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CD" w:rsidRDefault="00BE03CD" w:rsidP="00BE03CD">
      <w:pPr>
        <w:ind w:left="-18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</w:pPr>
    </w:p>
    <w:tbl>
      <w:tblPr>
        <w:tblW w:w="992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112"/>
        <w:gridCol w:w="2237"/>
        <w:gridCol w:w="3575"/>
      </w:tblGrid>
      <w:tr w:rsidR="004C4CB9" w:rsidRPr="005E10BF" w:rsidTr="00E8445A">
        <w:tc>
          <w:tcPr>
            <w:tcW w:w="4112" w:type="dxa"/>
            <w:hideMark/>
          </w:tcPr>
          <w:p w:rsidR="004C4CB9" w:rsidRPr="005E10BF" w:rsidRDefault="004C4CB9" w:rsidP="00E8445A">
            <w:pPr>
              <w:ind w:left="-108" w:firstLine="108"/>
              <w:jc w:val="center"/>
            </w:pPr>
            <w:r w:rsidRPr="005E10BF">
              <w:t>Баш</w:t>
            </w:r>
            <w:r w:rsidRPr="005E10BF">
              <w:rPr>
                <w:rFonts w:ascii="Cambria Math" w:hAnsi="Cambria Math" w:cs="Cambria Math"/>
              </w:rPr>
              <w:t>ҡ</w:t>
            </w:r>
            <w:r w:rsidRPr="005E10BF">
              <w:t>ортостан Республи</w:t>
            </w:r>
            <w:r w:rsidRPr="005E10BF">
              <w:rPr>
                <w:rFonts w:ascii="Cambria Math" w:hAnsi="Cambria Math" w:cs="Cambria Math"/>
              </w:rPr>
              <w:t>ҡ</w:t>
            </w:r>
            <w:r w:rsidRPr="005E10BF">
              <w:t>а</w:t>
            </w:r>
            <w:r w:rsidRPr="005E10BF">
              <w:rPr>
                <w:lang w:val="en-US"/>
              </w:rPr>
              <w:t>h</w:t>
            </w:r>
            <w:r w:rsidRPr="005E10BF">
              <w:t>ы</w:t>
            </w:r>
          </w:p>
          <w:p w:rsidR="004C4CB9" w:rsidRPr="005E10BF" w:rsidRDefault="004C4CB9" w:rsidP="00E8445A">
            <w:pPr>
              <w:ind w:left="-108" w:firstLine="108"/>
              <w:jc w:val="center"/>
            </w:pPr>
            <w:r w:rsidRPr="005E10BF">
              <w:t>Миш</w:t>
            </w:r>
            <w:r w:rsidRPr="005E10BF">
              <w:rPr>
                <w:rFonts w:ascii="Cambria Math" w:hAnsi="Cambria Math" w:cs="Cambria Math"/>
              </w:rPr>
              <w:t>ҡ</w:t>
            </w:r>
            <w:r w:rsidRPr="005E10BF">
              <w:t>ә районы</w:t>
            </w:r>
          </w:p>
          <w:p w:rsidR="004C4CB9" w:rsidRPr="005E10BF" w:rsidRDefault="004C4CB9" w:rsidP="00E8445A">
            <w:pPr>
              <w:ind w:left="-108" w:firstLine="108"/>
              <w:jc w:val="center"/>
            </w:pPr>
            <w:r w:rsidRPr="005E10BF">
              <w:t>муниципаль районының</w:t>
            </w:r>
          </w:p>
          <w:p w:rsidR="004C4CB9" w:rsidRPr="005E10BF" w:rsidRDefault="004C4CB9" w:rsidP="00E8445A">
            <w:pPr>
              <w:ind w:left="-108" w:firstLine="108"/>
              <w:jc w:val="center"/>
            </w:pPr>
            <w:r w:rsidRPr="005E10BF">
              <w:rPr>
                <w:rFonts w:ascii="Cambria Math" w:hAnsi="Cambria Math" w:cs="Cambria Math"/>
              </w:rPr>
              <w:t>Ҡ</w:t>
            </w:r>
            <w:r w:rsidRPr="005E10BF">
              <w:t>әмәй аулы советы</w:t>
            </w:r>
          </w:p>
          <w:p w:rsidR="004C4CB9" w:rsidRPr="005E10BF" w:rsidRDefault="004C4CB9" w:rsidP="00E8445A">
            <w:pPr>
              <w:ind w:left="-108" w:firstLine="108"/>
              <w:jc w:val="center"/>
            </w:pPr>
            <w:r w:rsidRPr="005E10BF">
              <w:t>Ауыл биләмәт</w:t>
            </w:r>
            <w:r w:rsidRPr="005E10BF">
              <w:rPr>
                <w:lang w:val="en-US"/>
              </w:rPr>
              <w:t>h</w:t>
            </w:r>
            <w:r w:rsidRPr="005E10BF">
              <w:t>е</w:t>
            </w:r>
          </w:p>
          <w:p w:rsidR="004C4CB9" w:rsidRPr="005E10BF" w:rsidRDefault="004C4CB9" w:rsidP="00E8445A">
            <w:pPr>
              <w:ind w:left="-108" w:firstLine="108"/>
              <w:jc w:val="center"/>
              <w:rPr>
                <w:rFonts w:ascii="Calibri" w:hAnsi="Calibri"/>
              </w:rPr>
            </w:pPr>
            <w:r w:rsidRPr="005E10BF">
              <w:t>Хәкимиәте</w:t>
            </w:r>
          </w:p>
          <w:p w:rsidR="004C4CB9" w:rsidRPr="005E10BF" w:rsidRDefault="004C4CB9" w:rsidP="00E8445A">
            <w:pPr>
              <w:spacing w:line="256" w:lineRule="auto"/>
              <w:ind w:left="-108" w:firstLine="108"/>
              <w:jc w:val="center"/>
              <w:rPr>
                <w:color w:val="333333"/>
                <w:sz w:val="20"/>
                <w:szCs w:val="20"/>
              </w:rPr>
            </w:pPr>
            <w:r w:rsidRPr="005E10BF">
              <w:rPr>
                <w:color w:val="333333"/>
                <w:sz w:val="20"/>
                <w:szCs w:val="20"/>
              </w:rPr>
              <w:t xml:space="preserve"> </w:t>
            </w:r>
            <w:r w:rsidRPr="005E10BF">
              <w:rPr>
                <w:rFonts w:ascii="a_Timer Bashkir" w:hAnsi="a_Timer Bashkir"/>
                <w:color w:val="333333"/>
                <w:sz w:val="20"/>
                <w:szCs w:val="20"/>
              </w:rPr>
              <w:t>Үҙәҡ урамы</w:t>
            </w:r>
            <w:r w:rsidRPr="005E10BF">
              <w:rPr>
                <w:color w:val="333333"/>
                <w:sz w:val="20"/>
                <w:szCs w:val="20"/>
              </w:rPr>
              <w:t>,1,</w:t>
            </w:r>
            <w:r w:rsidRPr="005E10BF">
              <w:rPr>
                <w:rFonts w:ascii="a_Timer Bashkir" w:hAnsi="a_Timer Bashkir"/>
                <w:color w:val="333333"/>
                <w:sz w:val="20"/>
                <w:szCs w:val="20"/>
              </w:rPr>
              <w:t xml:space="preserve"> Ҡ</w:t>
            </w:r>
            <w:r w:rsidRPr="005E10BF">
              <w:rPr>
                <w:color w:val="333333"/>
                <w:sz w:val="20"/>
                <w:szCs w:val="20"/>
              </w:rPr>
              <w:t>әмәй ауылы, 452331</w:t>
            </w:r>
          </w:p>
          <w:p w:rsidR="004C4CB9" w:rsidRPr="005E10BF" w:rsidRDefault="004C4CB9" w:rsidP="00E8445A">
            <w:pPr>
              <w:spacing w:line="256" w:lineRule="auto"/>
              <w:ind w:left="-108" w:firstLine="108"/>
              <w:jc w:val="center"/>
              <w:rPr>
                <w:color w:val="333333"/>
                <w:sz w:val="20"/>
                <w:szCs w:val="20"/>
              </w:rPr>
            </w:pPr>
            <w:r w:rsidRPr="005E10BF">
              <w:rPr>
                <w:color w:val="333333"/>
                <w:sz w:val="20"/>
                <w:szCs w:val="20"/>
              </w:rPr>
              <w:t>Телефон 8(34749)2-36-13 2-36-53</w:t>
            </w:r>
          </w:p>
        </w:tc>
        <w:tc>
          <w:tcPr>
            <w:tcW w:w="2237" w:type="dxa"/>
          </w:tcPr>
          <w:p w:rsidR="004C4CB9" w:rsidRPr="005E10BF" w:rsidRDefault="004C4CB9" w:rsidP="00E8445A">
            <w:pPr>
              <w:spacing w:line="256" w:lineRule="auto"/>
              <w:ind w:right="-10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C2E41" wp14:editId="09F73A80">
                  <wp:extent cx="1152525" cy="1371600"/>
                  <wp:effectExtent l="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  <w:hideMark/>
          </w:tcPr>
          <w:p w:rsidR="004C4CB9" w:rsidRPr="005E10BF" w:rsidRDefault="004C4CB9" w:rsidP="00E8445A">
            <w:pPr>
              <w:jc w:val="center"/>
            </w:pPr>
            <w:r w:rsidRPr="005E10BF">
              <w:t>Администрация</w:t>
            </w:r>
          </w:p>
          <w:p w:rsidR="004C4CB9" w:rsidRPr="005E10BF" w:rsidRDefault="004C4CB9" w:rsidP="00E8445A">
            <w:pPr>
              <w:jc w:val="center"/>
            </w:pPr>
            <w:r w:rsidRPr="005E10BF">
              <w:t>Сельского поселения</w:t>
            </w:r>
          </w:p>
          <w:p w:rsidR="004C4CB9" w:rsidRPr="005E10BF" w:rsidRDefault="004C4CB9" w:rsidP="00E8445A">
            <w:pPr>
              <w:jc w:val="center"/>
            </w:pPr>
            <w:r w:rsidRPr="005E10BF">
              <w:t>Камеевский сельсовет</w:t>
            </w:r>
          </w:p>
          <w:p w:rsidR="004C4CB9" w:rsidRPr="005E10BF" w:rsidRDefault="004C4CB9" w:rsidP="00E8445A">
            <w:pPr>
              <w:jc w:val="center"/>
            </w:pPr>
            <w:r w:rsidRPr="005E10BF">
              <w:t>муниципального района</w:t>
            </w:r>
          </w:p>
          <w:p w:rsidR="004C4CB9" w:rsidRPr="005E10BF" w:rsidRDefault="004C4CB9" w:rsidP="00E8445A">
            <w:pPr>
              <w:jc w:val="center"/>
            </w:pPr>
            <w:r w:rsidRPr="005E10BF">
              <w:t>Мишкинский район</w:t>
            </w:r>
          </w:p>
          <w:p w:rsidR="004C4CB9" w:rsidRPr="005E10BF" w:rsidRDefault="004C4CB9" w:rsidP="00E8445A">
            <w:pPr>
              <w:jc w:val="center"/>
            </w:pPr>
            <w:r w:rsidRPr="005E10BF">
              <w:t>Республика Башкортостан</w:t>
            </w:r>
          </w:p>
          <w:p w:rsidR="004C4CB9" w:rsidRPr="005E10BF" w:rsidRDefault="004C4CB9" w:rsidP="00E8445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10BF">
              <w:rPr>
                <w:sz w:val="20"/>
                <w:szCs w:val="20"/>
              </w:rPr>
              <w:t>ул.Центральная,1, с. Камеево, 452331,</w:t>
            </w:r>
          </w:p>
          <w:p w:rsidR="004C4CB9" w:rsidRPr="005E10BF" w:rsidRDefault="004C4CB9" w:rsidP="00E8445A">
            <w:pPr>
              <w:spacing w:line="256" w:lineRule="auto"/>
              <w:jc w:val="center"/>
              <w:rPr>
                <w:color w:val="333333"/>
                <w:sz w:val="20"/>
                <w:szCs w:val="20"/>
              </w:rPr>
            </w:pPr>
            <w:r w:rsidRPr="005E10BF">
              <w:rPr>
                <w:color w:val="333333"/>
                <w:sz w:val="20"/>
                <w:szCs w:val="20"/>
              </w:rPr>
              <w:t>Телефон 8(34749)2-36-13 2-36-53</w:t>
            </w:r>
          </w:p>
          <w:p w:rsidR="004C4CB9" w:rsidRPr="005E10BF" w:rsidRDefault="004C4CB9" w:rsidP="00E8445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4C4CB9" w:rsidRPr="005E10BF" w:rsidRDefault="004C4CB9" w:rsidP="004C4CB9">
      <w:pPr>
        <w:ind w:right="-568"/>
        <w:rPr>
          <w:szCs w:val="24"/>
          <w:u w:val="single"/>
          <w:lang w:eastAsia="ru-RU"/>
        </w:rPr>
      </w:pPr>
      <w:r w:rsidRPr="005E10BF">
        <w:rPr>
          <w:szCs w:val="24"/>
          <w:u w:val="single"/>
          <w:lang w:eastAsia="ru-RU"/>
        </w:rPr>
        <w:t xml:space="preserve">ИНН 0237000910                          ОГРН 1020201685492              </w:t>
      </w:r>
      <w:r>
        <w:rPr>
          <w:szCs w:val="24"/>
          <w:u w:val="single"/>
          <w:lang w:eastAsia="ru-RU"/>
        </w:rPr>
        <w:t xml:space="preserve">     КПП 023701001       </w:t>
      </w:r>
    </w:p>
    <w:p w:rsidR="004C4CB9" w:rsidRPr="005E10BF" w:rsidRDefault="004C4CB9" w:rsidP="004C4CB9">
      <w:pPr>
        <w:ind w:right="-568"/>
        <w:rPr>
          <w:sz w:val="24"/>
          <w:szCs w:val="24"/>
          <w:lang w:eastAsia="ru-RU"/>
        </w:rPr>
      </w:pPr>
    </w:p>
    <w:p w:rsidR="004C4CB9" w:rsidRDefault="0019215C" w:rsidP="004C4CB9">
      <w:pPr>
        <w:tabs>
          <w:tab w:val="left" w:pos="2800"/>
        </w:tabs>
        <w:rPr>
          <w:b/>
          <w:lang w:eastAsia="ru-RU"/>
        </w:rPr>
      </w:pPr>
      <w:r>
        <w:rPr>
          <w:b/>
          <w:lang w:eastAsia="ru-RU"/>
        </w:rPr>
        <w:t xml:space="preserve">              </w:t>
      </w:r>
      <w:r w:rsidR="004C4CB9" w:rsidRPr="005E10BF">
        <w:rPr>
          <w:b/>
          <w:lang w:eastAsia="ru-RU"/>
        </w:rPr>
        <w:t>КАРАР</w:t>
      </w:r>
      <w:r w:rsidR="004C4CB9" w:rsidRPr="005E10BF">
        <w:rPr>
          <w:b/>
          <w:lang w:eastAsia="ru-RU"/>
        </w:rPr>
        <w:tab/>
        <w:t xml:space="preserve">                                                       ПОСТАНОВЛЕНИЕ</w:t>
      </w:r>
    </w:p>
    <w:p w:rsidR="004C4CB9" w:rsidRPr="005E10BF" w:rsidRDefault="004C4CB9" w:rsidP="004C4CB9">
      <w:pPr>
        <w:tabs>
          <w:tab w:val="left" w:pos="2800"/>
        </w:tabs>
        <w:rPr>
          <w:sz w:val="24"/>
          <w:szCs w:val="24"/>
          <w:lang w:eastAsia="ru-RU"/>
        </w:rPr>
      </w:pPr>
    </w:p>
    <w:p w:rsidR="004C4CB9" w:rsidRPr="005E10BF" w:rsidRDefault="0019215C" w:rsidP="004C4CB9">
      <w:pPr>
        <w:tabs>
          <w:tab w:val="left" w:pos="4091"/>
          <w:tab w:val="left" w:pos="6333"/>
        </w:tabs>
        <w:rPr>
          <w:lang w:eastAsia="ru-RU"/>
        </w:rPr>
      </w:pPr>
      <w:r>
        <w:rPr>
          <w:lang w:eastAsia="ru-RU"/>
        </w:rPr>
        <w:t xml:space="preserve">              </w:t>
      </w:r>
      <w:r w:rsidR="00A66C2D">
        <w:rPr>
          <w:lang w:eastAsia="ru-RU"/>
        </w:rPr>
        <w:t>18 декабря 2023 йыл</w:t>
      </w:r>
      <w:r w:rsidR="00A66C2D">
        <w:rPr>
          <w:lang w:eastAsia="ru-RU"/>
        </w:rPr>
        <w:tab/>
        <w:t xml:space="preserve">   </w:t>
      </w:r>
      <w:r>
        <w:rPr>
          <w:lang w:eastAsia="ru-RU"/>
        </w:rPr>
        <w:t xml:space="preserve">     </w:t>
      </w:r>
      <w:r w:rsidR="00A66C2D">
        <w:rPr>
          <w:lang w:eastAsia="ru-RU"/>
        </w:rPr>
        <w:t>№83</w:t>
      </w:r>
      <w:r w:rsidR="00260561">
        <w:rPr>
          <w:lang w:eastAsia="ru-RU"/>
        </w:rPr>
        <w:tab/>
        <w:t xml:space="preserve">     18</w:t>
      </w:r>
      <w:r w:rsidR="004C4CB9">
        <w:rPr>
          <w:lang w:eastAsia="ru-RU"/>
        </w:rPr>
        <w:t xml:space="preserve"> декабря 2023</w:t>
      </w:r>
      <w:r w:rsidR="004C4CB9" w:rsidRPr="005E10BF">
        <w:rPr>
          <w:lang w:eastAsia="ru-RU"/>
        </w:rPr>
        <w:t xml:space="preserve"> год</w:t>
      </w:r>
    </w:p>
    <w:p w:rsidR="004C4CB9" w:rsidRPr="00A33D22" w:rsidRDefault="004C4CB9" w:rsidP="004C4CB9">
      <w:pPr>
        <w:tabs>
          <w:tab w:val="left" w:pos="5564"/>
        </w:tabs>
        <w:ind w:left="-426"/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D82E18" w:rsidRDefault="00D82E18">
      <w:pPr>
        <w:rPr>
          <w:b/>
        </w:rPr>
      </w:pPr>
    </w:p>
    <w:p w:rsidR="0019215C" w:rsidRDefault="0019215C" w:rsidP="0019215C">
      <w:pPr>
        <w:jc w:val="center"/>
        <w:rPr>
          <w:b/>
        </w:rPr>
      </w:pPr>
      <w:r w:rsidRPr="00316D30">
        <w:rPr>
          <w:b/>
        </w:rPr>
        <w:t xml:space="preserve">О внесении изменения в </w:t>
      </w:r>
      <w:r>
        <w:rPr>
          <w:b/>
        </w:rPr>
        <w:t>Постановления от 19 декабря 2022</w:t>
      </w:r>
      <w:r w:rsidRPr="00316D30">
        <w:rPr>
          <w:b/>
        </w:rPr>
        <w:t xml:space="preserve"> года № 92</w:t>
      </w:r>
    </w:p>
    <w:p w:rsidR="0019215C" w:rsidRPr="003D5FBA" w:rsidRDefault="0019215C" w:rsidP="0019215C">
      <w:pPr>
        <w:jc w:val="center"/>
        <w:rPr>
          <w:b/>
          <w:lang w:eastAsia="ru-RU"/>
        </w:rPr>
      </w:pPr>
      <w:r w:rsidRPr="00316D30">
        <w:rPr>
          <w:b/>
          <w:lang w:eastAsia="ru-RU"/>
        </w:rPr>
        <w:t xml:space="preserve"> </w:t>
      </w:r>
      <w:r>
        <w:rPr>
          <w:b/>
          <w:lang w:eastAsia="ru-RU"/>
        </w:rPr>
        <w:t>«</w:t>
      </w:r>
      <w:r w:rsidRPr="003D5FBA">
        <w:rPr>
          <w:b/>
          <w:lang w:eastAsia="ru-RU"/>
        </w:rPr>
        <w:t>Об утверждении Плана</w:t>
      </w:r>
      <w:r w:rsidRPr="00316D30">
        <w:rPr>
          <w:b/>
          <w:lang w:eastAsia="ru-RU"/>
        </w:rPr>
        <w:t xml:space="preserve"> </w:t>
      </w:r>
      <w:r w:rsidRPr="003D5FBA">
        <w:rPr>
          <w:b/>
          <w:lang w:eastAsia="ru-RU"/>
        </w:rPr>
        <w:t>мероприятий по военно-патриотическому</w:t>
      </w:r>
    </w:p>
    <w:p w:rsidR="0019215C" w:rsidRPr="003D5FBA" w:rsidRDefault="0019215C" w:rsidP="0019215C">
      <w:pPr>
        <w:jc w:val="center"/>
        <w:rPr>
          <w:b/>
          <w:lang w:eastAsia="ru-RU"/>
        </w:rPr>
      </w:pPr>
      <w:r w:rsidRPr="003D5FBA">
        <w:rPr>
          <w:b/>
          <w:lang w:eastAsia="ru-RU"/>
        </w:rPr>
        <w:t>воспитанию несовершеннолетних и молодежи в сельском поселении</w:t>
      </w:r>
    </w:p>
    <w:p w:rsidR="0019215C" w:rsidRPr="003D5FBA" w:rsidRDefault="0019215C" w:rsidP="0019215C">
      <w:pPr>
        <w:jc w:val="center"/>
        <w:rPr>
          <w:b/>
          <w:lang w:eastAsia="ru-RU"/>
        </w:rPr>
      </w:pPr>
      <w:r w:rsidRPr="003D5FBA">
        <w:rPr>
          <w:b/>
          <w:lang w:eastAsia="ru-RU"/>
        </w:rPr>
        <w:t>Камеевский сельсовет муниципального района Мишкинский район</w:t>
      </w:r>
    </w:p>
    <w:p w:rsidR="0019215C" w:rsidRDefault="0019215C" w:rsidP="0019215C">
      <w:pPr>
        <w:jc w:val="center"/>
        <w:rPr>
          <w:b/>
          <w:lang w:eastAsia="ru-RU"/>
        </w:rPr>
      </w:pPr>
      <w:r w:rsidRPr="003D5FBA">
        <w:rPr>
          <w:b/>
          <w:lang w:eastAsia="ru-RU"/>
        </w:rPr>
        <w:t>Республики Башкортостан на 202</w:t>
      </w:r>
      <w:r>
        <w:rPr>
          <w:b/>
          <w:lang w:eastAsia="ru-RU"/>
        </w:rPr>
        <w:t>3</w:t>
      </w:r>
      <w:r w:rsidRPr="003D5FBA">
        <w:rPr>
          <w:b/>
          <w:lang w:eastAsia="ru-RU"/>
        </w:rPr>
        <w:t xml:space="preserve"> год</w:t>
      </w:r>
      <w:r>
        <w:rPr>
          <w:b/>
          <w:lang w:eastAsia="ru-RU"/>
        </w:rPr>
        <w:t>»</w:t>
      </w:r>
    </w:p>
    <w:p w:rsidR="0019215C" w:rsidRPr="003D5FBA" w:rsidRDefault="0019215C" w:rsidP="0019215C">
      <w:pPr>
        <w:jc w:val="center"/>
        <w:rPr>
          <w:b/>
          <w:lang w:eastAsia="ru-RU"/>
        </w:rPr>
      </w:pPr>
    </w:p>
    <w:p w:rsidR="0019215C" w:rsidRPr="00595973" w:rsidRDefault="0019215C" w:rsidP="0019215C">
      <w:pPr>
        <w:ind w:firstLine="708"/>
        <w:jc w:val="both"/>
        <w:rPr>
          <w:sz w:val="26"/>
          <w:szCs w:val="26"/>
          <w:lang w:eastAsia="ru-RU"/>
        </w:rPr>
      </w:pPr>
      <w:r w:rsidRPr="00595973">
        <w:rPr>
          <w:sz w:val="26"/>
          <w:szCs w:val="26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Российской Федерации», от 28.03.1998 года № 53-ФЗ «О воинской обязанности и военной службе», от 25.07.2002 года № 114 ФЗ «О противодействии экстремистской деятельности», Уставом сельского поселения Камеевский сельсовет муниципального района Мишкинский район Республики Башкортостан </w:t>
      </w:r>
    </w:p>
    <w:p w:rsidR="0019215C" w:rsidRPr="00595973" w:rsidRDefault="0019215C" w:rsidP="0019215C">
      <w:pPr>
        <w:jc w:val="both"/>
        <w:rPr>
          <w:sz w:val="26"/>
          <w:szCs w:val="26"/>
          <w:lang w:eastAsia="ru-RU"/>
        </w:rPr>
      </w:pPr>
      <w:r w:rsidRPr="00595973">
        <w:rPr>
          <w:sz w:val="26"/>
          <w:szCs w:val="26"/>
          <w:lang w:eastAsia="ru-RU"/>
        </w:rPr>
        <w:t>п о с т а н о в л я ю:</w:t>
      </w:r>
    </w:p>
    <w:p w:rsidR="0019215C" w:rsidRPr="00595973" w:rsidRDefault="0019215C" w:rsidP="0019215C">
      <w:pPr>
        <w:jc w:val="both"/>
        <w:rPr>
          <w:sz w:val="26"/>
          <w:szCs w:val="26"/>
          <w:lang w:eastAsia="ru-RU"/>
        </w:rPr>
      </w:pPr>
      <w:r w:rsidRPr="00595973">
        <w:rPr>
          <w:sz w:val="26"/>
          <w:szCs w:val="26"/>
        </w:rPr>
        <w:t xml:space="preserve">            </w:t>
      </w:r>
      <w:r w:rsidRPr="00595973">
        <w:rPr>
          <w:sz w:val="26"/>
          <w:szCs w:val="26"/>
          <w:lang w:eastAsia="ru-RU"/>
        </w:rPr>
        <w:t>1. Внести в постановление Администрации сельского поселения Камеевский сельсовет муниципального района Мишкинский район Республики Башкортостан от 19.12.2023 года</w:t>
      </w:r>
      <w:r>
        <w:rPr>
          <w:sz w:val="26"/>
          <w:szCs w:val="26"/>
          <w:lang w:eastAsia="ru-RU"/>
        </w:rPr>
        <w:t xml:space="preserve"> №92</w:t>
      </w:r>
      <w:r w:rsidRPr="00595973">
        <w:rPr>
          <w:sz w:val="26"/>
          <w:szCs w:val="26"/>
          <w:lang w:eastAsia="ru-RU"/>
        </w:rPr>
        <w:t xml:space="preserve"> </w:t>
      </w:r>
      <w:r w:rsidRPr="00595973">
        <w:rPr>
          <w:b/>
          <w:sz w:val="26"/>
          <w:szCs w:val="26"/>
          <w:lang w:eastAsia="ru-RU"/>
        </w:rPr>
        <w:t>«</w:t>
      </w:r>
      <w:r w:rsidRPr="00595973">
        <w:rPr>
          <w:sz w:val="26"/>
          <w:szCs w:val="26"/>
          <w:lang w:eastAsia="ru-RU"/>
        </w:rPr>
        <w:t>Об утверждении Плана мероприятий по военно-патриотическому воспитанию несовершеннолетних и молодежи в сельском поселении Камеевский сельсовет муниципального района Мишкинский район Республики Башкортостан на 2023 год» следующие изменения:</w:t>
      </w:r>
    </w:p>
    <w:p w:rsidR="0019215C" w:rsidRDefault="0019215C" w:rsidP="0019215C">
      <w:pPr>
        <w:tabs>
          <w:tab w:val="left" w:pos="0"/>
        </w:tabs>
        <w:jc w:val="both"/>
        <w:rPr>
          <w:sz w:val="26"/>
          <w:szCs w:val="26"/>
          <w:lang w:eastAsia="ru-RU"/>
        </w:rPr>
      </w:pPr>
      <w:r w:rsidRPr="00595973">
        <w:rPr>
          <w:sz w:val="26"/>
          <w:szCs w:val="26"/>
        </w:rPr>
        <w:tab/>
      </w:r>
      <w:r>
        <w:rPr>
          <w:sz w:val="26"/>
          <w:szCs w:val="26"/>
        </w:rPr>
        <w:t>1.1 Сроки исполнения мероприятий в</w:t>
      </w:r>
      <w:r w:rsidRPr="00595973">
        <w:rPr>
          <w:sz w:val="26"/>
          <w:szCs w:val="26"/>
        </w:rPr>
        <w:t xml:space="preserve"> плане</w:t>
      </w:r>
      <w:r w:rsidRPr="00595973">
        <w:rPr>
          <w:sz w:val="26"/>
          <w:szCs w:val="26"/>
          <w:lang w:eastAsia="ru-RU"/>
        </w:rPr>
        <w:t xml:space="preserve"> мероприятий по военно-патриотическому воспитанию несовершеннолетних и молодежи </w:t>
      </w:r>
      <w:r>
        <w:rPr>
          <w:sz w:val="26"/>
          <w:szCs w:val="26"/>
          <w:lang w:eastAsia="ru-RU"/>
        </w:rPr>
        <w:t xml:space="preserve">дополнить год исполнения 2023 годом. </w:t>
      </w:r>
    </w:p>
    <w:p w:rsidR="0019215C" w:rsidRDefault="0019215C" w:rsidP="0019215C">
      <w:pPr>
        <w:tabs>
          <w:tab w:val="left" w:pos="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1.2 В плане мероприятий </w:t>
      </w:r>
      <w:r w:rsidRPr="00595973">
        <w:rPr>
          <w:sz w:val="26"/>
          <w:szCs w:val="26"/>
          <w:lang w:eastAsia="ru-RU"/>
        </w:rPr>
        <w:t>по военно-патриотическому воспитанию несовершеннолетних и молодежи</w:t>
      </w:r>
      <w:r>
        <w:rPr>
          <w:sz w:val="26"/>
          <w:szCs w:val="26"/>
          <w:lang w:eastAsia="ru-RU"/>
        </w:rPr>
        <w:t xml:space="preserve"> дополнить п.14 в следующей редакции:</w:t>
      </w:r>
    </w:p>
    <w:p w:rsidR="0019215C" w:rsidRDefault="0019215C" w:rsidP="0019215C">
      <w:pPr>
        <w:tabs>
          <w:tab w:val="left" w:pos="0"/>
        </w:tabs>
        <w:jc w:val="both"/>
        <w:rPr>
          <w:sz w:val="26"/>
          <w:szCs w:val="26"/>
          <w:lang w:eastAsia="ru-RU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709"/>
        <w:gridCol w:w="1840"/>
        <w:gridCol w:w="2912"/>
      </w:tblGrid>
      <w:tr w:rsidR="0019215C" w:rsidRPr="003D5FBA" w:rsidTr="00E73936">
        <w:trPr>
          <w:trHeight w:val="780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15C" w:rsidRPr="003D5FBA" w:rsidRDefault="0019215C" w:rsidP="00E73936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15C" w:rsidRPr="003D5FBA" w:rsidRDefault="0019215C" w:rsidP="00E73936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мероприятий на сумму 1500 р.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15C" w:rsidRPr="003D5FBA" w:rsidRDefault="0019215C" w:rsidP="00E73936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15C" w:rsidRPr="003D5FBA" w:rsidRDefault="0019215C" w:rsidP="00E73936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сельского поселения Камеевский сельсовет муниципального района Мишкинский район Республики Башкортостан</w:t>
            </w:r>
          </w:p>
        </w:tc>
      </w:tr>
    </w:tbl>
    <w:p w:rsidR="0019215C" w:rsidRDefault="0019215C" w:rsidP="0019215C">
      <w:pPr>
        <w:jc w:val="both"/>
        <w:rPr>
          <w:sz w:val="26"/>
          <w:szCs w:val="26"/>
        </w:rPr>
      </w:pPr>
    </w:p>
    <w:p w:rsidR="0019215C" w:rsidRDefault="0019215C" w:rsidP="0019215C">
      <w:pPr>
        <w:jc w:val="both"/>
        <w:rPr>
          <w:sz w:val="26"/>
          <w:szCs w:val="26"/>
        </w:rPr>
      </w:pPr>
    </w:p>
    <w:p w:rsidR="0019215C" w:rsidRDefault="0019215C" w:rsidP="0019215C">
      <w:pPr>
        <w:jc w:val="both"/>
        <w:rPr>
          <w:sz w:val="26"/>
          <w:szCs w:val="26"/>
        </w:rPr>
      </w:pPr>
    </w:p>
    <w:p w:rsidR="0019215C" w:rsidRDefault="0019215C" w:rsidP="0019215C">
      <w:pPr>
        <w:jc w:val="both"/>
        <w:rPr>
          <w:sz w:val="26"/>
          <w:szCs w:val="26"/>
        </w:rPr>
      </w:pPr>
    </w:p>
    <w:p w:rsidR="0019215C" w:rsidRPr="000928F9" w:rsidRDefault="0019215C" w:rsidP="0019215C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</w:t>
      </w:r>
      <w:r w:rsidRPr="000928F9">
        <w:rPr>
          <w:sz w:val="26"/>
          <w:szCs w:val="26"/>
        </w:rPr>
        <w:t xml:space="preserve">. Обнародовать настоящее постановление на информационном стенде в здании администрации Сельского поселения Камеевский сельсовет по адресу: с.Камеево, ул. Центральная дом 1 и на официальном сайте Администрации сельского поселения Камеевский сельсовет муниципального района Мишкинский район Республики Башкортостан </w:t>
      </w:r>
      <w:hyperlink r:id="rId8" w:history="1">
        <w:r w:rsidRPr="000928F9">
          <w:rPr>
            <w:rStyle w:val="af9"/>
            <w:rFonts w:eastAsia="Arial"/>
            <w:sz w:val="26"/>
            <w:szCs w:val="26"/>
            <w:lang w:val="en-US"/>
          </w:rPr>
          <w:t>http</w:t>
        </w:r>
        <w:r w:rsidRPr="000928F9">
          <w:rPr>
            <w:rStyle w:val="af9"/>
            <w:rFonts w:eastAsia="Arial"/>
            <w:sz w:val="26"/>
            <w:szCs w:val="26"/>
          </w:rPr>
          <w:t>://</w:t>
        </w:r>
        <w:r w:rsidRPr="000928F9">
          <w:rPr>
            <w:rStyle w:val="af9"/>
            <w:rFonts w:eastAsia="Arial"/>
            <w:sz w:val="26"/>
            <w:szCs w:val="26"/>
            <w:lang w:val="en-US"/>
          </w:rPr>
          <w:t>mishkan</w:t>
        </w:r>
        <w:r w:rsidRPr="000928F9">
          <w:rPr>
            <w:rStyle w:val="af9"/>
            <w:rFonts w:eastAsia="Arial"/>
            <w:sz w:val="26"/>
            <w:szCs w:val="26"/>
          </w:rPr>
          <w:t>.</w:t>
        </w:r>
        <w:r w:rsidRPr="000928F9">
          <w:rPr>
            <w:rStyle w:val="af9"/>
            <w:rFonts w:eastAsia="Arial"/>
            <w:sz w:val="26"/>
            <w:szCs w:val="26"/>
            <w:lang w:val="en-US"/>
          </w:rPr>
          <w:t>ru</w:t>
        </w:r>
        <w:r w:rsidRPr="000928F9">
          <w:rPr>
            <w:rStyle w:val="af9"/>
            <w:rFonts w:eastAsia="Arial"/>
            <w:sz w:val="26"/>
            <w:szCs w:val="26"/>
          </w:rPr>
          <w:t>/</w:t>
        </w:r>
      </w:hyperlink>
      <w:r w:rsidRPr="000928F9">
        <w:rPr>
          <w:sz w:val="26"/>
          <w:szCs w:val="26"/>
        </w:rPr>
        <w:t xml:space="preserve"> в разделе Камеевский сельсовет.</w:t>
      </w:r>
    </w:p>
    <w:p w:rsidR="0019215C" w:rsidRDefault="0019215C" w:rsidP="0019215C">
      <w:pPr>
        <w:tabs>
          <w:tab w:val="left" w:pos="735"/>
          <w:tab w:val="left" w:pos="2370"/>
          <w:tab w:val="right" w:pos="949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0928F9">
        <w:rPr>
          <w:sz w:val="26"/>
          <w:szCs w:val="26"/>
        </w:rPr>
        <w:t>. Контроль за использование настоящего постано</w:t>
      </w:r>
      <w:r>
        <w:rPr>
          <w:sz w:val="26"/>
          <w:szCs w:val="26"/>
        </w:rPr>
        <w:t>вления оставляю за собой.</w:t>
      </w:r>
    </w:p>
    <w:p w:rsidR="0019215C" w:rsidRDefault="0019215C" w:rsidP="0019215C">
      <w:pPr>
        <w:tabs>
          <w:tab w:val="left" w:pos="735"/>
          <w:tab w:val="left" w:pos="2370"/>
          <w:tab w:val="right" w:pos="9497"/>
        </w:tabs>
        <w:rPr>
          <w:sz w:val="26"/>
          <w:szCs w:val="26"/>
        </w:rPr>
      </w:pPr>
    </w:p>
    <w:p w:rsidR="0019215C" w:rsidRDefault="0019215C" w:rsidP="0019215C">
      <w:pPr>
        <w:tabs>
          <w:tab w:val="left" w:pos="735"/>
          <w:tab w:val="left" w:pos="2370"/>
          <w:tab w:val="right" w:pos="9497"/>
        </w:tabs>
        <w:rPr>
          <w:sz w:val="26"/>
          <w:szCs w:val="26"/>
        </w:rPr>
      </w:pPr>
    </w:p>
    <w:p w:rsidR="00D82E18" w:rsidRDefault="0019215C" w:rsidP="0019215C">
      <w:pPr>
        <w:jc w:val="right"/>
      </w:pPr>
      <w:r>
        <w:rPr>
          <w:sz w:val="26"/>
          <w:szCs w:val="26"/>
        </w:rPr>
        <w:t>Глава сельского поселения                                                                       Г.А.Байдимиров</w:t>
      </w:r>
    </w:p>
    <w:sectPr w:rsidR="00D82E18" w:rsidSect="00BE03CD">
      <w:pgSz w:w="11906" w:h="16838"/>
      <w:pgMar w:top="284" w:right="566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B0" w:rsidRDefault="00EE2AB0">
      <w:r>
        <w:separator/>
      </w:r>
    </w:p>
  </w:endnote>
  <w:endnote w:type="continuationSeparator" w:id="0">
    <w:p w:rsidR="00EE2AB0" w:rsidRDefault="00EE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B0" w:rsidRDefault="00EE2AB0">
      <w:r>
        <w:separator/>
      </w:r>
    </w:p>
  </w:footnote>
  <w:footnote w:type="continuationSeparator" w:id="0">
    <w:p w:rsidR="00EE2AB0" w:rsidRDefault="00EE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0ED"/>
    <w:multiLevelType w:val="hybridMultilevel"/>
    <w:tmpl w:val="614C1E30"/>
    <w:lvl w:ilvl="0" w:tplc="82A47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2F00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5AE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45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48E8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94E7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8EA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867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5067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8A94FDF"/>
    <w:multiLevelType w:val="hybridMultilevel"/>
    <w:tmpl w:val="BA224AC4"/>
    <w:lvl w:ilvl="0" w:tplc="A5229E6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4E06B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66C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045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E665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0FAF2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16E29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D1A81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A464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8"/>
    <w:rsid w:val="001137A7"/>
    <w:rsid w:val="00175E4D"/>
    <w:rsid w:val="0019215C"/>
    <w:rsid w:val="00260561"/>
    <w:rsid w:val="002718C1"/>
    <w:rsid w:val="00394219"/>
    <w:rsid w:val="004C4CB9"/>
    <w:rsid w:val="00603980"/>
    <w:rsid w:val="006B69E6"/>
    <w:rsid w:val="006F2EB1"/>
    <w:rsid w:val="00730A60"/>
    <w:rsid w:val="00785519"/>
    <w:rsid w:val="00853819"/>
    <w:rsid w:val="008C0D8D"/>
    <w:rsid w:val="00A66C2D"/>
    <w:rsid w:val="00AE7BDA"/>
    <w:rsid w:val="00B733EA"/>
    <w:rsid w:val="00B81D77"/>
    <w:rsid w:val="00BD08D2"/>
    <w:rsid w:val="00BE03CD"/>
    <w:rsid w:val="00C56875"/>
    <w:rsid w:val="00D82E18"/>
    <w:rsid w:val="00E15B0D"/>
    <w:rsid w:val="00EE2AB0"/>
    <w:rsid w:val="00EE3FF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B2EA"/>
  <w15:docId w15:val="{17A75335-A88F-4772-AD33-925D225F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highlighthighlightactive">
    <w:name w:val="highlight highlight_active"/>
    <w:basedOn w:val="a0"/>
    <w:qFormat/>
  </w:style>
  <w:style w:type="character" w:customStyle="1" w:styleId="af8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styleId="af9">
    <w:name w:val="Hyperlink"/>
    <w:rPr>
      <w:color w:val="0000FF"/>
      <w:u w:val="single"/>
    </w:rPr>
  </w:style>
  <w:style w:type="character" w:customStyle="1" w:styleId="ep">
    <w:name w:val="ep"/>
    <w:qFormat/>
  </w:style>
  <w:style w:type="character" w:styleId="afa">
    <w:name w:val="Emphasis"/>
    <w:qFormat/>
    <w:rPr>
      <w:i/>
      <w:iCs/>
    </w:rPr>
  </w:style>
  <w:style w:type="character" w:customStyle="1" w:styleId="afb">
    <w:name w:val="Основной текст с отступом Знак"/>
    <w:qFormat/>
    <w:rPr>
      <w:color w:val="000000"/>
      <w:sz w:val="28"/>
      <w:szCs w:val="28"/>
    </w:rPr>
  </w:style>
  <w:style w:type="character" w:customStyle="1" w:styleId="afc">
    <w:name w:val="Основной текст Знак"/>
    <w:qFormat/>
    <w:rPr>
      <w:color w:val="000000"/>
      <w:sz w:val="28"/>
      <w:szCs w:val="28"/>
    </w:rPr>
  </w:style>
  <w:style w:type="character" w:customStyle="1" w:styleId="12">
    <w:name w:val="Заголовок 1 Знак"/>
    <w:qFormat/>
    <w:rPr>
      <w:rFonts w:ascii="Cambria" w:hAnsi="Cambria" w:cs="Cambria"/>
      <w:b/>
      <w:bCs/>
      <w:sz w:val="32"/>
      <w:szCs w:val="32"/>
      <w:lang w:val="en-US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2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1">
    <w:name w:val="Body Text Indent"/>
    <w:basedOn w:val="a"/>
    <w:pPr>
      <w:spacing w:after="120"/>
      <w:ind w:left="283"/>
    </w:pPr>
  </w:style>
  <w:style w:type="paragraph" w:customStyle="1" w:styleId="13">
    <w:name w:val="Стиль1"/>
    <w:basedOn w:val="aff1"/>
    <w:qFormat/>
    <w:pPr>
      <w:spacing w:after="0"/>
      <w:ind w:left="0" w:firstLine="720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f2">
    <w:name w:val="Заголовок_пост"/>
    <w:basedOn w:val="a"/>
    <w:qFormat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ConsCell">
    <w:name w:val="ConsCell"/>
    <w:qFormat/>
    <w:pPr>
      <w:ind w:right="19772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РЕСПУБЛИКА БАШКОРТОСТАН</vt:lpstr>
    </vt:vector>
  </TitlesOfParts>
  <Company>HP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РЕСПУБЛИКА БАШКОРТОСТАН</dc:title>
  <dc:creator>Люзия</dc:creator>
  <cp:lastModifiedBy>с</cp:lastModifiedBy>
  <cp:revision>6</cp:revision>
  <cp:lastPrinted>2023-12-19T07:04:00Z</cp:lastPrinted>
  <dcterms:created xsi:type="dcterms:W3CDTF">2023-12-15T05:28:00Z</dcterms:created>
  <dcterms:modified xsi:type="dcterms:W3CDTF">2023-12-27T07:05:00Z</dcterms:modified>
  <dc:language>en-US</dc:language>
</cp:coreProperties>
</file>