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112"/>
        <w:gridCol w:w="2237"/>
        <w:gridCol w:w="3575"/>
      </w:tblGrid>
      <w:tr w:rsidR="00596E18" w:rsidRPr="00196F94" w:rsidTr="00E07028">
        <w:tc>
          <w:tcPr>
            <w:tcW w:w="4112" w:type="dxa"/>
            <w:hideMark/>
          </w:tcPr>
          <w:p w:rsidR="00596E18" w:rsidRPr="00196F94" w:rsidRDefault="00596E18" w:rsidP="00E0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ортостан Республи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96E18" w:rsidRPr="00196F94" w:rsidRDefault="00596E18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 районы</w:t>
            </w:r>
          </w:p>
          <w:p w:rsidR="00596E18" w:rsidRPr="00196F94" w:rsidRDefault="00596E18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районының</w:t>
            </w:r>
          </w:p>
          <w:p w:rsidR="00596E18" w:rsidRPr="00196F94" w:rsidRDefault="00596E18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әмәй аулы советы</w:t>
            </w:r>
          </w:p>
          <w:p w:rsidR="00596E18" w:rsidRPr="00196F94" w:rsidRDefault="00596E18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Ауыл биләмәт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596E18" w:rsidRPr="00196F94" w:rsidRDefault="00596E18" w:rsidP="00E07028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Хәкимиәте</w:t>
            </w:r>
          </w:p>
          <w:p w:rsidR="00596E18" w:rsidRPr="00196F94" w:rsidRDefault="00596E18" w:rsidP="00E07028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6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596E18" w:rsidRPr="00196F94" w:rsidRDefault="00596E18" w:rsidP="00E07028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7" w:type="dxa"/>
          </w:tcPr>
          <w:p w:rsidR="00596E18" w:rsidRPr="00196F94" w:rsidRDefault="00596E18" w:rsidP="00E07028">
            <w:pPr>
              <w:spacing w:after="0" w:line="25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32D5C" wp14:editId="3B0FEA0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hideMark/>
          </w:tcPr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Камеевский сельсовет</w:t>
            </w:r>
          </w:p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Мишкинский район</w:t>
            </w:r>
          </w:p>
          <w:p w:rsidR="00596E18" w:rsidRPr="00196F94" w:rsidRDefault="00596E18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596E18" w:rsidRPr="00196F94" w:rsidRDefault="00596E18" w:rsidP="00E070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6E18" w:rsidRPr="00196F94" w:rsidRDefault="00596E18" w:rsidP="00596E18">
      <w:pPr>
        <w:spacing w:after="0" w:line="240" w:lineRule="auto"/>
        <w:ind w:right="-568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96F9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_           _____________________________________________________________________</w:t>
      </w:r>
    </w:p>
    <w:p w:rsidR="00596E18" w:rsidRPr="00196F94" w:rsidRDefault="00596E18" w:rsidP="00596E1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18" w:rsidRPr="00196F94" w:rsidRDefault="00596E18" w:rsidP="00596E18">
      <w:pPr>
        <w:tabs>
          <w:tab w:val="left" w:pos="709"/>
          <w:tab w:val="left" w:pos="993"/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ПОСТАНОВЛЕНИЕ</w:t>
      </w:r>
    </w:p>
    <w:p w:rsidR="00596E18" w:rsidRPr="00D43CFE" w:rsidRDefault="00596E18" w:rsidP="00596E1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</w:t>
      </w:r>
    </w:p>
    <w:p w:rsidR="00596E18" w:rsidRPr="00D43CFE" w:rsidRDefault="00596E18" w:rsidP="00596E18">
      <w:pPr>
        <w:tabs>
          <w:tab w:val="left" w:pos="6663"/>
        </w:tabs>
        <w:spacing w:after="29" w:line="251" w:lineRule="auto"/>
        <w:ind w:right="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30 октября 2023 йыл                     № 68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октября 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>2023 года</w:t>
      </w:r>
    </w:p>
    <w:p w:rsidR="00596E18" w:rsidRPr="00D43CFE" w:rsidRDefault="00596E18" w:rsidP="00596E18">
      <w:pPr>
        <w:spacing w:after="29" w:line="251" w:lineRule="auto"/>
        <w:ind w:right="8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6E18" w:rsidRPr="00D43CFE" w:rsidRDefault="00596E18" w:rsidP="00596E1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3CFE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 (функций),</w:t>
      </w:r>
    </w:p>
    <w:p w:rsidR="00596E18" w:rsidRPr="00D43CFE" w:rsidRDefault="00596E18" w:rsidP="00596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FE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сельского поселения Камеевский сельсовет муниципального района Мишкинский район </w:t>
      </w:r>
    </w:p>
    <w:p w:rsidR="00596E18" w:rsidRPr="00D43CFE" w:rsidRDefault="00596E18" w:rsidP="00596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96E18" w:rsidRPr="00D43CFE" w:rsidRDefault="00596E18" w:rsidP="00596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E18" w:rsidRPr="00D43CFE" w:rsidRDefault="00596E18" w:rsidP="00596E18">
      <w:pPr>
        <w:jc w:val="both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3CF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</w:t>
      </w:r>
      <w:r w:rsidRPr="00D43CFE">
        <w:rPr>
          <w:rFonts w:ascii="Times New Roman" w:hAnsi="Times New Roman" w:cs="Times New Roman"/>
          <w:color w:val="000000"/>
          <w:sz w:val="26"/>
          <w:szCs w:val="26"/>
        </w:rPr>
        <w:t xml:space="preserve">2003. </w:t>
      </w:r>
      <w:r w:rsidRPr="00D43CFE">
        <w:rPr>
          <w:rFonts w:ascii="Times New Roman" w:hAnsi="Times New Roman" w:cs="Times New Roman"/>
          <w:sz w:val="26"/>
          <w:szCs w:val="26"/>
        </w:rPr>
        <w:t xml:space="preserve">№ 131-ФЗ "Об общих принципах организации местного самоуправления в Российской Федерации", </w:t>
      </w:r>
      <w:r w:rsidRPr="00D43CFE">
        <w:rPr>
          <w:rFonts w:ascii="Times New Roman" w:hAnsi="Times New Roman" w:cs="Times New Roman"/>
          <w:color w:val="000000"/>
          <w:sz w:val="26"/>
          <w:szCs w:val="26"/>
        </w:rPr>
        <w:t>от 27.07.2010. № 210-ФЗ «Об организации предоставления государственных и муниципальных услуг», от</w:t>
      </w:r>
      <w:r w:rsidRPr="00D43CFE">
        <w:rPr>
          <w:rFonts w:ascii="Times New Roman" w:hAnsi="Times New Roman" w:cs="Times New Roman"/>
          <w:sz w:val="26"/>
          <w:szCs w:val="26"/>
        </w:rPr>
        <w:t xml:space="preserve">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596E18" w:rsidRPr="00D43CFE" w:rsidRDefault="00596E18" w:rsidP="00596E18">
      <w:pPr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6E18" w:rsidRPr="00D43CFE" w:rsidRDefault="00596E18" w:rsidP="00596E1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>Утвердить прилагаемый перечень муниципальных услуг (функций), предоставляемых администрацией сельского поселения Камеевский сельсовет муниципального района Мишкинский район Республики Башкортостан.</w:t>
      </w:r>
    </w:p>
    <w:p w:rsidR="00596E18" w:rsidRPr="00D43CFE" w:rsidRDefault="00596E18" w:rsidP="00596E18">
      <w:pPr>
        <w:jc w:val="both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с.Камеево, ул. Центральная, 1 и на официальном сайте в сети «Интернет».</w:t>
      </w:r>
    </w:p>
    <w:p w:rsidR="00596E18" w:rsidRPr="00D43CFE" w:rsidRDefault="00596E18" w:rsidP="00596E18">
      <w:pPr>
        <w:jc w:val="both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3.      Контроль за выполнением настоящего постановления оставляю за собой. </w:t>
      </w:r>
    </w:p>
    <w:p w:rsidR="00596E18" w:rsidRPr="00D43CFE" w:rsidRDefault="00596E18" w:rsidP="00596E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6E18" w:rsidRDefault="00596E18" w:rsidP="00596E18">
      <w:pPr>
        <w:rPr>
          <w:rFonts w:ascii="Times New Roman" w:hAnsi="Times New Roman" w:cs="Times New Roman"/>
          <w:bCs/>
          <w:sz w:val="26"/>
          <w:szCs w:val="26"/>
        </w:rPr>
      </w:pPr>
      <w:r w:rsidRPr="00D43CFE">
        <w:rPr>
          <w:rFonts w:ascii="Times New Roman" w:hAnsi="Times New Roman" w:cs="Times New Roman"/>
          <w:b/>
          <w:iCs/>
          <w:sz w:val="26"/>
          <w:szCs w:val="26"/>
        </w:rPr>
        <w:t xml:space="preserve">Глава сельского поселения                                                         </w:t>
      </w:r>
      <w:r w:rsidRPr="00D43CFE">
        <w:rPr>
          <w:rFonts w:ascii="Times New Roman" w:hAnsi="Times New Roman" w:cs="Times New Roman"/>
          <w:b/>
          <w:sz w:val="26"/>
          <w:szCs w:val="26"/>
        </w:rPr>
        <w:t>Г.А.Байдимиров</w:t>
      </w:r>
      <w:r w:rsidRPr="00D43CFE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596E18" w:rsidRPr="00596E18" w:rsidRDefault="00596E18" w:rsidP="00596E18">
      <w:pPr>
        <w:rPr>
          <w:rFonts w:ascii="Times New Roman" w:hAnsi="Times New Roman" w:cs="Times New Roman"/>
          <w:bCs/>
          <w:sz w:val="26"/>
          <w:szCs w:val="26"/>
        </w:rPr>
      </w:pPr>
    </w:p>
    <w:p w:rsidR="00596E18" w:rsidRPr="00D43CFE" w:rsidRDefault="00596E18" w:rsidP="00596E18">
      <w:pPr>
        <w:rPr>
          <w:rFonts w:ascii="Times New Roman" w:hAnsi="Times New Roman" w:cs="Times New Roman"/>
          <w:b/>
          <w:iCs/>
          <w:sz w:val="26"/>
          <w:szCs w:val="26"/>
        </w:rPr>
      </w:pP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 главы сельского поселения 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Камеевский сельсовет 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Мишкинский район 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96E18" w:rsidRDefault="00596E18" w:rsidP="00596E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октября </w:t>
      </w:r>
      <w:r w:rsidRPr="00D43CFE">
        <w:rPr>
          <w:rFonts w:ascii="Times New Roman" w:hAnsi="Times New Roman" w:cs="Times New Roman"/>
          <w:sz w:val="26"/>
          <w:szCs w:val="26"/>
        </w:rPr>
        <w:t xml:space="preserve">2023г.№ </w:t>
      </w:r>
      <w:r>
        <w:rPr>
          <w:rFonts w:ascii="Times New Roman" w:hAnsi="Times New Roman" w:cs="Times New Roman"/>
          <w:sz w:val="26"/>
          <w:szCs w:val="26"/>
        </w:rPr>
        <w:t>68</w:t>
      </w:r>
    </w:p>
    <w:p w:rsidR="00596E18" w:rsidRPr="00D43CFE" w:rsidRDefault="00596E18" w:rsidP="00596E1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6E18" w:rsidRPr="00D43CFE" w:rsidRDefault="00596E18" w:rsidP="00596E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CFE">
        <w:rPr>
          <w:rFonts w:ascii="Times New Roman" w:hAnsi="Times New Roman" w:cs="Times New Roman"/>
          <w:b/>
          <w:sz w:val="26"/>
          <w:szCs w:val="26"/>
        </w:rPr>
        <w:t>Перечень муниципальных услуг (функций),</w:t>
      </w:r>
    </w:p>
    <w:p w:rsidR="00596E18" w:rsidRPr="00D43CFE" w:rsidRDefault="00596E18" w:rsidP="00596E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CFE">
        <w:rPr>
          <w:rFonts w:ascii="Times New Roman" w:hAnsi="Times New Roman" w:cs="Times New Roman"/>
          <w:b/>
          <w:sz w:val="26"/>
          <w:szCs w:val="26"/>
        </w:rPr>
        <w:t xml:space="preserve"> предоставляемых администрацией сельского поселения Камеевский сельсовет муниципального района Мишкинский район  </w:t>
      </w:r>
    </w:p>
    <w:p w:rsidR="00596E18" w:rsidRPr="00D43CFE" w:rsidRDefault="00596E18" w:rsidP="00596E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CFE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96E18" w:rsidRPr="00D43CFE" w:rsidRDefault="00596E18" w:rsidP="00596E1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363"/>
      </w:tblGrid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596E18" w:rsidRPr="00D43CFE" w:rsidRDefault="00596E18" w:rsidP="00E0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Наименование  муниципальной услуги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. Архивный фонд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 w:rsidRPr="00D43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администрацией сельского поселения </w:t>
            </w: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Камеевский сельсовет муниципального района Мишкинский район </w:t>
            </w:r>
            <w:r w:rsidRPr="00D43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. Земельные и имущественные отношения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Камеевский сельсовет муниципального района Мишкинский район 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43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 w:rsidRPr="00D43C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</w:t>
            </w:r>
            <w:r w:rsidRPr="00D43C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D43C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«Предоставление в аренду земельных участков, находящихся в муниципальной собственности, без проведения торгов» в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утверждении административного регламента предоставления</w:t>
            </w:r>
            <w:r w:rsidRPr="00D43CFE">
              <w:rPr>
                <w:rFonts w:ascii="Times New Roman" w:eastAsia="Calibri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муниципальной услуги «Предоставление в постоянное (бессрочное)</w:t>
            </w:r>
            <w:r w:rsidRPr="00D43CFE">
              <w:rPr>
                <w:rFonts w:ascii="Times New Roman" w:eastAsia="Calibri" w:hAnsi="Times New Roman" w:cs="Times New Roman"/>
                <w:bCs/>
                <w:spacing w:val="-67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пользование земельных участков, находящихся в муниципальной</w:t>
            </w:r>
            <w:r w:rsidRPr="00D43CFE">
              <w:rPr>
                <w:rFonts w:ascii="Times New Roman" w:eastAsia="Calibri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собственности»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Дача письменных разъяснений</w:t>
            </w:r>
            <w:r w:rsidRPr="00D43CFE"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налогоплательщикам по вопросам применения нормативных правовых</w:t>
            </w:r>
            <w:r w:rsidRPr="00D43CFE"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актов муниципального образования сельское поселение Камеевский сельсовет муниципального района Мишкинский район  Республики</w:t>
            </w:r>
            <w:r w:rsidRPr="00D43CFE"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Башкортостан</w:t>
            </w:r>
            <w:r w:rsidRPr="00D43CFE">
              <w:rPr>
                <w:rFonts w:ascii="Times New Roman" w:hAnsi="Times New Roman" w:cs="Times New Roman"/>
                <w:bCs/>
                <w:spacing w:val="-21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D43CFE">
              <w:rPr>
                <w:rFonts w:ascii="Times New Roman" w:hAnsi="Times New Roman" w:cs="Times New Roman"/>
                <w:bCs/>
                <w:spacing w:val="-18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местных</w:t>
            </w:r>
            <w:r w:rsidRPr="00D43CFE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налогах</w:t>
            </w:r>
            <w:r w:rsidRPr="00D43CFE">
              <w:rPr>
                <w:rFonts w:ascii="Times New Roman" w:hAnsi="Times New Roman" w:cs="Times New Roman"/>
                <w:bCs/>
                <w:spacing w:val="-17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D43CFE">
              <w:rPr>
                <w:rFonts w:ascii="Times New Roman" w:hAnsi="Times New Roman" w:cs="Times New Roman"/>
                <w:bCs/>
                <w:spacing w:val="-24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сборах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43C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Строительство и архитектура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Присвоение и  аннулирование адресов объекту  адресации в сельском поселении Камеевский сельсовет муниципального района Мишкинский район  муниципального района  Дюртюлинский район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  на территории сельского поселения Камеевский сельсовет муниципального района Мишкинский район 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  <w:r w:rsidRPr="00D43C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Жилищно-коммунальное хозяйство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Положение о приватизации муниципального имущества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осмотра зданий сооружений в целях оценки их технического состояния и надлежащего технического обслуживания на территории 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V. Социальное обслуживание и социальная защита населения</w:t>
            </w: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Принятие на учет граждан в качестве нуждающихся в жилых помещениях  в  сельском поселении Камеевский сельсовет муниципального района Мишкинский район 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в сельском поселении Камеевский сельсовет муниципального района Мишкинский район 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43CFE">
              <w:rPr>
                <w:rFonts w:ascii="Times New Roman" w:hAnsi="Times New Roman" w:cs="Times New Roman"/>
                <w:b/>
                <w:sz w:val="26"/>
                <w:szCs w:val="26"/>
              </w:rPr>
              <w:t>. Недропользование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Камеевский сельсовет муниципального района Мишкинский район  Республики Башкортостан</w:t>
            </w:r>
          </w:p>
        </w:tc>
      </w:tr>
      <w:tr w:rsidR="00596E18" w:rsidRPr="00D43CFE" w:rsidTr="00E0702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8" w:rsidRPr="00D43CFE" w:rsidRDefault="00596E18" w:rsidP="00E07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порубочного билета и (или) разрешения на пересадку деревьев и кустарников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сельском поселении </w:t>
            </w:r>
            <w:r w:rsidRPr="00D43CFE">
              <w:rPr>
                <w:rFonts w:ascii="Times New Roman" w:hAnsi="Times New Roman" w:cs="Times New Roman"/>
                <w:sz w:val="26"/>
                <w:szCs w:val="26"/>
              </w:rPr>
              <w:t xml:space="preserve">Камеевский сельсовет муниципального района Мишкинский район </w:t>
            </w:r>
            <w:r w:rsidRPr="00D43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Республики Башкортостан</w:t>
            </w:r>
          </w:p>
        </w:tc>
      </w:tr>
    </w:tbl>
    <w:p w:rsidR="00596E18" w:rsidRPr="00D43CFE" w:rsidRDefault="00596E18" w:rsidP="00596E18">
      <w:pPr>
        <w:rPr>
          <w:rFonts w:ascii="Times New Roman" w:hAnsi="Times New Roman" w:cs="Times New Roman"/>
          <w:sz w:val="26"/>
          <w:szCs w:val="26"/>
        </w:rPr>
      </w:pPr>
    </w:p>
    <w:p w:rsidR="00596E18" w:rsidRPr="00D43CFE" w:rsidRDefault="00596E18" w:rsidP="00596E18">
      <w:pPr>
        <w:rPr>
          <w:rFonts w:ascii="Times New Roman" w:hAnsi="Times New Roman" w:cs="Times New Roman"/>
          <w:sz w:val="26"/>
          <w:szCs w:val="26"/>
        </w:rPr>
      </w:pPr>
    </w:p>
    <w:p w:rsidR="00596E18" w:rsidRPr="00D43CFE" w:rsidRDefault="00596E18" w:rsidP="00596E18">
      <w:pPr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D43CF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43CFE">
        <w:rPr>
          <w:rFonts w:ascii="Times New Roman" w:hAnsi="Times New Roman" w:cs="Times New Roman"/>
          <w:sz w:val="26"/>
          <w:szCs w:val="26"/>
        </w:rPr>
        <w:t>Г.А.Байдимиров</w:t>
      </w:r>
    </w:p>
    <w:p w:rsidR="00096902" w:rsidRDefault="00096902">
      <w:bookmarkStart w:id="0" w:name="_GoBack"/>
      <w:bookmarkEnd w:id="0"/>
    </w:p>
    <w:sectPr w:rsidR="00096902" w:rsidSect="00596E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4"/>
    <w:rsid w:val="00096902"/>
    <w:rsid w:val="00596E18"/>
    <w:rsid w:val="009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48C"/>
  <w15:chartTrackingRefBased/>
  <w15:docId w15:val="{66D97AA7-07BF-45AF-9838-1544DC0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2023-10-30T11:03:00Z</dcterms:created>
  <dcterms:modified xsi:type="dcterms:W3CDTF">2023-10-30T11:04:00Z</dcterms:modified>
</cp:coreProperties>
</file>