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3828"/>
        <w:gridCol w:w="1842"/>
        <w:gridCol w:w="3932"/>
      </w:tblGrid>
      <w:tr w:rsidR="00BB44BA" w:rsidRPr="00F2751E" w:rsidTr="005039B8">
        <w:tc>
          <w:tcPr>
            <w:tcW w:w="3828" w:type="dxa"/>
          </w:tcPr>
          <w:p w:rsidR="00BB44BA" w:rsidRPr="00F2751E" w:rsidRDefault="00BB44BA" w:rsidP="005039B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Баш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ы</w:t>
            </w:r>
          </w:p>
          <w:p w:rsidR="00BB44BA" w:rsidRPr="00F2751E" w:rsidRDefault="00BB44BA" w:rsidP="005039B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proofErr w:type="spellEnd"/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районы</w:t>
            </w:r>
          </w:p>
          <w:p w:rsidR="00BB44BA" w:rsidRPr="00F2751E" w:rsidRDefault="00BB44BA" w:rsidP="005039B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муниципаль </w:t>
            </w:r>
            <w:proofErr w:type="spellStart"/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BB44BA" w:rsidRPr="00F2751E" w:rsidRDefault="00BB44BA" w:rsidP="005039B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Кә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й</w:t>
            </w:r>
            <w:proofErr w:type="spellEnd"/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 аулы советы</w:t>
            </w:r>
          </w:p>
          <w:p w:rsidR="00BB44BA" w:rsidRPr="00F2751E" w:rsidRDefault="00BB44BA" w:rsidP="005039B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бил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proofErr w:type="spellEnd"/>
            <w:r w:rsidRPr="00F2751E">
              <w:rPr>
                <w:rFonts w:ascii="Baskerville Old Face" w:eastAsia="Times New Roman" w:hAnsi="Baskerville Old Face" w:cs="MS Gothic"/>
                <w:color w:val="333333"/>
                <w:sz w:val="28"/>
                <w:szCs w:val="28"/>
                <w:lang w:val="en-US" w:eastAsia="ru-RU"/>
              </w:rPr>
              <w:t>h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BB44BA" w:rsidRPr="00F2751E" w:rsidRDefault="00BB44BA" w:rsidP="005039B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Х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әк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ими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ә</w:t>
            </w: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т</w:t>
            </w:r>
            <w:r w:rsidRPr="00F2751E">
              <w:rPr>
                <w:rFonts w:ascii="a_Timer Bashkir" w:eastAsia="Times New Roman" w:hAnsi="a_Timer Bashkir" w:cs="MS Gothic"/>
                <w:color w:val="333333"/>
                <w:sz w:val="28"/>
                <w:szCs w:val="28"/>
                <w:lang w:eastAsia="ru-RU"/>
              </w:rPr>
              <w:t>е</w:t>
            </w:r>
          </w:p>
          <w:p w:rsidR="00BB44BA" w:rsidRPr="00F2751E" w:rsidRDefault="00BB44BA" w:rsidP="005039B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BB44BA" w:rsidRPr="00F2751E" w:rsidRDefault="00BB44BA" w:rsidP="005039B8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FF43E2" wp14:editId="2EDC1BAE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2" w:type="dxa"/>
          </w:tcPr>
          <w:p w:rsidR="00BB44BA" w:rsidRPr="00F2751E" w:rsidRDefault="00BB44BA" w:rsidP="005039B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Администрация</w:t>
            </w:r>
          </w:p>
          <w:p w:rsidR="00BB44BA" w:rsidRPr="00F2751E" w:rsidRDefault="00BB44BA" w:rsidP="005039B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B44BA" w:rsidRPr="00F2751E" w:rsidRDefault="00BB44BA" w:rsidP="005039B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BB44BA" w:rsidRPr="00F2751E" w:rsidRDefault="00BB44BA" w:rsidP="005039B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BB44BA" w:rsidRPr="00F2751E" w:rsidRDefault="00BB44BA" w:rsidP="005039B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color w:val="333333"/>
                <w:sz w:val="28"/>
                <w:szCs w:val="28"/>
                <w:lang w:eastAsia="ru-RU"/>
              </w:rPr>
              <w:t>Мишкинский район</w:t>
            </w:r>
          </w:p>
          <w:p w:rsidR="00BB44BA" w:rsidRPr="00F2751E" w:rsidRDefault="00BB44BA" w:rsidP="005039B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F2751E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Республика Башкортостан</w:t>
            </w:r>
          </w:p>
          <w:p w:rsidR="00BB44BA" w:rsidRPr="00F2751E" w:rsidRDefault="00BB44BA" w:rsidP="005039B8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</w:p>
        </w:tc>
      </w:tr>
    </w:tbl>
    <w:p w:rsidR="00BB44BA" w:rsidRPr="00F2751E" w:rsidRDefault="00BB44BA" w:rsidP="00BB44BA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  <w:r w:rsidRPr="00F2751E">
        <w:rPr>
          <w:rFonts w:ascii="Times New Roman" w:eastAsia="Times New Roman" w:hAnsi="Times New Roman" w:cs="MS Gothic"/>
          <w:sz w:val="28"/>
          <w:szCs w:val="28"/>
          <w:lang w:eastAsia="ru-RU"/>
        </w:rPr>
        <w:t>__________________________________________________________________</w:t>
      </w:r>
    </w:p>
    <w:p w:rsidR="00BB44BA" w:rsidRPr="00F2751E" w:rsidRDefault="00BB44BA" w:rsidP="00BB44BA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  <w:r w:rsidRPr="00F2751E">
        <w:rPr>
          <w:rFonts w:ascii="a_Timer Bashkir" w:eastAsia="Times New Roman" w:hAnsi="a_Timer Bashkir" w:cs="MS Gothic"/>
          <w:bCs/>
          <w:color w:val="000000" w:themeColor="text1"/>
          <w:sz w:val="28"/>
          <w:szCs w:val="28"/>
          <w:lang w:eastAsia="ru-RU"/>
        </w:rPr>
        <w:t xml:space="preserve">                      Ҡ</w:t>
      </w:r>
      <w:r w:rsidRPr="00F2751E"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  <w:t>АРАР                                                          ПОСТАНОВЛЕНИЕ</w:t>
      </w:r>
    </w:p>
    <w:p w:rsidR="00BB44BA" w:rsidRPr="00F2751E" w:rsidRDefault="00BB44BA" w:rsidP="00BB44BA">
      <w:pPr>
        <w:spacing w:after="0" w:line="240" w:lineRule="auto"/>
        <w:rPr>
          <w:rFonts w:ascii="Times New Roman" w:eastAsia="Times New Roman" w:hAnsi="Times New Roman" w:cs="MS Gothic"/>
          <w:bCs/>
          <w:color w:val="000000" w:themeColor="text1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751E">
        <w:rPr>
          <w:rFonts w:ascii="Times New Roman" w:eastAsia="Times New Roman" w:hAnsi="Times New Roman" w:cs="MS Gothic"/>
          <w:color w:val="000000" w:themeColor="text1"/>
          <w:sz w:val="28"/>
          <w:szCs w:val="28"/>
          <w:lang w:eastAsia="ru-RU"/>
        </w:rPr>
        <w:t xml:space="preserve">              26</w:t>
      </w:r>
      <w:r w:rsidRPr="00F2751E">
        <w:rPr>
          <w:rFonts w:ascii="Times New Roman" w:hAnsi="Times New Roman" w:cs="Times New Roman"/>
          <w:sz w:val="28"/>
          <w:szCs w:val="28"/>
        </w:rPr>
        <w:t xml:space="preserve"> декабрь 2022 йыл                  № 95               26 декабря 2022 года</w:t>
      </w:r>
    </w:p>
    <w:p w:rsidR="00BB44BA" w:rsidRPr="00F2751E" w:rsidRDefault="00BB44BA" w:rsidP="00BB44BA">
      <w:pPr>
        <w:spacing w:after="0" w:line="240" w:lineRule="auto"/>
        <w:rPr>
          <w:rFonts w:ascii="Times New Roman" w:eastAsia="Times New Roman" w:hAnsi="Times New Roman" w:cs="Times New Roman"/>
          <w:b/>
          <w:spacing w:val="-5"/>
          <w:sz w:val="26"/>
          <w:szCs w:val="24"/>
        </w:rPr>
      </w:pP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Камеевский сельсовет муниципального района Мишкинский район Республики Башкортостан 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Закона Республики Башкортостан от 16 июля 2007 года N 453-з «О муниципальной службе в Республике Башкортостан» (далее ‒ Закон Республики Башкортостан «О муниципальной службе в Республике Башкортостан»), администрация сельского поселения Камеевский сельсовет муниципального района Мишкинский район Республики Башкортостан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 о с </w:t>
      </w:r>
      <w:proofErr w:type="gramStart"/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а н о в л я е т: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1.Утвердить прилагаемое Положение о комиссии по соблюдению требований к служебному поведению муниципальных служащих и урегулированию конфликтов интересов в</w:t>
      </w:r>
      <w:r w:rsidRPr="00F2751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Камеевский сельсовет муниципального района Мишкинский район Республики Башкортостан.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2.Утвердить состав комиссии по соблюдению требований к служебному поведению муниципальных служащих и урегулированию конфликтов интересов в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администрации Сельского поселения Камеевский сельсовет муниципального района Мишкинский район Республики Башкортостан от 15.09.2022 г. № 67 «Об утверждении Положения о комиссии по соблюдению требований к служебному поведению муниципальных служащих аппарата Совета и Администрации сельского поселения </w:t>
      </w:r>
      <w:r w:rsidRPr="00F275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Камеевский сельсовет муниципального района Мишкинский Республики Башкортостан и урегулированию конфликта интересов</w:t>
      </w:r>
      <w:r w:rsidRPr="00F2751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признать утратившим силу.</w:t>
      </w: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опубликовать на официальном сайте http:// https://камеево.рф/ /.</w:t>
      </w: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Г.А.Байдимиров </w:t>
      </w: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BB44BA" w:rsidRPr="00F2751E" w:rsidRDefault="00BB44BA" w:rsidP="00BB44B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BB44BA" w:rsidRPr="00F2751E" w:rsidRDefault="00BB44BA" w:rsidP="00BB44B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BB44BA" w:rsidRPr="00F2751E" w:rsidRDefault="00BB44BA" w:rsidP="00BB44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BB44BA" w:rsidRPr="00F2751E" w:rsidRDefault="00BB44BA" w:rsidP="00BB44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Камеевский сельсовет</w:t>
      </w:r>
    </w:p>
    <w:p w:rsidR="00BB44BA" w:rsidRPr="00F2751E" w:rsidRDefault="00BB44BA" w:rsidP="00BB44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BB44BA" w:rsidRPr="00F2751E" w:rsidRDefault="00BB44BA" w:rsidP="00BB44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Мишкинский район</w:t>
      </w:r>
    </w:p>
    <w:p w:rsidR="00BB44BA" w:rsidRPr="00F2751E" w:rsidRDefault="00BB44BA" w:rsidP="00BB44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BB44BA" w:rsidRPr="00F2751E" w:rsidRDefault="00BB44BA" w:rsidP="00BB44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26.12.2022 г.  № 95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и урегулированию конфликтов интересов в 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администрации сельского поселения Камеевский сельсовет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района Мишкинский район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 Комиссия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и урегулированию конфликтов интересов  (далее – комиссия)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постоянно действующим коллегиальным органом, созданным в целях обеспечения соблюдения муниципальными служащими, замещающими должности муниципальной службы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(далее ‒ муниципальные служащие), общих принципов служебного поведения и урегулирования конфликта интересов.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 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Уставом сельского поселения Камеевский сельсовет муниципального района Мишкинский район Республики Башкортостан, законами и иными нормативными правовыми актами Республики Башкортостан, настоящим Положением и иными муниципальными правовыми актами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 Основной задачей комиссии является содействие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в обеспечении соблюдения муниципальными служащими ограничений и 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от 02.03.2007 № 25-ФЗ «О муниципальной службе в Российской Федерации» (далее – Федеральный закон «О муниципальной службе в Российской Федерации»), Федеральным законом от 25.12.2008 № 273-ФЗ «О противодействии коррупции» (далее – Федеральный закон «О противодействии коррупции») (далее ‒ требования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 служебному поведению и (или) требования об урегулировании конфликта интересов);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2) в осуществлении мер по предупреждению коррупции.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4. Комиссия рассматривает вопросы, связанные с соблюдением требований к служебному поведению и (или) требований об урегулировании конфликта интересов, в отношении муниципальных служащих.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5. Комиссия состоит из председателя комиссии, его заместителя, секретаря и иных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Персональный состав комиссии формируется в соответствии с требованиями, установленными статьей 7.1</w:t>
      </w:r>
      <w:r w:rsidRPr="00F2751E">
        <w:rPr>
          <w:rFonts w:ascii="Calibri" w:eastAsia="Calibri" w:hAnsi="Calibri" w:cs="Times New Roman"/>
          <w:lang w:eastAsia="ru-RU"/>
        </w:rPr>
        <w:t xml:space="preserve">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Закона Республики Башкортостан 16 июля 2007 года N 453-з «О муниципальной службе в Республике Башкортостан» (далее – Закон Республики Башкортостан «О муниципальной службе в Республике Башкортостан»).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6. В заседаниях комиссии с правом совещательного голоса участвуют: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1) непосредственный руководитель муниципального служащего, в</w:t>
      </w:r>
      <w:r w:rsidRPr="00F2751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комиссии: 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другие муниципальные служащие, замещающие должности муниципальной службы в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специалисты, которые могут дать пояснения по вопросам муниципальной службы и вопросам, рассматриваемым комиссией;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должностные лица государственных органов, других органов местного самоуправления; </w:t>
      </w: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 заинтересованных организаций;</w:t>
      </w: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 Заседание комиссии считается правомочным, если на нем присутствует не менее двух третей от общего числа членов комиссии.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Проведение заседаний с участием только членов комиссии, являющихся муниципальными служащими, не допускается.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8.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 принимает участия в рассмотрении указанного вопроса.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9. Основаниями для проведения заседания комиссии являются: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1) представление представителем нанимателя (работодателем) (далее – представитель нанимателя) в соответствии с пунктом 20 Порядка проверки достоверности и полноты сведений, представляемых гражданами, претендующими на замещение должностей муниципальной службы в Новосибирской области, и муниципальными служащими в Новосибирской области, и соблюдения муниципальными служащими в Новосибирской области требований к служебному поведению, установленного постановлением Губернатора Новосибирской области от 04.03.2016 № 59 «О проверке достоверности и полноты сведений, представляемых гражданами, претендующими на замещение должностей муниципальной службы в Новосибирской области, и муниципальными служащими в Новосибирской области, и соблюдения муниципальными служащими в Новосибирской области требований к служебному поведению», материалов проверки, свидетельствующих: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 представлении муниципальным служащим недостоверных или неполных сведений, предусмотренных подпунктом 1 пункта 1 названного Порядка; 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о 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2) поступившее представителю нанимателя в порядке, установленном настоящим Положением: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обращение гражданина, замещавшего должность муниципальной службы в 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включенную в перечень должностей муниципальной службы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 обязательствах имущественного характера, а также сведения о доходах, об имуществе и обязательствах имущественного характера своих супруги (супруга) и несовершеннолетних детей,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этой организацией входили в его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должностные (служебные) обязанности, до истечения двух лет со дня увольнения с муниципальной службы;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B44BA" w:rsidRPr="00F2751E" w:rsidRDefault="00BB44BA" w:rsidP="00BB4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3) представление представителя нанимателя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4) представление представителем нанимателя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 03.12.2012 № 230-ФЗ «О контроле за соответствием расходов лиц, замещающих государственные должности, и иных лиц их доходам» (далее ‒ Федеральный закон «О контроле за соответствием расходов лиц, замещающих государственные должности, и иных лиц их доходам»);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 поступившее в соответствии с </w:t>
      </w:r>
      <w:hyperlink r:id="rId5" w:history="1">
        <w:r w:rsidRPr="00F2751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частью 4 статьи 12</w:t>
        </w:r>
      </w:hyperlink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Федерального закона «О противодействии коррупции» и </w:t>
      </w:r>
      <w:hyperlink r:id="rId6" w:history="1">
        <w:r w:rsidRPr="00F2751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статьей 64.1</w:t>
        </w:r>
      </w:hyperlink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Трудового кодекса Российской Федерации представителю нанимателя по последнему месту службы гражданина, замещавшего должность муниципальной службы в 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 коммерческой или некоммерческой организации о заключении с гражданином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 данной организацией или что вопрос о даче согласия такому гражданину на замещение им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 комиссией не рассматривался;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6) направление в комиссию представителем нанимателя заявления муниципального служащего о разрешении на участие на безвозмездной основе в управлении некоммерческой организацией и приложенных к нему документов (при их наличии), заключения по результатам предварительного рассмотрения заявления муниципального служащего, в соответствии со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статьей 8.5 Закона Новосибирской области «О муниципальной службе в Новосибирской области».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10. Информация, являющаяся в соответствии с пунктом 9 Положения основанием для проведения заседания комиссии, подлежит регистрации секретарем комиссии в день поступления в журнале учета поступления председателю комиссии информации, содержащей основания для проведения заседания комиссии.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Журнал учета поступления информации, содержащей основания для проведения заседания комиссии, ведется по форме согласно </w:t>
      </w:r>
      <w:proofErr w:type="gramStart"/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 настоящему Положению и хранится секретарем комиссии в условиях, исключающих доступ к нему посторонних лиц.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11. Не позднее рабочего дня, следующего за днем регистрации, информация, содержащая основание для проведения заседания комиссии, передается председателю комиссии для организации работы по ее рассмотрению.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12. Комиссия не рассматривает сообщения о преступлениях и 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13. В обращении, указанном в абзаце втором подпункта 2 пункта 9 настоящего Положения, указываются: фамилия, имя, отчество (при наличии) гражданина, дата его рождения, адрес места жительства, замещаемые должности в 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 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 выполнение (оказание) по договору работ (услуг).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Рассмотрение обращения, подготовка мотивированного заключения по существу обращения с учетом требований статьи 12 Федерального закона «О противодействии коррупции» осуществляется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Камеевский сельсовет муниципального района Мишкинский район Республики Башкортостан.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14. Обращение, указанное в абзаце втором подпункта 2 пункта 9 настоящего Положения,</w:t>
      </w:r>
      <w:r w:rsidRPr="00F2751E">
        <w:rPr>
          <w:rFonts w:ascii="Calibri" w:eastAsia="Calibri" w:hAnsi="Calibri" w:cs="Times New Roman"/>
          <w:lang w:eastAsia="ru-RU"/>
        </w:rPr>
        <w:t xml:space="preserve">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может быть подано муниципальным служащим, планирующим свое увольнение с муниципальной службы, и подлежит рассмотрению комиссией в соответствии с настоящим Положением.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 Уведомление, указанное в подпункте 5 пункта 9 настоящего Положения, рассматривается в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, которое осуществляет подготовку мотивированного заключения о соблюдении гражданином требований статьи 12 Федерального закона «О противодействии коррупции».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16. Уведомление, указанное в абзаце четвертом подпункта 2 пункта 9 настоящего Положения, поступившее в порядке, установленном нормативным правовым актом (постановление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04.04.2022 № 17</w:t>
      </w:r>
      <w:r w:rsidRPr="00F275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утверждающего</w:t>
      </w:r>
      <w:r w:rsidRPr="00F2751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порядок сообщения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751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муниципальными служащими о возникновении личной заинтересованности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2751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при исполнении должностных обязанностей, которая приводит или может привести к конфликту интересов</w:t>
      </w:r>
      <w:r w:rsidRPr="00F2751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),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подлежит предварительному рассмотрению в 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,</w:t>
      </w:r>
      <w:r w:rsidRPr="00F2751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которое осуществляет подготовку мотивированного заключения по результатам рассмотрения уведомления.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 Заявление, указанное в подпункте 6 пункта 9 настоящего Положения, подлежит предварительному рассмотрению должностным лицом 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, ответственным за работу по профилактике коррупционных или иных правонарушений (председателем комиссии), который осуществляет подготовку мотивированного заключения по результатам рассмотрения заявления, в соответствии со статьей 8.5 Закона Новосибирской области «О муниципальной службе в Новосибирской области».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18. При подготовке мотивированного заключения по результатам рассмотрения обращения, указанного в абзаце втором подпункта 2 пункта 9 настоящего Положения или уведомления, указанного в подпункте 5 пункта 9 настоящего Положения, должностные лица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осуществлять подготовку проектов запросов для направления в установленном порядке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B44BA" w:rsidRPr="00F2751E" w:rsidRDefault="00BB44BA" w:rsidP="00BB4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19. Мотивированные заключения, предусмотренные пунктами 13 и 15 настоящего Положения, должны содержать:</w:t>
      </w:r>
    </w:p>
    <w:p w:rsidR="00BB44BA" w:rsidRPr="00F2751E" w:rsidRDefault="00BB44BA" w:rsidP="00BB4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1) информацию, изложенную в обращении,</w:t>
      </w:r>
      <w:r w:rsidRPr="00F2751E">
        <w:rPr>
          <w:rFonts w:ascii="Calibri" w:eastAsia="Calibri" w:hAnsi="Calibri" w:cs="Times New Roman"/>
          <w:lang w:eastAsia="ru-RU"/>
        </w:rPr>
        <w:t xml:space="preserve">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указанном в абзаце втором подпункта 2, или уведомлении, указанном в подпункте 5 пункта 9 настоящего Положения;</w:t>
      </w:r>
    </w:p>
    <w:p w:rsidR="00BB44BA" w:rsidRPr="00F2751E" w:rsidRDefault="00BB44BA" w:rsidP="00BB4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 информацию, полученную от государственных органов, органов местного самоуправления и заинтересованных организаций на основании запросов (при их наличии);</w:t>
      </w:r>
    </w:p>
    <w:p w:rsidR="00BB44BA" w:rsidRPr="00F2751E" w:rsidRDefault="00BB44BA" w:rsidP="00BB4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3) мотивированный вывод по результатам предварительного рассмотрения обращения, указанного в абзаце втором подпункта 2, или уведомления, указанного в подпункте 5 пункта 9 настоящего Положения, а также рекомендации для принятия одного из решений в соответствии с пунктами 30 и 35 настоящего Положения или иного решения.</w:t>
      </w:r>
    </w:p>
    <w:p w:rsidR="00BB44BA" w:rsidRPr="00F2751E" w:rsidRDefault="00BB44BA" w:rsidP="00BB44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 к содержанию мотивированного заключения, указанного в пункте 16 настоящего Положения, устанавливаются Положением о порядке сообщения муниципальными служащими, замещающими должности муниципальной службы в органе местного самоуправления, аппарате избирательной комиссии,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 муниципальным правовым актом Сельского поселения Камеевский сельсовет муниципального района Мишкинский район Республики Башкортостан.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20. Председатель комиссии при поступлении к нему в порядке, установленном настоящим Положением, информации, содержащей основания для проведения заседания комиссии: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21-23 настоящего Положения;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2) организует ознакомление муниципального служащего, в отношении которого комиссией рассматривается вопрос о соблюдении требований к служебному поведению и (или) требований об урегулировании конфликта интересов, его представителя, членов комиссии и других лиц, участвующих в заседании комиссии, с информацией, поступившей в 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 с результатами ее проверки;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 рассматривает ходатайства о приглашении на заседание комиссии лиц, указанных в </w:t>
      </w:r>
      <w:hyperlink r:id="rId7" w:history="1">
        <w:r w:rsidRPr="00F2751E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подпункте 2 пункта </w:t>
        </w:r>
      </w:hyperlink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6 настоящего Положения, принимает решение об их удовлетворении (об отказе в удовлетворении) и о рассмотрении (об отказе в рассмотрении) в ходе заседания комиссии дополнительных материалов.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21. Заседание комиссии по рассмотрению заявления, указанного в абзаце третьем подпункта 2 пункта 9 настоящего Положения, как правило, проводится не 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22. Уведомление, указанное в подпункте 5 пункта 9 настоящего Положения, как правило, рассматривается на очередном (плановом) заседании комиссии.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23. Заявление, указанное в подпункте 6 пункта 9 настоящего Положения, рассматривается комиссией в срок, обеспечивающий соблюдение требования статьи 8.5 Закона Новосибирской области «О муниципальной службе в Новосибирской области» о направлении представителю нанимателя в течение пяти рабочих дней со дня поступления заявления в комиссию информации о соблюдении муниципальным служащим требований к служебному поведению, урегулированию конфликтов интересов, в случае его участия на безвозмездной основе в управлении некоммерческой организацией.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24. Заседание комиссии проводится, как правило, в присутствии муниципального служащего, в отношении которого рассматривается вопрос о соблюдении требований к служебному поведению и (или) требований об 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 соответствии с подпунктом 2 пункта 9 настоящего Положения.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25. Заседания комиссии могут проводиться в отсутствие муниципального служащего или гражданина в случае: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1) если в обращении, заявлении или уведомлении, предусмотренных подпунктом 2 пункта 9 настоящего Положения, не содержатся указания о намерении муниципального служащего или гражданина лично присутствовать на заседании комиссии;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2) если муниципальный служащий или гражданин, намеревающиеся лично присутствовать на заседании комиссии и надлежащим образом извещенные о времени и месте его проведения, не явились на заседание комиссии.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26. На заседании комиссии заслушиваются пояснения муниципального служащего или гражданина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27.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28. По итогам рассмотрения вопроса, указанного в абзаце втором подпункта 1 пункта 9 настоящего Положения, комиссия принимает одно из следующих решений: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1) установить, что сведения, представленные муниципальным служащим, являются достоверными и полными;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2) 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применить к 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29. По итогам рассмотрения вопроса, указанного в абзаце третьем подпункта 1 пункта 9 настоящего Положения, комиссия принимает одно из следующих решений: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 установить, что муниципальный служащий соблюдал требования к служебному поведению и (или) требования об урегулировании конфликта интересов;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2) установить, что муниципальный служащий не соблюдал требования к служебному поведению и (или) требования об урегулировании конфликта интересов. В этом случае комиссия рекомендует: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Представителю нанимателю указать муниципальному служащему на недопустимость нарушения требований к служебному поведению и (или) требований об урегулировании конфликта интересов либо применить к такому 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30. По итогам рассмотрения вопроса, указанного в абзаце втором подпункта 2 пункта 9 настоящего Положения, комиссия принимает одно из следующих решений: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 мотивировать свой отказ.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31. По итогам рассмотрения вопроса, указанного в абзаце третьем подпункта 2 пункта 9 настоящего Положения, комиссия принимает одно из следующих решений: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 уважительной;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 этом случае комиссия рекомендует муниципальному служащему принять меры по представлению указанных сведений;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3) 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 муниципальному служащему конкретную меру ответственности, предусмотренную нормативными правовыми актами Российской Федерации.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32. По итогам рассмотрения вопроса, указанного в абзаце четвертом подпункта 2 пункта 9 настоящего Положения, комиссия принимает одно из следующих решений: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33. По итогам рассмотрения вопроса, предусмотренного подпунктом 3 пункта 9 настоящего Положения, комиссия принимает соответствующее решение.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34. По итогам рассмотрения вопроса, указанного в подпункте 4 пункта 9 настоящего Положения, комиссия принимает одно из следующих решений: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1) признать, что сведения, представленные муниципальным служащим в соответствии с частью 1 статьи 3 Федерального закона «О контроле за соответствием расходов лиц, замещающих государственные должности, и иных лиц их доходам», являются достоверными и полными;</w:t>
      </w: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2) признать, что сведения, представленные муниципальным служащим в соответствии с частью 1 статьи 3 Федерального закона «О контроле за 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 применить к муниципальному служащему конкретную меру ответственности, и (или) направить материалы, полученные в результате осуществления контроля за расходами, в органы прокуратуры и (или) иные государственные органы в соответствии с их компетенцией.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35. По итогам рассмотрения вопроса, указанного в подпункте 5 пункта 9 настоящего Положения, комиссия принимает в отношении гражданина, замещавшего должность муниципальной службы, одно из следующих решений: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выполнение в коммерческой или некоммерческой организации работ (оказание услуг) нарушают требования статьи 12 Федерального закона «О противодействии коррупции».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36. По итогам рассмотрения вопроса, указанного в подпункте 6 пункта 9 настоящего Положения, комиссия принимает одно из следующих решений: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признать, что участие муниципального служащего на безвозмездной основе в управлении некоммерческой организацией, указанной в заявлении, поданном в соответствии со статьей 8.5 Закона Новосибирской области «О муниципальной службе в Новосибирской области», не повлечет нарушения требований федерального законодательства и законодательства Новосибирской области о противодействии коррупции. В этом случае комиссия рекомендует представителю нанимателя разрешить муниципальному служащему участвовать на безвозмездной основе в управлении данной некоммерческой организацией; 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признать, что участие муниципального служащего на безвозмездной основе в управлении некоммерческой организацией, указанной в заявлении, поданном в соответствии со статьей 8.5 Закона Новосибирской области «О муниципальной службе в Новосибирской области», приведет к нарушениям требований федерального законодательства и законодательства Новосибирской области о противодействии коррупции. В этом случае комиссия рекомендует представителю нанимателя отказать муниципальному служащему участвовать на безвозмездной основе в управлении данной некоммерческой организацией, указанной в заявлении. 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37. По итогам рассмотрения вопросов, указанных в подпунктах 1, 2, 4, 5 и 6 пункта 9 настоящего Положения, и при наличии к тому оснований комиссия может принять иное решение, чем это предусмотрено пунктами 28-32, 34-36 настоящего Положения. Основания и мотивы принятия такого решения должны быть отражены в протоколе заседания комиссии.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38. 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комиссии.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39. Решения комиссии оформляются протоколами, которые подписывают члены комиссии, принимавшие участие в ее заседании. 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40. Решения комиссии носят рекомендательный характер для представителя нанимателя, за исключением решения, принимаемого по итогам рассмотрения вопроса, указанного в абзаце втором подпункта 2 пункта 9 настоящего Положения, которое носит обязательный характер.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41. В протоколе заседания комиссии указываются: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1) дата заседания комиссии, фамилии, имена, отчества членов комиссии и других лиц, присутствующих на заседании;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3) предъявляемые к муниципальному служащему претензии, материалы, на которых они основываются;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4) содержание пояснений муниципального служащего и других лиц по существу предъявляемых претензий;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5) фамилии, имена, отчества выступивших на заседании лиц и краткое изложение их выступлений;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6) источник информации, содержащей основания для проведения заседания комиссии, дата поступления информации в 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администрацию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7) другие сведения, касающиеся рассмотренного комиссией вопроса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8) результаты голосования;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9) решение и обоснование его принятия.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42.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43. Копии протокола заседания комиссии, на котором были рассмотрены вопросы в отношении муниципального служащего, в семидневный срок со дня заседания направляются представителю нанимателя, полностью или в виде выписок из него ‒ муниципальному служащему, а по решению комиссии ‒ иным заинтересованным лицам, за исключением случая, предусмотренного абзацем вторым настоящего пункта.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Копия протокола заседания комиссии, на котором был рассмотрен вопрос, предусмотренный подпунктом 6 пункта 9 настоящего Положения, направляется представителю нанимателя муниципального служащего, с соблюдением срока, указанного в пункте 23 настоящего Положения. 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44. Представитель нанимателя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 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Указанное решение оглашается на ближайшем заседании комиссии и принимается к сведению без обсуждения.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45. В случае установления комиссией признаков дисциплинарного проступка в действиях (бездействии) муниципального служащего для решения вопроса о применении к нему мер ответственности, предусмотренных нормативными правовыми актами Российской Федерации, информация об этом представляется представителю нанимателя.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46.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</w:t>
      </w:r>
      <w:r w:rsidRPr="00F2751E">
        <w:rPr>
          <w:rFonts w:ascii="Calibri" w:eastAsia="Calibri" w:hAnsi="Calibri" w:cs="Times New Roman"/>
          <w:color w:val="000000"/>
          <w:sz w:val="28"/>
          <w:szCs w:val="28"/>
          <w:lang w:eastAsia="ru-RU"/>
        </w:rPr>
        <w:t xml:space="preserve">,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при необходимости – немедленно.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47. Копия протокола заседания комиссии или выписка из него приобщается к личному делу муниципального служащего, в отношении которого рассмотрен вопрос о соблюдении требований к служебному поведению и (или) требований об урегулировании конфликта интересов.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48.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администрацией Сельского поселения Камеевский сельсовет муниципального района Мишкинский район Республики Башкортостан</w:t>
      </w:r>
      <w:r w:rsidRPr="00F2751E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>49. Выписка из решения комиссии, заверенная подписью секретаря комиссии и печатью, вручается гражданину, замещавшему должность муниципальной службы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отношении которого рассматривался вопрос, указанный в абзаце втором подпункта 2 пункта 9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44BA" w:rsidRPr="00F2751E" w:rsidRDefault="00BB44BA" w:rsidP="00BB44BA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F2751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B44BA" w:rsidRPr="00F2751E" w:rsidRDefault="00BB44BA" w:rsidP="00BB44BA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F2751E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к </w:t>
      </w:r>
      <w:r w:rsidRPr="00F275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Положению о комиссии по соблюдению требований к служебному поведению муниципальных служащих и урегулированию конфликтов интересов в </w:t>
      </w:r>
      <w:r w:rsidRPr="00F2751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</w:p>
    <w:p w:rsidR="00BB44BA" w:rsidRPr="00F2751E" w:rsidRDefault="00BB44BA" w:rsidP="00BB44BA">
      <w:pPr>
        <w:widowControl w:val="0"/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Журнал 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учета поступившей информации, содержащей основание для проведения заседания комиссии по соблюдению требований к служебному поведению муниципальных служащих и урегулированию конфликтов интересов в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560"/>
        <w:gridCol w:w="1559"/>
        <w:gridCol w:w="1843"/>
        <w:gridCol w:w="1559"/>
      </w:tblGrid>
      <w:tr w:rsidR="00BB44BA" w:rsidRPr="00F2751E" w:rsidTr="005039B8">
        <w:trPr>
          <w:trHeight w:val="10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2751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№ п/п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регистрации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Исходящий номер и 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поступления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 лица, зарегистрировавшего информацию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 принятом решении, дата</w:t>
            </w:r>
          </w:p>
        </w:tc>
      </w:tr>
      <w:tr w:rsidR="00BB44BA" w:rsidRPr="00F2751E" w:rsidTr="005039B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75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44BA" w:rsidRPr="00F2751E" w:rsidTr="005039B8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BA" w:rsidRPr="00F2751E" w:rsidRDefault="00BB44BA" w:rsidP="00503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785" w:type="dxa"/>
        <w:tblLook w:val="00A0" w:firstRow="1" w:lastRow="0" w:firstColumn="1" w:lastColumn="0" w:noHBand="0" w:noVBand="0"/>
      </w:tblPr>
      <w:tblGrid>
        <w:gridCol w:w="4785"/>
      </w:tblGrid>
      <w:tr w:rsidR="00BB44BA" w:rsidRPr="00F2751E" w:rsidTr="005039B8">
        <w:tc>
          <w:tcPr>
            <w:tcW w:w="4785" w:type="dxa"/>
          </w:tcPr>
          <w:p w:rsidR="00BB44BA" w:rsidRPr="00F2751E" w:rsidRDefault="00BB44BA" w:rsidP="005039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  <w:p w:rsidR="00BB44BA" w:rsidRPr="00F2751E" w:rsidRDefault="00BB44BA" w:rsidP="005039B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BB44BA" w:rsidRPr="00F2751E" w:rsidRDefault="00BB44BA" w:rsidP="00BB44BA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УТВЕРЖДЕНО</w:t>
      </w:r>
    </w:p>
    <w:p w:rsidR="00BB44BA" w:rsidRPr="00F2751E" w:rsidRDefault="00BB44BA" w:rsidP="00BB44B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BB44BA" w:rsidRPr="00F2751E" w:rsidRDefault="00BB44BA" w:rsidP="00BB44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BB44BA" w:rsidRPr="00F2751E" w:rsidRDefault="00BB44BA" w:rsidP="00BB44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Камеевский сельсовет</w:t>
      </w:r>
    </w:p>
    <w:p w:rsidR="00BB44BA" w:rsidRPr="00F2751E" w:rsidRDefault="00BB44BA" w:rsidP="00BB44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p w:rsidR="00BB44BA" w:rsidRPr="00F2751E" w:rsidRDefault="00BB44BA" w:rsidP="00BB44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Мишкинский район </w:t>
      </w:r>
    </w:p>
    <w:p w:rsidR="00BB44BA" w:rsidRPr="00F2751E" w:rsidRDefault="00BB44BA" w:rsidP="00BB44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Республики Башкортостан </w:t>
      </w:r>
    </w:p>
    <w:p w:rsidR="00BB44BA" w:rsidRPr="00F2751E" w:rsidRDefault="00BB44BA" w:rsidP="00BB44B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7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26.12.2022 г. № 95</w:t>
      </w:r>
    </w:p>
    <w:p w:rsidR="00BB44BA" w:rsidRPr="00F2751E" w:rsidRDefault="00BB44BA" w:rsidP="00BB44B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5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конфликтов интересов в </w:t>
      </w:r>
      <w:r w:rsidRPr="00F27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2751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Камеевский сельсовет муниципального района Мишкинский район Республики Башкортостан</w:t>
      </w:r>
    </w:p>
    <w:p w:rsidR="00BB44BA" w:rsidRPr="00F2751E" w:rsidRDefault="00BB44BA" w:rsidP="00BB4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11"/>
        <w:gridCol w:w="6044"/>
      </w:tblGrid>
      <w:tr w:rsidR="00BB44BA" w:rsidRPr="00F2751E" w:rsidTr="005039B8">
        <w:tc>
          <w:tcPr>
            <w:tcW w:w="3369" w:type="dxa"/>
          </w:tcPr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Сафин Ринат Фагилевич </w:t>
            </w:r>
          </w:p>
        </w:tc>
        <w:tc>
          <w:tcPr>
            <w:tcW w:w="6202" w:type="dxa"/>
          </w:tcPr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Управляющий делами администрации муниципального района Мишкинский район Республики Башкортостан, председатель комиссии (по согласованию)</w:t>
            </w:r>
          </w:p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44BA" w:rsidRPr="00F2751E" w:rsidTr="005039B8">
        <w:tc>
          <w:tcPr>
            <w:tcW w:w="3369" w:type="dxa"/>
          </w:tcPr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Байдимиров Герман Алексашевич</w:t>
            </w:r>
          </w:p>
        </w:tc>
        <w:tc>
          <w:tcPr>
            <w:tcW w:w="6202" w:type="dxa"/>
          </w:tcPr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Глава сельского поселения Камеевский сельсовет </w:t>
            </w:r>
          </w:p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F2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муниципального района Мишкинский район Республики Башкортостан,</w:t>
            </w:r>
            <w:r w:rsidRPr="00F2751E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заместитель председателя комиссии </w:t>
            </w:r>
          </w:p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44BA" w:rsidRPr="00F2751E" w:rsidTr="005039B8">
        <w:tc>
          <w:tcPr>
            <w:tcW w:w="3369" w:type="dxa"/>
          </w:tcPr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Николаева Татьяна Валерьевна</w:t>
            </w:r>
          </w:p>
        </w:tc>
        <w:tc>
          <w:tcPr>
            <w:tcW w:w="6202" w:type="dxa"/>
          </w:tcPr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Управляющий делами Администрации сельского поселения Камеевский сельсовет муниципального района Мишкинский район Республики Башкортостан, секретарь комиссии</w:t>
            </w:r>
          </w:p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44BA" w:rsidRPr="00F2751E" w:rsidTr="005039B8">
        <w:tc>
          <w:tcPr>
            <w:tcW w:w="3369" w:type="dxa"/>
          </w:tcPr>
          <w:p w:rsidR="00BB44BA" w:rsidRPr="00F2751E" w:rsidRDefault="00BB44BA" w:rsidP="005039B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Мусагитдинова Снежана Дмитриевна</w:t>
            </w:r>
          </w:p>
        </w:tc>
        <w:tc>
          <w:tcPr>
            <w:tcW w:w="6202" w:type="dxa"/>
          </w:tcPr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Специалист администрации сельского поселения, член комиссии</w:t>
            </w:r>
          </w:p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B44BA" w:rsidRPr="00F2751E" w:rsidTr="005039B8">
        <w:tc>
          <w:tcPr>
            <w:tcW w:w="3369" w:type="dxa"/>
          </w:tcPr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Александрова Ирина </w:t>
            </w:r>
          </w:p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Михайловна</w:t>
            </w:r>
          </w:p>
        </w:tc>
        <w:tc>
          <w:tcPr>
            <w:tcW w:w="6202" w:type="dxa"/>
          </w:tcPr>
          <w:p w:rsidR="00BB44BA" w:rsidRPr="00F2751E" w:rsidRDefault="00BB44BA" w:rsidP="005039B8">
            <w:pPr>
              <w:tabs>
                <w:tab w:val="left" w:pos="3495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2751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Депутат по избирательному округу № 1, член комиссии</w:t>
            </w:r>
          </w:p>
        </w:tc>
      </w:tr>
    </w:tbl>
    <w:p w:rsidR="00B83B51" w:rsidRDefault="00B83B51"/>
    <w:sectPr w:rsidR="00B83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38"/>
    <w:rsid w:val="001E2D38"/>
    <w:rsid w:val="00B83B51"/>
    <w:rsid w:val="00B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1014E-EB68-466F-9BF1-848DAB04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F1ADF1D33B83770ED7DF6C020C8F4656CFE7BA4032544A2BFFE90DFE0C0B0AE4E8FF32622D80362Bm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F3D9593B0E0574CE20FC17065ADBEE520CC543530A44AD5AD62BC61BCF7A8D1DB6F34B00F3vEWCE" TargetMode="External"/><Relationship Id="rId5" Type="http://schemas.openxmlformats.org/officeDocument/2006/relationships/hyperlink" Target="consultantplus://offline/ref=9AF3D9593B0E0574CE20FC17065ADBEE520CC040520044AD5AD62BC61BCF7A8D1DB6F349v0W4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5733</Words>
  <Characters>32681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2023-01-11T09:57:00Z</dcterms:created>
  <dcterms:modified xsi:type="dcterms:W3CDTF">2023-01-11T09:57:00Z</dcterms:modified>
</cp:coreProperties>
</file>