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2101B6" w:rsidRPr="00A60C35" w:rsidTr="00927F48">
        <w:tc>
          <w:tcPr>
            <w:tcW w:w="4075" w:type="dxa"/>
            <w:hideMark/>
          </w:tcPr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101B6" w:rsidRPr="00A60C35" w:rsidRDefault="002101B6" w:rsidP="00927F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C4C75" wp14:editId="488E077C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2101B6" w:rsidRPr="00A60C35" w:rsidRDefault="002101B6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1B6" w:rsidRPr="00A60C35" w:rsidRDefault="002101B6" w:rsidP="0021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1B6" w:rsidRPr="00A60C35" w:rsidRDefault="002101B6" w:rsidP="002101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101B6" w:rsidRPr="00A60C35" w:rsidRDefault="002101B6" w:rsidP="002101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60C35"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   Р Е Ш Е Н И Е</w:t>
      </w:r>
    </w:p>
    <w:p w:rsidR="002101B6" w:rsidRPr="00A60C35" w:rsidRDefault="002101B6" w:rsidP="00210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101B6" w:rsidRDefault="002101B6" w:rsidP="00210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12 мая 2020</w:t>
      </w:r>
      <w:r w:rsidRPr="00A60C35">
        <w:rPr>
          <w:rFonts w:ascii="Times New Roman" w:eastAsia="Calibri" w:hAnsi="Times New Roman" w:cs="Times New Roman"/>
          <w:sz w:val="28"/>
        </w:rPr>
        <w:t xml:space="preserve"> йыл       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A60C35">
        <w:rPr>
          <w:rFonts w:ascii="Times New Roman" w:eastAsia="Calibri" w:hAnsi="Times New Roman" w:cs="Times New Roman"/>
          <w:sz w:val="28"/>
        </w:rPr>
        <w:t xml:space="preserve">    № </w:t>
      </w:r>
      <w:r>
        <w:rPr>
          <w:rFonts w:ascii="Times New Roman" w:eastAsia="Calibri" w:hAnsi="Times New Roman" w:cs="Times New Roman"/>
          <w:sz w:val="28"/>
        </w:rPr>
        <w:t>78</w:t>
      </w:r>
      <w:r w:rsidRPr="00A60C35">
        <w:rPr>
          <w:rFonts w:ascii="Times New Roman" w:eastAsia="Calibri" w:hAnsi="Times New Roman" w:cs="Times New Roman"/>
          <w:sz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12 мая</w:t>
      </w:r>
      <w:r w:rsidRPr="00A60C35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20</w:t>
      </w:r>
      <w:r w:rsidRPr="00A60C35">
        <w:rPr>
          <w:rFonts w:ascii="Times New Roman" w:eastAsia="Calibri" w:hAnsi="Times New Roman" w:cs="Times New Roman"/>
          <w:sz w:val="28"/>
        </w:rPr>
        <w:t xml:space="preserve"> года</w:t>
      </w:r>
    </w:p>
    <w:p w:rsidR="002101B6" w:rsidRPr="00230CA6" w:rsidRDefault="002101B6" w:rsidP="002101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принятия решения 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2101B6" w:rsidRPr="00230CA6" w:rsidRDefault="002101B6" w:rsidP="002101B6">
      <w:pPr>
        <w:widowControl w:val="0"/>
        <w:spacing w:after="0" w:line="324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01B6" w:rsidRPr="00230CA6" w:rsidRDefault="002101B6" w:rsidP="002101B6">
      <w:pPr>
        <w:widowControl w:val="0"/>
        <w:spacing w:after="0" w:line="324" w:lineRule="exac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30CA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25 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 Республике Башкортостан», Уставом сельского поселения Камеевский  сельсовет муниципального района Мишкинский район Республики Башкортостан и в целях приведения муниципальных нормативных правовых актов в соответствии с действующим законодательством, Совет сельского поселения Камеевский сельсовет муниципального района Мишкинский район Республики Башкортостан двадцать восьмого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созыва р е ш и л:</w:t>
      </w:r>
    </w:p>
    <w:p w:rsidR="002101B6" w:rsidRPr="00230CA6" w:rsidRDefault="002101B6" w:rsidP="002101B6">
      <w:pPr>
        <w:widowControl w:val="0"/>
        <w:tabs>
          <w:tab w:val="left" w:pos="284"/>
        </w:tabs>
        <w:spacing w:after="0" w:line="32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1. Утвердить Порядок принятия решения </w:t>
      </w:r>
      <w:r w:rsidRPr="00230CA6">
        <w:rPr>
          <w:rFonts w:ascii="Times New Roman" w:eastAsia="Calibri" w:hAnsi="Times New Roman" w:cs="Times New Roman"/>
          <w:sz w:val="28"/>
          <w:szCs w:val="28"/>
        </w:rPr>
        <w:t>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 (прилагается).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230C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Камеевский сельсовет муниципального района Мишкинский район Республики Башкортостан от 10.04.2020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230C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№ 65 «</w:t>
      </w:r>
      <w:r w:rsidRPr="00230CA6">
        <w:rPr>
          <w:rFonts w:ascii="Times New Roman" w:eastAsia="Calibri" w:hAnsi="Times New Roman" w:cs="Times New Roman"/>
          <w:sz w:val="28"/>
          <w:szCs w:val="28"/>
        </w:rPr>
        <w:t>Об утверждении Порядка принятия решения 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2101B6" w:rsidRPr="00230CA6" w:rsidRDefault="002101B6" w:rsidP="00210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30CA6">
        <w:rPr>
          <w:rFonts w:ascii="Times New Roman" w:eastAsia="Calibri" w:hAnsi="Times New Roman" w:cs="Times New Roman"/>
          <w:sz w:val="28"/>
        </w:rPr>
        <w:lastRenderedPageBreak/>
        <w:t xml:space="preserve">         3.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 Камеево, ул. Центральная, д.1) и разместить на официальном сайте Администрации муниципального района Мишкинский район Республики Башкортостан https://mishkan.ru в разделе поселения - Камеевский сельсовет.</w:t>
      </w:r>
    </w:p>
    <w:p w:rsidR="002101B6" w:rsidRPr="00230CA6" w:rsidRDefault="002101B6" w:rsidP="002101B6">
      <w:pPr>
        <w:widowControl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A6">
        <w:rPr>
          <w:rFonts w:ascii="Times New Roman" w:eastAsia="Calibri" w:hAnsi="Times New Roman" w:cs="Times New Roman"/>
          <w:bCs/>
          <w:sz w:val="28"/>
          <w:szCs w:val="28"/>
        </w:rPr>
        <w:t>4. Контроль исполнения настоящего решения возложить на главу сельского поселения</w:t>
      </w:r>
      <w:r w:rsidRPr="00230C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Камеевский сельсовет муниципального района Мишкинский район Республики Башкортостан. </w:t>
      </w:r>
    </w:p>
    <w:p w:rsidR="002101B6" w:rsidRPr="00230CA6" w:rsidRDefault="002101B6" w:rsidP="002101B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01B6" w:rsidRPr="00230CA6" w:rsidRDefault="002101B6" w:rsidP="002101B6">
      <w:pPr>
        <w:widowControl w:val="0"/>
        <w:spacing w:after="0" w:line="324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01B6" w:rsidRPr="00230CA6" w:rsidRDefault="002101B6" w:rsidP="002101B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A6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Г.А. Байдимиров</w:t>
      </w:r>
    </w:p>
    <w:p w:rsidR="002101B6" w:rsidRPr="00230CA6" w:rsidRDefault="002101B6" w:rsidP="002101B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01B6" w:rsidRPr="00230CA6" w:rsidRDefault="002101B6" w:rsidP="002101B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01B6" w:rsidRPr="00230CA6" w:rsidRDefault="002101B6" w:rsidP="002101B6">
      <w:pPr>
        <w:spacing w:after="200" w:line="276" w:lineRule="auto"/>
        <w:jc w:val="both"/>
        <w:rPr>
          <w:rFonts w:ascii="Calibri" w:eastAsia="Calibri" w:hAnsi="Calibri" w:cs="Times New Roman"/>
          <w:sz w:val="2"/>
          <w:szCs w:val="2"/>
        </w:rPr>
        <w:sectPr w:rsidR="002101B6" w:rsidRPr="00230CA6" w:rsidSect="00CA1E41">
          <w:pgSz w:w="11900" w:h="16840"/>
          <w:pgMar w:top="993" w:right="701" w:bottom="993" w:left="1701" w:header="0" w:footer="3" w:gutter="0"/>
          <w:cols w:space="720"/>
          <w:noEndnote/>
          <w:docGrid w:linePitch="360"/>
        </w:sectPr>
      </w:pPr>
      <w:r w:rsidRPr="00230CA6">
        <w:rPr>
          <w:rFonts w:ascii="Calibri" w:eastAsia="Calibri" w:hAnsi="Calibri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2101B6" w:rsidRPr="00230CA6" w:rsidTr="00927F48">
        <w:tc>
          <w:tcPr>
            <w:tcW w:w="4785" w:type="dxa"/>
          </w:tcPr>
          <w:p w:rsidR="002101B6" w:rsidRPr="00230CA6" w:rsidRDefault="002101B6" w:rsidP="00927F4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2101B6" w:rsidRPr="00230CA6" w:rsidRDefault="002101B6" w:rsidP="00927F48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Приложение </w:t>
            </w:r>
          </w:p>
          <w:p w:rsidR="002101B6" w:rsidRPr="00230CA6" w:rsidRDefault="002101B6" w:rsidP="00927F48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к решению Совета </w:t>
            </w:r>
          </w:p>
          <w:p w:rsidR="002101B6" w:rsidRPr="00230CA6" w:rsidRDefault="002101B6" w:rsidP="00927F48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сельского поселения </w:t>
            </w:r>
            <w:r w:rsidRPr="00230CA6">
              <w:rPr>
                <w:rFonts w:ascii="Times New Roman" w:eastAsia="Calibri" w:hAnsi="Times New Roman" w:cs="Times New Roman"/>
                <w:sz w:val="24"/>
              </w:rPr>
              <w:br/>
              <w:t xml:space="preserve">Камеевский сельсовет </w:t>
            </w:r>
          </w:p>
          <w:p w:rsidR="002101B6" w:rsidRPr="00230CA6" w:rsidRDefault="002101B6" w:rsidP="00927F48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муниципального района </w:t>
            </w:r>
          </w:p>
          <w:p w:rsidR="002101B6" w:rsidRPr="00230CA6" w:rsidRDefault="002101B6" w:rsidP="00927F48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Мишкинский район </w:t>
            </w:r>
          </w:p>
          <w:p w:rsidR="002101B6" w:rsidRPr="00230CA6" w:rsidRDefault="002101B6" w:rsidP="00927F48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Республики Башкортостан </w:t>
            </w:r>
          </w:p>
          <w:p w:rsidR="002101B6" w:rsidRPr="00230CA6" w:rsidRDefault="002101B6" w:rsidP="00927F48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>от 12 мая 2020 г. № 78</w:t>
            </w:r>
          </w:p>
          <w:p w:rsidR="002101B6" w:rsidRPr="00230CA6" w:rsidRDefault="002101B6" w:rsidP="00927F4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</w:tbl>
    <w:p w:rsidR="002101B6" w:rsidRPr="00230CA6" w:rsidRDefault="002101B6" w:rsidP="002101B6">
      <w:pPr>
        <w:spacing w:after="200" w:line="276" w:lineRule="auto"/>
        <w:rPr>
          <w:rFonts w:ascii="Calibri" w:eastAsia="Calibri" w:hAnsi="Calibri" w:cs="Times New Roman"/>
        </w:rPr>
      </w:pPr>
    </w:p>
    <w:p w:rsidR="002101B6" w:rsidRPr="00230CA6" w:rsidRDefault="002101B6" w:rsidP="0021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2101B6" w:rsidRPr="00230CA6" w:rsidRDefault="002101B6" w:rsidP="0021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</w:p>
    <w:p w:rsidR="002101B6" w:rsidRPr="00230CA6" w:rsidRDefault="002101B6" w:rsidP="0021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</w:t>
      </w:r>
    </w:p>
    <w:p w:rsidR="002101B6" w:rsidRPr="00230CA6" w:rsidRDefault="002101B6" w:rsidP="0021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мер ответственности</w:t>
      </w:r>
    </w:p>
    <w:p w:rsidR="002101B6" w:rsidRPr="00230CA6" w:rsidRDefault="002101B6" w:rsidP="0021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1. Настоящим Порядком принятия решения 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2.</w:t>
      </w:r>
      <w:r w:rsidRPr="00230CA6">
        <w:rPr>
          <w:rFonts w:ascii="Times New Roman" w:eastAsia="Calibri" w:hAnsi="Times New Roman" w:cs="Times New Roman"/>
          <w:sz w:val="28"/>
          <w:szCs w:val="28"/>
        </w:rPr>
        <w:tab/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230CA6">
        <w:rPr>
          <w:rFonts w:ascii="Times New Roman" w:eastAsia="Calibri" w:hAnsi="Times New Roman" w:cs="Times New Roman"/>
          <w:sz w:val="28"/>
          <w:szCs w:val="28"/>
          <w:vertAlign w:val="superscript"/>
        </w:rPr>
        <w:t>3-1</w:t>
      </w: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3.</w:t>
      </w:r>
      <w:r w:rsidRPr="00230CA6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Совета сельского поселения Камеевский сельсовет муниципального района Мишкинский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сельского поселения Камеевский сельсовет муниципального района Мишкинский район Республики Башкортостан, уполномоченный принимать </w:t>
      </w:r>
      <w:r w:rsidRPr="00230CA6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соответствующее решение, заявления Главы Республики Башкортостан указанного в части 2 статьи 12.5 Закона Республики Башкортостан от 18 марта 2005 года № 162-з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4. Днем появления основания для применения мер юридической ответственности является    день    поступления в Совет сельского поселения Камеевский сельсовет муниципального района Мишкинский район Республики Башкортостан,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2101B6" w:rsidRPr="00230CA6" w:rsidRDefault="002101B6" w:rsidP="002101B6">
      <w:pPr>
        <w:widowControl w:val="0"/>
        <w:tabs>
          <w:tab w:val="left" w:pos="72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5. О дате, времени и месте рассмотрения заявления Главы Республики Башкортостан выборное должностное лицо должен быть уведомлен Советом сельского поселения Камеевский сельсовет муниципального района Мишкинский район Республики Башкортостан, принимающим решение о применении меры ответственности, не позднее чем за 15 дней.</w:t>
      </w:r>
    </w:p>
    <w:p w:rsidR="002101B6" w:rsidRPr="00230CA6" w:rsidRDefault="002101B6" w:rsidP="002101B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230CA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6. Решение </w:t>
      </w:r>
      <w:r w:rsidRPr="00230CA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сельского поселения Камеевский сельсовет муниципального района Мишкинский район Республики Башкортостан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Совет сельского поселения Камеевский сельсовет муниципального района Мишкинский район Республики Башкортостан, - не позднее чем через три месяца со дня появления такого основания.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230CA6">
        <w:rPr>
          <w:rFonts w:ascii="Times New Roman" w:eastAsia="Calibri" w:hAnsi="Times New Roman" w:cs="Times New Roman"/>
          <w:sz w:val="28"/>
        </w:rPr>
        <w:t xml:space="preserve">Вопрос о применении к выборному должностному лицу одной из мер ответственности, </w:t>
      </w:r>
      <w:r w:rsidRPr="00230CA6">
        <w:rPr>
          <w:rFonts w:ascii="Times New Roman" w:eastAsia="Calibri" w:hAnsi="Times New Roman" w:cs="Times New Roman"/>
          <w:sz w:val="28"/>
          <w:szCs w:val="28"/>
        </w:rPr>
        <w:t>указанных в части 7</w:t>
      </w:r>
      <w:r w:rsidRPr="00230CA6">
        <w:rPr>
          <w:rFonts w:ascii="Times New Roman" w:eastAsia="Calibri" w:hAnsi="Times New Roman" w:cs="Times New Roman"/>
          <w:sz w:val="28"/>
          <w:szCs w:val="28"/>
          <w:vertAlign w:val="superscript"/>
        </w:rPr>
        <w:t>3-1</w:t>
      </w: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230CA6">
        <w:rPr>
          <w:rFonts w:ascii="Times New Roman" w:eastAsia="Calibri" w:hAnsi="Times New Roman" w:cs="Times New Roman"/>
          <w:sz w:val="28"/>
        </w:rPr>
        <w:t xml:space="preserve">, рассматривается на закрытом заседании </w:t>
      </w:r>
      <w:r w:rsidRPr="00230CA6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Республики Башкортостан</w:t>
      </w:r>
      <w:r w:rsidRPr="00230CA6">
        <w:rPr>
          <w:rFonts w:ascii="Times New Roman" w:eastAsia="Calibri" w:hAnsi="Times New Roman" w:cs="Times New Roman"/>
          <w:sz w:val="28"/>
        </w:rPr>
        <w:t xml:space="preserve">. 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0"/>
        </w:rPr>
      </w:pPr>
      <w:r w:rsidRPr="00230CA6">
        <w:rPr>
          <w:rFonts w:ascii="Times New Roman" w:eastAsia="Calibri" w:hAnsi="Times New Roman" w:cs="Times New Roman"/>
          <w:sz w:val="28"/>
        </w:rPr>
        <w:t xml:space="preserve">При рассмотрении указанного вопроса на заседании </w:t>
      </w:r>
      <w:r w:rsidRPr="00230CA6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Республики Башкортостан</w:t>
      </w:r>
      <w:r w:rsidRPr="00230CA6">
        <w:rPr>
          <w:rFonts w:ascii="Times New Roman" w:eastAsia="Calibri" w:hAnsi="Times New Roman" w:cs="Times New Roman"/>
          <w:sz w:val="28"/>
        </w:rPr>
        <w:t xml:space="preserve"> вправе присутствовать Глава Республики Башкортостан, уполномоченные им лица.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8. Выборному должностному лицу, в отношении которого на заседании Совета сельского поселения Камеевский сельсовет муниципального района Мишкинский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9. Решение Совета сельского поселения Камеевский сельсовет муниципального района Мишкинский район Республики Башкортостан, о </w:t>
      </w:r>
      <w:r w:rsidRPr="00230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Совета сельского поселения Камеевский сельсовет муниципального района Мишкинский район Республики Башкортостан и подписывается главой сельского поселения Камеевский сельсовет муниципального района Мишкинский район Республики Башкортостан. 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Совета сельского поселения Камеевский сельсовет муниципального района Мишкинский район Республики Башкортостан, и заседании Совета сельского поселения Камеевский сельсовет муниципального района Мишкинский район Республики Башкортостан участие в голосовании не принимает.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12. В случае отсутствия выборного должностного лица, в отношении которого рассматривается   вопрос   о   применении  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13. В случае принятия решения о применении мер юридической ответственности к главе сельского поселения Камеевский сельсовет муниципального района Мишкинский район Республики Башкортостан, данное решение подписывается депутатом, председательствующим на заседании Совета сельского поселения Камеевский сельсовет муниципального района Мишкинский район Республики Башкортостан.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</w:t>
      </w:r>
      <w:r w:rsidRPr="00230CA6">
        <w:rPr>
          <w:rFonts w:ascii="Times New Roman" w:eastAsia="Calibri" w:hAnsi="Times New Roman" w:cs="Times New Roman"/>
          <w:sz w:val="28"/>
        </w:rPr>
        <w:t xml:space="preserve">Администрации муниципального района Мишкинский район Республики Башкортостан в разделе поселения - Камеевский сельсовет </w:t>
      </w: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и находится на сайте не менее одного года. 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должность;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для применения меры ответственности;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принятая мера ответственности;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меры ответственности (при наличии);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 органа местного самоуправления, принявшего решение о применении меры ответственности;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реквизиты муниципального правового акта, на основании которого принята мера ответственности.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lastRenderedPageBreak/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2101B6" w:rsidRPr="00230CA6" w:rsidRDefault="002101B6" w:rsidP="0021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15. Кроме того, копия решения направляется Главе Республики Башкортостан.</w:t>
      </w:r>
    </w:p>
    <w:p w:rsidR="002101B6" w:rsidRPr="00230CA6" w:rsidRDefault="002101B6" w:rsidP="0021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B6" w:rsidRPr="00230CA6" w:rsidRDefault="002101B6" w:rsidP="002101B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101B6" w:rsidRDefault="002101B6" w:rsidP="00210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B6" w:rsidRDefault="002101B6" w:rsidP="002101B6"/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24"/>
    <w:rsid w:val="002101B6"/>
    <w:rsid w:val="00685624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40CA-8FF0-454F-B63A-1676DF0D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2020-05-27T09:23:00Z</dcterms:created>
  <dcterms:modified xsi:type="dcterms:W3CDTF">2020-05-27T09:23:00Z</dcterms:modified>
</cp:coreProperties>
</file>