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3B062B" w:rsidRPr="003B062B" w:rsidTr="007607D3">
        <w:tc>
          <w:tcPr>
            <w:tcW w:w="4076" w:type="dxa"/>
            <w:hideMark/>
          </w:tcPr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3B062B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3B062B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Миш</w:t>
            </w:r>
            <w:r w:rsidRPr="003B062B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 районының</w:t>
            </w:r>
          </w:p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</w:t>
            </w:r>
            <w:r w:rsidRPr="003B062B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Ауыл </w:t>
            </w:r>
            <w:proofErr w:type="spellStart"/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3B062B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AB89D0" wp14:editId="2AD2A0AB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3B062B" w:rsidRPr="003B062B" w:rsidRDefault="003B062B" w:rsidP="003B0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62B" w:rsidRPr="003B062B" w:rsidRDefault="003B062B" w:rsidP="003B06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3B062B" w:rsidRPr="003B062B" w:rsidRDefault="003B062B" w:rsidP="003B062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62B" w:rsidRPr="003B062B" w:rsidRDefault="003B062B" w:rsidP="003B062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3B062B">
        <w:rPr>
          <w:rFonts w:ascii="a_Timer Bashkir" w:eastAsia="Calibri" w:hAnsi="a_Timer Bashkir" w:cs="Times New Roman"/>
          <w:sz w:val="28"/>
          <w:lang w:eastAsia="ru-RU"/>
        </w:rPr>
        <w:t xml:space="preserve">          Ҡ</w:t>
      </w:r>
      <w:r w:rsidRPr="003B062B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  Р Е Ш Е Н И Е</w:t>
      </w:r>
    </w:p>
    <w:p w:rsidR="003B062B" w:rsidRPr="003B062B" w:rsidRDefault="003B062B" w:rsidP="003B062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3B062B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3B062B" w:rsidRPr="003B062B" w:rsidRDefault="003B062B" w:rsidP="003B062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62B">
        <w:rPr>
          <w:rFonts w:ascii="Times New Roman" w:eastAsia="Calibri" w:hAnsi="Times New Roman" w:cs="Times New Roman"/>
          <w:sz w:val="28"/>
        </w:rPr>
        <w:t xml:space="preserve">          2017 йыл 17 апрель                     № 114                        17 апреля 2017 года</w:t>
      </w:r>
    </w:p>
    <w:p w:rsidR="003B062B" w:rsidRPr="003B062B" w:rsidRDefault="003B062B" w:rsidP="003B06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B062B" w:rsidRPr="003B062B" w:rsidRDefault="003B062B" w:rsidP="003B06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B062B" w:rsidRPr="003B062B" w:rsidRDefault="003B062B" w:rsidP="003B062B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сельского поселения Камеевский сельсовет муниципального района Мишкинский район Республики Башкортостан от 10 июня 2010 года № 279</w:t>
      </w:r>
    </w:p>
    <w:p w:rsidR="003B062B" w:rsidRPr="003B062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бюджетном процессе в сельском поселении Камеевский сельсовет муниципального района Мишкинский район Республики Башкортостан» </w:t>
      </w:r>
    </w:p>
    <w:p w:rsidR="003B062B" w:rsidRPr="003B062B" w:rsidRDefault="003B062B" w:rsidP="003B062B">
      <w:pPr>
        <w:spacing w:after="0" w:line="240" w:lineRule="auto"/>
        <w:ind w:firstLine="70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62B" w:rsidRPr="003B062B" w:rsidRDefault="003B062B" w:rsidP="003B0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Положения о бюджетном процессе в сельском поселении Камеевский сельсовет муниципального района Мишкинский район Республики Башкортостан в соответствие с изменениями в Бюджетном кодексе Российской Федерации Совет сельского поселения Камеевский сельсовет муниципального района Мишкинский район Республики Башкортостан двадцать седьмого созыва</w:t>
      </w:r>
    </w:p>
    <w:p w:rsidR="003B062B" w:rsidRPr="003B062B" w:rsidRDefault="003B062B" w:rsidP="003B0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</w:t>
      </w:r>
    </w:p>
    <w:p w:rsidR="003B062B" w:rsidRPr="003B062B" w:rsidRDefault="003B062B" w:rsidP="003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Решение Совета сельского поселения Камеевский сельсовет муниципального района Мишкинский район Республики Башкортостан от 10 июня 2010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bookmarkStart w:id="0" w:name="_GoBack"/>
      <w:bookmarkEnd w:id="0"/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сельском поселении Камеевский сельсовет муниципального района Мишкинский район Республики Башкортостан» следующие изменения и дополнения:</w:t>
      </w:r>
    </w:p>
    <w:p w:rsidR="003B062B" w:rsidRPr="003B062B" w:rsidRDefault="003B062B" w:rsidP="003B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в статье 14:</w:t>
      </w:r>
    </w:p>
    <w:p w:rsidR="003B062B" w:rsidRPr="003B062B" w:rsidRDefault="003B062B" w:rsidP="003B062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первой после слов «(за исключением подакцизных товаров» дополнить словами «, кроме автомобилей легковых и мотоциклов, винодельческих продуктов, произведенных их выращенного на территории Российской Федерации винограда), выполнением работ, оказанием услуг»;</w:t>
      </w:r>
    </w:p>
    <w:p w:rsidR="003B062B" w:rsidRPr="003B062B" w:rsidRDefault="003B062B" w:rsidP="003B062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частью 3.1. следующего содержания: 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</w:t>
      </w: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правовыми актами Администрации сельского поселения Камеевский сельсовет муниципального района Мишкинский район, предусмотренными пунктом 3 настоящей статьи, возврату в бюджет сельского поселения Камеевский сельсовет муниципального района Мишкинский район Республики Башкортостан.»;</w:t>
      </w:r>
    </w:p>
    <w:p w:rsidR="003B062B" w:rsidRPr="003B062B" w:rsidRDefault="003B062B" w:rsidP="003B062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частью 5.1 следующего содержания:</w:t>
      </w:r>
    </w:p>
    <w:p w:rsidR="003B062B" w:rsidRPr="003B062B" w:rsidRDefault="003B062B" w:rsidP="003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4"/>
      <w:bookmarkEnd w:id="1"/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 Администрации сельского поселения Камеевский сельсовет муниципального района Мишкинский район, регулирующими предоставление субсидий указанным юридическим лицам.»;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абзац первый части 3 после слова «должны» дополнить словами «соответствовать общим требованиям, установленным Правительством Российской Федерации, и»;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абзац первый части 5 после слова «предусмотренными» дополнить словами «соглашениями о государственно-частном партнерстве, муниципально-частном партнерстве,», после слова «определенном» дополнить словами «соответственно законодательством Российской Федерации о государственно-частном партнерстве, муниципально-частном партнерстве,»;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абзац второй части 5 после слова «Заключение» дополнить словами «соглашений о государственно-частном партнерстве, муниципально-частном партнерстве,»;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 статьи 24 после слов «ситуаций» дополнить словами «, а также на иные мероприятия, предусмотренные порядком, указанным в пункте 6 настоящей статьи»;</w:t>
      </w:r>
    </w:p>
    <w:p w:rsidR="003B062B" w:rsidRPr="003B062B" w:rsidRDefault="003B062B" w:rsidP="003B062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статью 39:</w:t>
      </w:r>
    </w:p>
    <w:p w:rsidR="003B062B" w:rsidRPr="003B062B" w:rsidRDefault="003B062B" w:rsidP="003B062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пунктом одиннадцатым следующего содержания: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«11) реестры источников доходов бюджета сельского поселения Камеевский сельсовет муниципального района Мишкинский район;»;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одиннадцатый считать пунктом двенадцатым;</w:t>
      </w:r>
    </w:p>
    <w:p w:rsidR="003B062B" w:rsidRPr="003B062B" w:rsidRDefault="003B062B" w:rsidP="003B062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часть 3 статьи 48 изложить в следующей редакции: 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Администрации сельского поселения Камеевский сельсовет муниципального района Мишкинский район: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4296"/>
      <w:bookmarkEnd w:id="2"/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4297"/>
      <w:bookmarkEnd w:id="3"/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4298"/>
      <w:bookmarkEnd w:id="4"/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4299"/>
      <w:bookmarkEnd w:id="5"/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4300"/>
      <w:bookmarkEnd w:id="6"/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4301"/>
      <w:bookmarkEnd w:id="7"/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4302"/>
      <w:bookmarkEnd w:id="8"/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4303"/>
      <w:bookmarkEnd w:id="9"/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Бюджетным кодексом Российской Федерации;</w:t>
      </w:r>
    </w:p>
    <w:p w:rsidR="003B062B" w:rsidRPr="003B062B" w:rsidRDefault="003B062B" w:rsidP="003B06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4304"/>
      <w:bookmarkEnd w:id="10"/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</w:t>
      </w: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собственности после внесения изменений в решения, указанные в пункте 2 статьи 78.2 и пункте 2 статьи 79 Бюджетного кодекса Российской Федерации,  государственные (муниципальные) контракты или соглашения о предоставлении субсидий на осуществление капитальных вложений. </w:t>
      </w:r>
    </w:p>
    <w:p w:rsidR="003B062B" w:rsidRPr="003B062B" w:rsidRDefault="003B062B" w:rsidP="003B0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обнародовать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(с.Камеево, ул. Центральная, 1) и разместить на сайте сельского поселения Камеевский сельсовет муниципального района Мишкинский район Республики Башкортостан </w:t>
      </w:r>
      <w:r w:rsidRPr="003B062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kameevo</w:t>
      </w:r>
      <w:r w:rsidRPr="003B0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B062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B062B" w:rsidRPr="003B062B" w:rsidRDefault="003B062B" w:rsidP="003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Контроль исполнения настоящего решения возложить на постоянные комиссии Совета сельского поселения Камеевский сельсовет муниципального района Мишкинский район Республики Башкортостан.</w:t>
      </w:r>
    </w:p>
    <w:p w:rsidR="003B062B" w:rsidRPr="003B062B" w:rsidRDefault="003B062B" w:rsidP="003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2B" w:rsidRPr="003B062B" w:rsidRDefault="003B062B" w:rsidP="003B0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2B" w:rsidRPr="003B062B" w:rsidRDefault="003B062B" w:rsidP="003B0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2B" w:rsidRPr="003B062B" w:rsidRDefault="003B062B" w:rsidP="003B062B">
      <w:pPr>
        <w:spacing w:after="200" w:line="276" w:lineRule="auto"/>
        <w:rPr>
          <w:rFonts w:ascii="Calibri" w:eastAsia="Calibri" w:hAnsi="Calibri" w:cs="Times New Roman"/>
        </w:rPr>
      </w:pPr>
      <w:r w:rsidRPr="003B06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3B06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Г.А. Байдимиров       </w:t>
      </w:r>
    </w:p>
    <w:p w:rsidR="003B062B" w:rsidRPr="003B062B" w:rsidRDefault="003B062B" w:rsidP="003B062B">
      <w:pPr>
        <w:spacing w:after="200" w:line="276" w:lineRule="auto"/>
        <w:rPr>
          <w:rFonts w:ascii="Calibri" w:eastAsia="Calibri" w:hAnsi="Calibri" w:cs="Times New Roman"/>
        </w:rPr>
      </w:pPr>
    </w:p>
    <w:p w:rsidR="003B062B" w:rsidRPr="003B062B" w:rsidRDefault="003B062B" w:rsidP="003B062B">
      <w:pPr>
        <w:spacing w:after="200" w:line="276" w:lineRule="auto"/>
        <w:rPr>
          <w:rFonts w:ascii="Calibri" w:eastAsia="Calibri" w:hAnsi="Calibri" w:cs="Times New Roman"/>
        </w:rPr>
      </w:pPr>
    </w:p>
    <w:p w:rsidR="003B062B" w:rsidRPr="003B062B" w:rsidRDefault="003B062B" w:rsidP="003B062B">
      <w:pPr>
        <w:spacing w:after="200" w:line="276" w:lineRule="auto"/>
        <w:rPr>
          <w:rFonts w:ascii="Calibri" w:eastAsia="Calibri" w:hAnsi="Calibri" w:cs="Times New Roman"/>
        </w:rPr>
      </w:pPr>
    </w:p>
    <w:p w:rsidR="003B062B" w:rsidRPr="003B062B" w:rsidRDefault="003B062B" w:rsidP="003B062B">
      <w:pPr>
        <w:spacing w:after="200" w:line="276" w:lineRule="auto"/>
        <w:rPr>
          <w:rFonts w:ascii="Calibri" w:eastAsia="Calibri" w:hAnsi="Calibri" w:cs="Times New Roman"/>
        </w:rPr>
      </w:pPr>
    </w:p>
    <w:p w:rsidR="003B062B" w:rsidRPr="003B062B" w:rsidRDefault="003B062B" w:rsidP="003B062B">
      <w:pPr>
        <w:spacing w:after="200" w:line="276" w:lineRule="auto"/>
        <w:rPr>
          <w:rFonts w:ascii="Calibri" w:eastAsia="Calibri" w:hAnsi="Calibri" w:cs="Times New Roman"/>
        </w:rPr>
      </w:pPr>
    </w:p>
    <w:p w:rsidR="003B062B" w:rsidRPr="003B062B" w:rsidRDefault="003B062B" w:rsidP="003B062B">
      <w:pPr>
        <w:spacing w:after="200" w:line="276" w:lineRule="auto"/>
        <w:rPr>
          <w:rFonts w:ascii="Calibri" w:eastAsia="Calibri" w:hAnsi="Calibri" w:cs="Times New Roman"/>
        </w:rPr>
      </w:pPr>
    </w:p>
    <w:p w:rsidR="003B062B" w:rsidRPr="003B062B" w:rsidRDefault="003B062B" w:rsidP="003B062B">
      <w:pPr>
        <w:spacing w:after="200" w:line="276" w:lineRule="auto"/>
        <w:rPr>
          <w:rFonts w:ascii="Calibri" w:eastAsia="Calibri" w:hAnsi="Calibri" w:cs="Times New Roman"/>
        </w:rPr>
      </w:pPr>
    </w:p>
    <w:p w:rsidR="003B062B" w:rsidRPr="003B062B" w:rsidRDefault="003B062B" w:rsidP="003B062B">
      <w:pPr>
        <w:spacing w:after="200" w:line="276" w:lineRule="auto"/>
        <w:rPr>
          <w:rFonts w:ascii="Calibri" w:eastAsia="Calibri" w:hAnsi="Calibri" w:cs="Times New Roman"/>
        </w:rPr>
      </w:pPr>
    </w:p>
    <w:p w:rsidR="003B062B" w:rsidRPr="003B062B" w:rsidRDefault="003B062B" w:rsidP="003B062B">
      <w:pPr>
        <w:spacing w:after="200" w:line="276" w:lineRule="auto"/>
        <w:rPr>
          <w:rFonts w:ascii="Calibri" w:eastAsia="Calibri" w:hAnsi="Calibri" w:cs="Times New Roman"/>
        </w:rPr>
      </w:pPr>
    </w:p>
    <w:p w:rsidR="003B062B" w:rsidRPr="003B062B" w:rsidRDefault="003B062B" w:rsidP="003B062B">
      <w:pPr>
        <w:spacing w:after="200" w:line="276" w:lineRule="auto"/>
        <w:rPr>
          <w:rFonts w:ascii="Calibri" w:eastAsia="Calibri" w:hAnsi="Calibri" w:cs="Times New Roman"/>
        </w:rPr>
      </w:pPr>
    </w:p>
    <w:p w:rsidR="003B062B" w:rsidRPr="003B062B" w:rsidRDefault="003B062B" w:rsidP="003B062B">
      <w:pPr>
        <w:spacing w:after="200" w:line="276" w:lineRule="auto"/>
        <w:rPr>
          <w:rFonts w:ascii="Calibri" w:eastAsia="Calibri" w:hAnsi="Calibri" w:cs="Times New Roman"/>
        </w:rPr>
      </w:pPr>
    </w:p>
    <w:p w:rsidR="003B062B" w:rsidRPr="003B062B" w:rsidRDefault="003B062B" w:rsidP="003B062B">
      <w:pPr>
        <w:spacing w:after="200" w:line="276" w:lineRule="auto"/>
        <w:rPr>
          <w:rFonts w:ascii="Calibri" w:eastAsia="Calibri" w:hAnsi="Calibri" w:cs="Times New Roman"/>
        </w:rPr>
      </w:pPr>
    </w:p>
    <w:p w:rsidR="00836F65" w:rsidRDefault="00836F65"/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72"/>
    <w:rsid w:val="000E5E72"/>
    <w:rsid w:val="003B062B"/>
    <w:rsid w:val="00836F65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8B1F"/>
  <w15:chartTrackingRefBased/>
  <w15:docId w15:val="{8777532F-7690-4F40-8FFD-10E276C2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2020-02-12T06:53:00Z</dcterms:created>
  <dcterms:modified xsi:type="dcterms:W3CDTF">2020-02-12T06:54:00Z</dcterms:modified>
</cp:coreProperties>
</file>