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142" w:type="dxa"/>
        <w:tblLook w:val="01E0" w:firstRow="1" w:lastRow="1" w:firstColumn="1" w:lastColumn="1" w:noHBand="0" w:noVBand="0"/>
      </w:tblPr>
      <w:tblGrid>
        <w:gridCol w:w="3824"/>
        <w:gridCol w:w="2047"/>
        <w:gridCol w:w="3484"/>
      </w:tblGrid>
      <w:tr w:rsidR="00AF2F53" w:rsidRPr="00D81708" w:rsidTr="00AF2F53">
        <w:trPr>
          <w:trHeight w:val="2336"/>
        </w:trPr>
        <w:tc>
          <w:tcPr>
            <w:tcW w:w="2044" w:type="pct"/>
          </w:tcPr>
          <w:p w:rsidR="00AF2F53" w:rsidRPr="00D81708" w:rsidRDefault="00AF2F53" w:rsidP="00AF2F53">
            <w:pPr>
              <w:spacing w:after="0" w:line="240" w:lineRule="auto"/>
              <w:jc w:val="center"/>
              <w:rPr>
                <w:rFonts w:ascii="Times New Roman" w:eastAsia="Times New Roman" w:hAnsi="Times New Roman" w:cs="MS Gothic"/>
                <w:sz w:val="28"/>
                <w:szCs w:val="28"/>
                <w:lang w:eastAsia="ru-RU"/>
              </w:rPr>
            </w:pPr>
            <w:r w:rsidRPr="00D81708">
              <w:rPr>
                <w:rFonts w:ascii="Times New Roman" w:eastAsia="Times New Roman" w:hAnsi="Times New Roman" w:cs="MS Gothic"/>
                <w:sz w:val="28"/>
                <w:szCs w:val="28"/>
                <w:lang w:eastAsia="ru-RU"/>
              </w:rPr>
              <w:t>Баш</w:t>
            </w:r>
            <w:r w:rsidRPr="00D81708">
              <w:rPr>
                <w:rFonts w:ascii="a_Timer Bashkir" w:eastAsia="Times New Roman" w:hAnsi="a_Timer Bashkir" w:cs="MS Gothic"/>
                <w:sz w:val="28"/>
                <w:szCs w:val="28"/>
                <w:lang w:eastAsia="ru-RU"/>
              </w:rPr>
              <w:t>ҡ</w:t>
            </w:r>
            <w:r w:rsidRPr="00D81708">
              <w:rPr>
                <w:rFonts w:ascii="Times New Roman" w:eastAsia="Times New Roman" w:hAnsi="Times New Roman" w:cs="MS Gothic"/>
                <w:sz w:val="28"/>
                <w:szCs w:val="28"/>
                <w:lang w:eastAsia="ru-RU"/>
              </w:rPr>
              <w:t>ортостан Республика</w:t>
            </w:r>
            <w:r w:rsidRPr="00D81708">
              <w:rPr>
                <w:rFonts w:ascii="Times New Roman" w:eastAsia="Times New Roman" w:hAnsi="Times New Roman" w:cs="MS Gothic"/>
                <w:sz w:val="28"/>
                <w:szCs w:val="28"/>
                <w:lang w:val="en-US" w:eastAsia="ru-RU"/>
              </w:rPr>
              <w:t>h</w:t>
            </w:r>
            <w:r w:rsidRPr="00D81708">
              <w:rPr>
                <w:rFonts w:ascii="Times New Roman" w:eastAsia="Times New Roman" w:hAnsi="Times New Roman" w:cs="MS Gothic"/>
                <w:sz w:val="28"/>
                <w:szCs w:val="28"/>
                <w:lang w:eastAsia="ru-RU"/>
              </w:rPr>
              <w:t>ы</w:t>
            </w:r>
          </w:p>
          <w:p w:rsidR="00AF2F53" w:rsidRPr="00D81708" w:rsidRDefault="00AF2F53" w:rsidP="00AF2F53">
            <w:pPr>
              <w:spacing w:after="0" w:line="240" w:lineRule="auto"/>
              <w:jc w:val="center"/>
              <w:rPr>
                <w:rFonts w:ascii="Times New Roman" w:eastAsia="Times New Roman" w:hAnsi="Times New Roman" w:cs="MS Gothic"/>
                <w:sz w:val="28"/>
                <w:szCs w:val="28"/>
                <w:lang w:eastAsia="ru-RU"/>
              </w:rPr>
            </w:pPr>
            <w:r w:rsidRPr="00D81708">
              <w:rPr>
                <w:rFonts w:ascii="Times New Roman" w:eastAsia="Times New Roman" w:hAnsi="Times New Roman" w:cs="MS Gothic"/>
                <w:sz w:val="28"/>
                <w:szCs w:val="28"/>
                <w:lang w:eastAsia="ru-RU"/>
              </w:rPr>
              <w:t>Миш</w:t>
            </w:r>
            <w:r w:rsidRPr="00D81708">
              <w:rPr>
                <w:rFonts w:ascii="a_Timer Bashkir" w:eastAsia="Times New Roman" w:hAnsi="a_Timer Bashkir" w:cs="MS Gothic"/>
                <w:sz w:val="28"/>
                <w:szCs w:val="28"/>
                <w:lang w:eastAsia="ru-RU"/>
              </w:rPr>
              <w:t>ҡә</w:t>
            </w:r>
            <w:r w:rsidRPr="00D81708">
              <w:rPr>
                <w:rFonts w:ascii="Times New Roman" w:eastAsia="Times New Roman" w:hAnsi="Times New Roman" w:cs="MS Gothic"/>
                <w:sz w:val="28"/>
                <w:szCs w:val="28"/>
                <w:lang w:eastAsia="ru-RU"/>
              </w:rPr>
              <w:t xml:space="preserve"> районы</w:t>
            </w:r>
          </w:p>
          <w:p w:rsidR="00AF2F53" w:rsidRPr="00D81708" w:rsidRDefault="00AF2F53" w:rsidP="00AF2F53">
            <w:pPr>
              <w:spacing w:after="0" w:line="240" w:lineRule="auto"/>
              <w:jc w:val="center"/>
              <w:rPr>
                <w:rFonts w:ascii="Times New Roman" w:eastAsia="Times New Roman" w:hAnsi="Times New Roman" w:cs="MS Gothic"/>
                <w:sz w:val="28"/>
                <w:szCs w:val="28"/>
                <w:lang w:eastAsia="ru-RU"/>
              </w:rPr>
            </w:pPr>
            <w:r w:rsidRPr="00D81708">
              <w:rPr>
                <w:rFonts w:ascii="Times New Roman" w:eastAsia="Times New Roman" w:hAnsi="Times New Roman" w:cs="MS Gothic"/>
                <w:sz w:val="28"/>
                <w:szCs w:val="28"/>
                <w:lang w:eastAsia="ru-RU"/>
              </w:rPr>
              <w:t>муниципаль районыны</w:t>
            </w:r>
            <w:r w:rsidRPr="00D81708">
              <w:rPr>
                <w:rFonts w:ascii="a_Timer Bashkir" w:eastAsia="Times New Roman" w:hAnsi="a_Timer Bashkir" w:cs="MS Gothic"/>
                <w:sz w:val="28"/>
                <w:szCs w:val="28"/>
                <w:lang w:eastAsia="ru-RU"/>
              </w:rPr>
              <w:t>ң</w:t>
            </w:r>
          </w:p>
          <w:p w:rsidR="00AF2F53" w:rsidRPr="00D81708" w:rsidRDefault="00AF2F53" w:rsidP="00AF2F53">
            <w:pPr>
              <w:spacing w:after="0" w:line="240" w:lineRule="auto"/>
              <w:jc w:val="center"/>
              <w:rPr>
                <w:rFonts w:ascii="Times New Roman" w:eastAsia="Times New Roman" w:hAnsi="Times New Roman" w:cs="MS Gothic"/>
                <w:sz w:val="28"/>
                <w:szCs w:val="28"/>
                <w:lang w:eastAsia="ru-RU"/>
              </w:rPr>
            </w:pPr>
            <w:r w:rsidRPr="00D81708">
              <w:rPr>
                <w:rFonts w:ascii="a_Timer Bashkir" w:eastAsia="Times New Roman" w:hAnsi="a_Timer Bashkir" w:cs="MS Gothic"/>
                <w:sz w:val="28"/>
                <w:szCs w:val="28"/>
                <w:lang w:eastAsia="ru-RU"/>
              </w:rPr>
              <w:t>Ҡә</w:t>
            </w:r>
            <w:r w:rsidRPr="00D81708">
              <w:rPr>
                <w:rFonts w:ascii="Times New Roman" w:eastAsia="Times New Roman" w:hAnsi="Times New Roman" w:cs="MS Gothic"/>
                <w:sz w:val="28"/>
                <w:szCs w:val="28"/>
                <w:lang w:eastAsia="ru-RU"/>
              </w:rPr>
              <w:t>м</w:t>
            </w:r>
            <w:r w:rsidRPr="00D81708">
              <w:rPr>
                <w:rFonts w:ascii="a_Timer Bashkir" w:eastAsia="Times New Roman" w:hAnsi="a_Timer Bashkir" w:cs="MS Gothic"/>
                <w:sz w:val="28"/>
                <w:szCs w:val="28"/>
                <w:lang w:eastAsia="ru-RU"/>
              </w:rPr>
              <w:t>ә</w:t>
            </w:r>
            <w:r w:rsidRPr="00D81708">
              <w:rPr>
                <w:rFonts w:ascii="Times New Roman" w:eastAsia="Times New Roman" w:hAnsi="Times New Roman" w:cs="MS Gothic"/>
                <w:sz w:val="28"/>
                <w:szCs w:val="28"/>
                <w:lang w:eastAsia="ru-RU"/>
              </w:rPr>
              <w:t>й аулы советы</w:t>
            </w:r>
          </w:p>
          <w:p w:rsidR="00AF2F53" w:rsidRPr="00D81708" w:rsidRDefault="00AF2F53" w:rsidP="00AF2F53">
            <w:pPr>
              <w:spacing w:after="0" w:line="240" w:lineRule="auto"/>
              <w:jc w:val="center"/>
              <w:rPr>
                <w:rFonts w:ascii="Times New Roman" w:eastAsia="Times New Roman" w:hAnsi="Times New Roman" w:cs="MS Gothic"/>
                <w:sz w:val="28"/>
                <w:szCs w:val="28"/>
                <w:lang w:eastAsia="ru-RU"/>
              </w:rPr>
            </w:pPr>
            <w:r w:rsidRPr="00D81708">
              <w:rPr>
                <w:rFonts w:ascii="Times New Roman" w:eastAsia="Times New Roman" w:hAnsi="Times New Roman" w:cs="MS Gothic"/>
                <w:sz w:val="28"/>
                <w:szCs w:val="28"/>
                <w:lang w:eastAsia="ru-RU"/>
              </w:rPr>
              <w:t>Ауыл бил</w:t>
            </w:r>
            <w:r w:rsidRPr="00D81708">
              <w:rPr>
                <w:rFonts w:ascii="a_Timer Bashkir" w:eastAsia="Times New Roman" w:hAnsi="a_Timer Bashkir" w:cs="MS Gothic"/>
                <w:sz w:val="28"/>
                <w:szCs w:val="28"/>
                <w:lang w:eastAsia="ru-RU"/>
              </w:rPr>
              <w:t>ә</w:t>
            </w:r>
            <w:r w:rsidRPr="00D81708">
              <w:rPr>
                <w:rFonts w:ascii="Times New Roman" w:eastAsia="Times New Roman" w:hAnsi="Times New Roman" w:cs="MS Gothic"/>
                <w:sz w:val="28"/>
                <w:szCs w:val="28"/>
                <w:lang w:eastAsia="ru-RU"/>
              </w:rPr>
              <w:t>м</w:t>
            </w:r>
            <w:r w:rsidRPr="00D81708">
              <w:rPr>
                <w:rFonts w:ascii="a_Timer Bashkir" w:eastAsia="Times New Roman" w:hAnsi="a_Timer Bashkir" w:cs="MS Gothic"/>
                <w:sz w:val="28"/>
                <w:szCs w:val="28"/>
                <w:lang w:eastAsia="ru-RU"/>
              </w:rPr>
              <w:t>ә</w:t>
            </w:r>
            <w:r w:rsidRPr="00D81708">
              <w:rPr>
                <w:rFonts w:ascii="Times New Roman" w:eastAsia="Times New Roman" w:hAnsi="Times New Roman" w:cs="MS Gothic"/>
                <w:sz w:val="28"/>
                <w:szCs w:val="28"/>
                <w:lang w:eastAsia="ru-RU"/>
              </w:rPr>
              <w:t>т</w:t>
            </w:r>
            <w:r w:rsidRPr="00D81708">
              <w:rPr>
                <w:rFonts w:ascii="Baskerville Old Face" w:eastAsia="Times New Roman" w:hAnsi="Baskerville Old Face" w:cs="MS Gothic"/>
                <w:sz w:val="28"/>
                <w:szCs w:val="28"/>
                <w:lang w:val="en-US" w:eastAsia="ru-RU"/>
              </w:rPr>
              <w:t>h</w:t>
            </w:r>
            <w:r w:rsidRPr="00D81708">
              <w:rPr>
                <w:rFonts w:ascii="Times New Roman" w:eastAsia="Times New Roman" w:hAnsi="Times New Roman" w:cs="MS Gothic"/>
                <w:sz w:val="28"/>
                <w:szCs w:val="28"/>
                <w:lang w:eastAsia="ru-RU"/>
              </w:rPr>
              <w:t>е</w:t>
            </w:r>
          </w:p>
          <w:p w:rsidR="00AF2F53" w:rsidRPr="00D81708" w:rsidRDefault="00AF2F53" w:rsidP="00AF2F53">
            <w:pPr>
              <w:spacing w:after="0" w:line="240" w:lineRule="auto"/>
              <w:jc w:val="center"/>
              <w:rPr>
                <w:rFonts w:ascii="Times New Roman" w:eastAsia="Times New Roman" w:hAnsi="Times New Roman" w:cs="MS Gothic"/>
                <w:sz w:val="28"/>
                <w:szCs w:val="28"/>
                <w:lang w:eastAsia="ru-RU"/>
              </w:rPr>
            </w:pPr>
            <w:r w:rsidRPr="00D81708">
              <w:rPr>
                <w:rFonts w:ascii="Times New Roman" w:eastAsia="Times New Roman" w:hAnsi="Times New Roman" w:cs="MS Gothic"/>
                <w:sz w:val="28"/>
                <w:szCs w:val="28"/>
                <w:lang w:eastAsia="ru-RU"/>
              </w:rPr>
              <w:t>Х</w:t>
            </w:r>
            <w:r w:rsidRPr="00D81708">
              <w:rPr>
                <w:rFonts w:ascii="a_Timer Bashkir" w:eastAsia="Times New Roman" w:hAnsi="a_Timer Bashkir" w:cs="MS Gothic"/>
                <w:sz w:val="28"/>
                <w:szCs w:val="28"/>
                <w:lang w:eastAsia="ru-RU"/>
              </w:rPr>
              <w:t>әҡ</w:t>
            </w:r>
            <w:r w:rsidRPr="00D81708">
              <w:rPr>
                <w:rFonts w:ascii="Times New Roman" w:eastAsia="Times New Roman" w:hAnsi="Times New Roman" w:cs="MS Gothic"/>
                <w:sz w:val="28"/>
                <w:szCs w:val="28"/>
                <w:lang w:eastAsia="ru-RU"/>
              </w:rPr>
              <w:t>ими</w:t>
            </w:r>
            <w:r w:rsidRPr="00D81708">
              <w:rPr>
                <w:rFonts w:ascii="a_Timer Bashkir" w:eastAsia="Times New Roman" w:hAnsi="a_Timer Bashkir" w:cs="MS Gothic"/>
                <w:sz w:val="28"/>
                <w:szCs w:val="28"/>
                <w:lang w:eastAsia="ru-RU"/>
              </w:rPr>
              <w:t>ә</w:t>
            </w:r>
            <w:r w:rsidRPr="00D81708">
              <w:rPr>
                <w:rFonts w:ascii="Times New Roman" w:eastAsia="Times New Roman" w:hAnsi="Times New Roman" w:cs="MS Gothic"/>
                <w:sz w:val="28"/>
                <w:szCs w:val="28"/>
                <w:lang w:eastAsia="ru-RU"/>
              </w:rPr>
              <w:t>т</w:t>
            </w:r>
            <w:r w:rsidRPr="00D81708">
              <w:rPr>
                <w:rFonts w:ascii="a_Timer Bashkir" w:eastAsia="Times New Roman" w:hAnsi="a_Timer Bashkir" w:cs="MS Gothic"/>
                <w:sz w:val="28"/>
                <w:szCs w:val="28"/>
                <w:lang w:eastAsia="ru-RU"/>
              </w:rPr>
              <w:t>е</w:t>
            </w:r>
          </w:p>
          <w:p w:rsidR="00AF2F53" w:rsidRPr="00D81708" w:rsidRDefault="00AF2F53" w:rsidP="00AF2F53">
            <w:pPr>
              <w:widowControl w:val="0"/>
              <w:autoSpaceDE w:val="0"/>
              <w:autoSpaceDN w:val="0"/>
              <w:adjustRightInd w:val="0"/>
              <w:spacing w:after="0" w:line="240" w:lineRule="auto"/>
              <w:jc w:val="center"/>
              <w:rPr>
                <w:rFonts w:ascii="Times New Roman" w:eastAsia="Times New Roman" w:hAnsi="Times New Roman" w:cs="Times New Roman"/>
                <w:b/>
                <w:color w:val="333333"/>
                <w:sz w:val="24"/>
                <w:szCs w:val="24"/>
                <w:lang w:eastAsia="ru-RU"/>
              </w:rPr>
            </w:pPr>
          </w:p>
        </w:tc>
        <w:tc>
          <w:tcPr>
            <w:tcW w:w="1094" w:type="pct"/>
          </w:tcPr>
          <w:p w:rsidR="00AF2F53" w:rsidRPr="00D81708" w:rsidRDefault="00AF2F53" w:rsidP="00AF2F53">
            <w:pPr>
              <w:widowControl w:val="0"/>
              <w:autoSpaceDE w:val="0"/>
              <w:autoSpaceDN w:val="0"/>
              <w:adjustRightInd w:val="0"/>
              <w:spacing w:after="0" w:line="240" w:lineRule="auto"/>
              <w:ind w:right="-107"/>
              <w:rPr>
                <w:rFonts w:ascii="Times New Roman" w:eastAsia="Times New Roman" w:hAnsi="Times New Roman" w:cs="Times New Roman"/>
                <w:b/>
                <w:sz w:val="24"/>
                <w:szCs w:val="24"/>
                <w:lang w:eastAsia="ru-RU"/>
              </w:rPr>
            </w:pPr>
            <w:r w:rsidRPr="00D81708">
              <w:rPr>
                <w:rFonts w:ascii="Times New Roman" w:eastAsia="Times New Roman" w:hAnsi="Times New Roman" w:cs="Times New Roman"/>
                <w:b/>
                <w:noProof/>
                <w:sz w:val="24"/>
                <w:szCs w:val="24"/>
                <w:lang w:eastAsia="ru-RU"/>
              </w:rPr>
              <w:drawing>
                <wp:inline distT="0" distB="0" distL="0" distR="0" wp14:anchorId="2DFC0CDA" wp14:editId="3985DF03">
                  <wp:extent cx="1152525" cy="1371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1862" w:type="pct"/>
          </w:tcPr>
          <w:p w:rsidR="00AF2F53" w:rsidRPr="00D81708" w:rsidRDefault="00AF2F53" w:rsidP="00AF2F53">
            <w:pPr>
              <w:spacing w:after="0" w:line="240" w:lineRule="auto"/>
              <w:jc w:val="center"/>
              <w:rPr>
                <w:rFonts w:ascii="Times New Roman" w:eastAsia="Times New Roman" w:hAnsi="Times New Roman" w:cs="MS Gothic"/>
                <w:sz w:val="28"/>
                <w:szCs w:val="28"/>
                <w:lang w:eastAsia="ru-RU"/>
              </w:rPr>
            </w:pPr>
            <w:r w:rsidRPr="00D81708">
              <w:rPr>
                <w:rFonts w:ascii="Times New Roman" w:eastAsia="Times New Roman" w:hAnsi="Times New Roman" w:cs="MS Gothic"/>
                <w:sz w:val="28"/>
                <w:szCs w:val="28"/>
                <w:lang w:eastAsia="ru-RU"/>
              </w:rPr>
              <w:t>Администрация</w:t>
            </w:r>
          </w:p>
          <w:p w:rsidR="00AF2F53" w:rsidRPr="00D81708" w:rsidRDefault="00AF2F53" w:rsidP="00AF2F53">
            <w:pPr>
              <w:spacing w:after="0" w:line="240" w:lineRule="auto"/>
              <w:jc w:val="center"/>
              <w:rPr>
                <w:rFonts w:ascii="Times New Roman" w:eastAsia="Times New Roman" w:hAnsi="Times New Roman" w:cs="MS Gothic"/>
                <w:sz w:val="28"/>
                <w:szCs w:val="28"/>
                <w:lang w:eastAsia="ru-RU"/>
              </w:rPr>
            </w:pPr>
            <w:r w:rsidRPr="00D81708">
              <w:rPr>
                <w:rFonts w:ascii="Times New Roman" w:eastAsia="Times New Roman" w:hAnsi="Times New Roman" w:cs="MS Gothic"/>
                <w:sz w:val="28"/>
                <w:szCs w:val="28"/>
                <w:lang w:eastAsia="ru-RU"/>
              </w:rPr>
              <w:t>Сельского поселения</w:t>
            </w:r>
          </w:p>
          <w:p w:rsidR="00AF2F53" w:rsidRPr="00D81708" w:rsidRDefault="00AF2F53" w:rsidP="00AF2F53">
            <w:pPr>
              <w:spacing w:after="0" w:line="240" w:lineRule="auto"/>
              <w:jc w:val="center"/>
              <w:rPr>
                <w:rFonts w:ascii="Times New Roman" w:eastAsia="Times New Roman" w:hAnsi="Times New Roman" w:cs="MS Gothic"/>
                <w:sz w:val="28"/>
                <w:szCs w:val="28"/>
                <w:lang w:eastAsia="ru-RU"/>
              </w:rPr>
            </w:pPr>
            <w:r w:rsidRPr="00D81708">
              <w:rPr>
                <w:rFonts w:ascii="Times New Roman" w:eastAsia="Times New Roman" w:hAnsi="Times New Roman" w:cs="MS Gothic"/>
                <w:sz w:val="28"/>
                <w:szCs w:val="28"/>
                <w:lang w:eastAsia="ru-RU"/>
              </w:rPr>
              <w:t>Камеевский сельсовет</w:t>
            </w:r>
          </w:p>
          <w:p w:rsidR="00AF2F53" w:rsidRPr="00D81708" w:rsidRDefault="00AF2F53" w:rsidP="00AF2F53">
            <w:pPr>
              <w:spacing w:after="0" w:line="240" w:lineRule="auto"/>
              <w:jc w:val="center"/>
              <w:rPr>
                <w:rFonts w:ascii="Times New Roman" w:eastAsia="Times New Roman" w:hAnsi="Times New Roman" w:cs="MS Gothic"/>
                <w:sz w:val="28"/>
                <w:szCs w:val="28"/>
                <w:lang w:eastAsia="ru-RU"/>
              </w:rPr>
            </w:pPr>
            <w:r w:rsidRPr="00D81708">
              <w:rPr>
                <w:rFonts w:ascii="Times New Roman" w:eastAsia="Times New Roman" w:hAnsi="Times New Roman" w:cs="MS Gothic"/>
                <w:sz w:val="28"/>
                <w:szCs w:val="28"/>
                <w:lang w:eastAsia="ru-RU"/>
              </w:rPr>
              <w:t>Муниципального района</w:t>
            </w:r>
          </w:p>
          <w:p w:rsidR="00AF2F53" w:rsidRPr="00D81708" w:rsidRDefault="00AF2F53" w:rsidP="00AF2F53">
            <w:pPr>
              <w:spacing w:after="0" w:line="240" w:lineRule="auto"/>
              <w:jc w:val="center"/>
              <w:rPr>
                <w:rFonts w:ascii="Times New Roman" w:eastAsia="Times New Roman" w:hAnsi="Times New Roman" w:cs="MS Gothic"/>
                <w:sz w:val="28"/>
                <w:szCs w:val="28"/>
                <w:lang w:eastAsia="ru-RU"/>
              </w:rPr>
            </w:pPr>
            <w:r w:rsidRPr="00D81708">
              <w:rPr>
                <w:rFonts w:ascii="Times New Roman" w:eastAsia="Times New Roman" w:hAnsi="Times New Roman" w:cs="MS Gothic"/>
                <w:sz w:val="28"/>
                <w:szCs w:val="28"/>
                <w:lang w:eastAsia="ru-RU"/>
              </w:rPr>
              <w:t>Мишкинский район</w:t>
            </w:r>
          </w:p>
          <w:p w:rsidR="00AF2F53" w:rsidRPr="00D81708" w:rsidRDefault="00AF2F53" w:rsidP="00AF2F53">
            <w:pPr>
              <w:spacing w:after="0" w:line="240" w:lineRule="auto"/>
              <w:jc w:val="center"/>
              <w:rPr>
                <w:rFonts w:ascii="Times New Roman" w:eastAsia="Times New Roman" w:hAnsi="Times New Roman" w:cs="MS Gothic"/>
                <w:sz w:val="28"/>
                <w:szCs w:val="28"/>
                <w:lang w:eastAsia="ru-RU"/>
              </w:rPr>
            </w:pPr>
            <w:r w:rsidRPr="00D81708">
              <w:rPr>
                <w:rFonts w:ascii="Times New Roman" w:eastAsia="Times New Roman" w:hAnsi="Times New Roman" w:cs="MS Gothic"/>
                <w:sz w:val="28"/>
                <w:szCs w:val="28"/>
                <w:lang w:eastAsia="ru-RU"/>
              </w:rPr>
              <w:t>Республик</w:t>
            </w:r>
            <w:r>
              <w:rPr>
                <w:rFonts w:ascii="Times New Roman" w:eastAsia="Times New Roman" w:hAnsi="Times New Roman" w:cs="MS Gothic"/>
                <w:sz w:val="28"/>
                <w:szCs w:val="28"/>
                <w:lang w:eastAsia="ru-RU"/>
              </w:rPr>
              <w:t>и</w:t>
            </w:r>
            <w:r w:rsidRPr="00D81708">
              <w:rPr>
                <w:rFonts w:ascii="Times New Roman" w:eastAsia="Times New Roman" w:hAnsi="Times New Roman" w:cs="MS Gothic"/>
                <w:sz w:val="28"/>
                <w:szCs w:val="28"/>
                <w:lang w:eastAsia="ru-RU"/>
              </w:rPr>
              <w:t xml:space="preserve"> Башкортостан</w:t>
            </w:r>
          </w:p>
          <w:p w:rsidR="00AF2F53" w:rsidRPr="00D81708" w:rsidRDefault="00AF2F53" w:rsidP="00AF2F5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bl>
    <w:p w:rsidR="00AF2F53" w:rsidRPr="00D81708" w:rsidRDefault="00AF2F53" w:rsidP="00AF2F53">
      <w:pPr>
        <w:widowControl w:val="0"/>
        <w:autoSpaceDE w:val="0"/>
        <w:autoSpaceDN w:val="0"/>
        <w:adjustRightInd w:val="0"/>
        <w:spacing w:after="0" w:line="240" w:lineRule="auto"/>
        <w:rPr>
          <w:rFonts w:ascii="Times New Roman" w:eastAsia="Times New Roman" w:hAnsi="Times New Roman" w:cs="Times New Roman"/>
          <w:lang w:eastAsia="ru-RU"/>
        </w:rPr>
      </w:pPr>
      <w:r w:rsidRPr="00D81708">
        <w:rPr>
          <w:rFonts w:ascii="Times New Roman" w:eastAsia="Times New Roman" w:hAnsi="Times New Roman" w:cs="Times New Roman"/>
          <w:b/>
          <w:sz w:val="24"/>
          <w:szCs w:val="24"/>
          <w:u w:val="single"/>
          <w:lang w:eastAsia="ru-RU"/>
        </w:rPr>
        <w:t xml:space="preserve">                                                                            </w:t>
      </w:r>
      <w:r w:rsidRPr="00D81708">
        <w:rPr>
          <w:rFonts w:ascii="Times New Roman" w:eastAsia="Times New Roman" w:hAnsi="Times New Roman" w:cs="Times New Roman"/>
          <w:sz w:val="24"/>
          <w:szCs w:val="24"/>
          <w:u w:val="single"/>
          <w:lang w:eastAsia="ru-RU"/>
        </w:rPr>
        <w:t xml:space="preserve">                                                                       </w:t>
      </w:r>
      <w:r w:rsidRPr="00D81708">
        <w:rPr>
          <w:rFonts w:ascii="Times New Roman" w:eastAsia="Times New Roman" w:hAnsi="Times New Roman" w:cs="Times New Roman"/>
          <w:u w:val="single"/>
          <w:lang w:eastAsia="ru-RU"/>
        </w:rPr>
        <w:t>____</w:t>
      </w:r>
    </w:p>
    <w:p w:rsidR="00AF2F53" w:rsidRPr="00D81708" w:rsidRDefault="00AF2F53" w:rsidP="00AF2F5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AF2F53" w:rsidRPr="00D81708" w:rsidRDefault="00AF2F53" w:rsidP="00AF2F5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a_Timer Bashkir" w:eastAsia="Times New Roman" w:hAnsi="a_Timer Bashkir" w:cs="Times New Roman"/>
          <w:bCs/>
          <w:sz w:val="28"/>
          <w:szCs w:val="28"/>
          <w:lang w:eastAsia="ru-RU"/>
        </w:rPr>
        <w:t xml:space="preserve">            </w:t>
      </w:r>
      <w:r w:rsidRPr="00D81708">
        <w:rPr>
          <w:rFonts w:ascii="a_Timer Bashkir" w:eastAsia="Times New Roman" w:hAnsi="a_Timer Bashkir" w:cs="Times New Roman"/>
          <w:bCs/>
          <w:sz w:val="28"/>
          <w:szCs w:val="28"/>
          <w:lang w:eastAsia="ru-RU"/>
        </w:rPr>
        <w:t>Ҡ</w:t>
      </w:r>
      <w:r w:rsidRPr="00D81708">
        <w:rPr>
          <w:rFonts w:ascii="Times New Roman" w:eastAsia="Times New Roman" w:hAnsi="Times New Roman" w:cs="Times New Roman"/>
          <w:bCs/>
          <w:sz w:val="28"/>
          <w:szCs w:val="28"/>
          <w:lang w:eastAsia="ru-RU"/>
        </w:rPr>
        <w:t xml:space="preserve">АРАР                                </w:t>
      </w:r>
      <w:r>
        <w:rPr>
          <w:rFonts w:ascii="Times New Roman" w:eastAsia="Times New Roman" w:hAnsi="Times New Roman" w:cs="Times New Roman"/>
          <w:bCs/>
          <w:sz w:val="28"/>
          <w:szCs w:val="28"/>
          <w:lang w:eastAsia="ru-RU"/>
        </w:rPr>
        <w:t xml:space="preserve">                           </w:t>
      </w:r>
      <w:r w:rsidRPr="00D81708">
        <w:rPr>
          <w:rFonts w:ascii="Times New Roman" w:eastAsia="Times New Roman" w:hAnsi="Times New Roman" w:cs="Times New Roman"/>
          <w:bCs/>
          <w:sz w:val="28"/>
          <w:szCs w:val="28"/>
          <w:lang w:eastAsia="ru-RU"/>
        </w:rPr>
        <w:t>ПОСТАНОВЛЕНИЕ</w:t>
      </w:r>
    </w:p>
    <w:p w:rsidR="00AF2F53" w:rsidRPr="00D81708" w:rsidRDefault="00AF2F53" w:rsidP="00AF2F53">
      <w:pPr>
        <w:widowControl w:val="0"/>
        <w:autoSpaceDE w:val="0"/>
        <w:autoSpaceDN w:val="0"/>
        <w:adjustRightInd w:val="0"/>
        <w:spacing w:after="0" w:line="240" w:lineRule="auto"/>
        <w:jc w:val="center"/>
        <w:rPr>
          <w:rFonts w:ascii="a_Timer(15%) Bashkir" w:eastAsia="Times New Roman" w:hAnsi="a_Timer(15%) Bashkir" w:cs="Times New Roman"/>
          <w:sz w:val="28"/>
          <w:szCs w:val="28"/>
          <w:lang w:eastAsia="ru-RU"/>
        </w:rPr>
      </w:pPr>
    </w:p>
    <w:p w:rsidR="00AF2F53" w:rsidRDefault="00AF2F53" w:rsidP="00AF2F53">
      <w:pPr>
        <w:widowControl w:val="0"/>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20 декабрь </w:t>
      </w:r>
      <w:r w:rsidRPr="00D81708">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Pr="00D81708">
        <w:rPr>
          <w:rFonts w:ascii="Times New Roman" w:eastAsia="Times New Roman" w:hAnsi="Times New Roman" w:cs="Times New Roman"/>
          <w:sz w:val="28"/>
          <w:szCs w:val="28"/>
          <w:lang w:eastAsia="ru-RU"/>
        </w:rPr>
        <w:t xml:space="preserve"> йыл       </w:t>
      </w:r>
      <w:r>
        <w:rPr>
          <w:rFonts w:ascii="Times New Roman" w:eastAsia="Times New Roman" w:hAnsi="Times New Roman" w:cs="Times New Roman"/>
          <w:sz w:val="28"/>
          <w:szCs w:val="28"/>
          <w:lang w:eastAsia="ru-RU"/>
        </w:rPr>
        <w:t xml:space="preserve">           </w:t>
      </w:r>
      <w:r w:rsidRPr="00D817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119                  20 декабря </w:t>
      </w:r>
      <w:r w:rsidRPr="00D81708">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Pr="00D81708">
        <w:rPr>
          <w:rFonts w:ascii="Times New Roman" w:eastAsia="Times New Roman" w:hAnsi="Times New Roman" w:cs="Times New Roman"/>
          <w:sz w:val="28"/>
          <w:szCs w:val="28"/>
          <w:lang w:eastAsia="ru-RU"/>
        </w:rPr>
        <w:t xml:space="preserve"> года</w:t>
      </w:r>
    </w:p>
    <w:p w:rsidR="00AF2F53" w:rsidRDefault="00AF2F53" w:rsidP="00AF2F53">
      <w:pPr>
        <w:spacing w:after="0" w:line="240" w:lineRule="auto"/>
        <w:rPr>
          <w:rFonts w:ascii="Calibri" w:eastAsia="Calibri" w:hAnsi="Calibri" w:cs="Times New Roman"/>
        </w:rPr>
      </w:pPr>
    </w:p>
    <w:p w:rsidR="008A19E3" w:rsidRPr="008A19E3" w:rsidRDefault="008A19E3" w:rsidP="008A19E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A19E3" w:rsidRDefault="008A19E3" w:rsidP="008A19E3">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8A19E3">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муниципальной услуги </w:t>
      </w:r>
      <w:r w:rsidRPr="008A19E3">
        <w:rPr>
          <w:rFonts w:ascii="Times New Roman" w:eastAsia="Times New Roman" w:hAnsi="Times New Roman" w:cs="Times New Roman"/>
          <w:b/>
          <w:bCs/>
          <w:sz w:val="28"/>
          <w:szCs w:val="28"/>
          <w:lang w:eastAsia="ru-RU"/>
        </w:rPr>
        <w:t>«</w:t>
      </w:r>
      <w:r w:rsidRPr="008A19E3">
        <w:rPr>
          <w:rFonts w:ascii="Times New Roman" w:eastAsia="Times New Roman" w:hAnsi="Times New Roman" w:cs="Times New Roman"/>
          <w:b/>
          <w:sz w:val="28"/>
          <w:szCs w:val="28"/>
          <w:lang w:eastAsia="ru-RU"/>
        </w:rPr>
        <w:t>Принятие на учет граждан в качестве нуждающихся в жилых помещениях</w:t>
      </w:r>
      <w:r w:rsidRPr="008A19E3">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w:t>
      </w:r>
      <w:r w:rsidRPr="00E17987">
        <w:rPr>
          <w:rFonts w:ascii="Times New Roman" w:eastAsia="Calibri" w:hAnsi="Times New Roman" w:cs="Times New Roman"/>
          <w:b/>
          <w:bCs/>
          <w:sz w:val="28"/>
          <w:szCs w:val="28"/>
        </w:rPr>
        <w:t xml:space="preserve">в </w:t>
      </w:r>
      <w:r>
        <w:rPr>
          <w:rFonts w:ascii="Times New Roman" w:eastAsia="Calibri" w:hAnsi="Times New Roman" w:cs="Times New Roman"/>
          <w:b/>
          <w:bCs/>
          <w:sz w:val="28"/>
          <w:szCs w:val="28"/>
        </w:rPr>
        <w:t xml:space="preserve">сельском поселении Камеевский сельсовет муниципального района Мишкинский район </w:t>
      </w:r>
    </w:p>
    <w:p w:rsidR="008A19E3" w:rsidRDefault="008A19E3" w:rsidP="008A19E3">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Республики Башкортостан</w:t>
      </w:r>
    </w:p>
    <w:p w:rsidR="008A19E3" w:rsidRPr="008A19E3" w:rsidRDefault="008A19E3" w:rsidP="008A19E3">
      <w:pPr>
        <w:spacing w:after="0" w:line="240" w:lineRule="auto"/>
        <w:jc w:val="center"/>
        <w:rPr>
          <w:rFonts w:ascii="Times New Roman" w:eastAsia="Times New Roman" w:hAnsi="Times New Roman" w:cs="Times New Roman"/>
          <w:b/>
          <w:sz w:val="28"/>
          <w:szCs w:val="28"/>
          <w:lang w:eastAsia="ru-RU"/>
        </w:rPr>
      </w:pPr>
    </w:p>
    <w:p w:rsidR="008A19E3" w:rsidRDefault="008A19E3" w:rsidP="008A19E3">
      <w:pPr>
        <w:tabs>
          <w:tab w:val="left" w:pos="283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Камеевский сельсовет муниципального района Мишкинский район Республики Башкортостан п о с т а н о в л я е т:</w:t>
      </w:r>
    </w:p>
    <w:p w:rsidR="00AF2F53" w:rsidRDefault="00AF2F53" w:rsidP="008A19E3">
      <w:pPr>
        <w:tabs>
          <w:tab w:val="left" w:pos="283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A19E3" w:rsidRDefault="008A19E3" w:rsidP="008A19E3">
      <w:pPr>
        <w:tabs>
          <w:tab w:val="left" w:pos="2835"/>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A19E3">
        <w:rPr>
          <w:rFonts w:ascii="Times New Roman" w:eastAsia="Times New Roman" w:hAnsi="Times New Roman" w:cs="Times New Roman"/>
          <w:sz w:val="28"/>
          <w:szCs w:val="28"/>
          <w:lang w:eastAsia="ru-RU"/>
        </w:rPr>
        <w:t xml:space="preserve">1.Утвердить Административный регламент предоставления муниципальной услуги </w:t>
      </w:r>
      <w:r w:rsidRPr="008A19E3">
        <w:rPr>
          <w:rFonts w:ascii="Times New Roman" w:eastAsia="Times New Roman" w:hAnsi="Times New Roman" w:cs="Times New Roman"/>
          <w:bCs/>
          <w:sz w:val="28"/>
          <w:szCs w:val="28"/>
          <w:lang w:eastAsia="ru-RU"/>
        </w:rPr>
        <w:t>«</w:t>
      </w:r>
      <w:r w:rsidRPr="008A19E3">
        <w:rPr>
          <w:rFonts w:ascii="Times New Roman" w:eastAsia="Times New Roman" w:hAnsi="Times New Roman" w:cs="Times New Roman"/>
          <w:sz w:val="28"/>
          <w:szCs w:val="28"/>
          <w:lang w:eastAsia="ru-RU"/>
        </w:rPr>
        <w:t>Принятие граждан на учет в качестве нуждающихся в жилых помещениях</w:t>
      </w:r>
      <w:r w:rsidRPr="008A19E3">
        <w:rPr>
          <w:rFonts w:ascii="Times New Roman" w:eastAsia="Times New Roman" w:hAnsi="Times New Roman" w:cs="Times New Roman"/>
          <w:bCs/>
          <w:sz w:val="24"/>
          <w:szCs w:val="24"/>
          <w:lang w:eastAsia="ru-RU"/>
        </w:rPr>
        <w:t xml:space="preserve">» </w:t>
      </w:r>
      <w:r w:rsidRPr="008A19E3">
        <w:rPr>
          <w:rFonts w:ascii="Times New Roman" w:eastAsia="Times New Roman" w:hAnsi="Times New Roman" w:cs="Times New Roman"/>
          <w:bCs/>
          <w:sz w:val="28"/>
          <w:szCs w:val="28"/>
          <w:lang w:eastAsia="ru-RU"/>
        </w:rPr>
        <w:t>в сельском поселении Камеевский сельсовет муниципального района Мишкинский район</w:t>
      </w:r>
      <w:r>
        <w:rPr>
          <w:rFonts w:ascii="Times New Roman" w:eastAsia="Times New Roman" w:hAnsi="Times New Roman" w:cs="Times New Roman"/>
          <w:bCs/>
          <w:sz w:val="28"/>
          <w:szCs w:val="28"/>
          <w:lang w:eastAsia="ru-RU"/>
        </w:rPr>
        <w:t xml:space="preserve"> </w:t>
      </w:r>
      <w:r w:rsidRPr="008A19E3">
        <w:rPr>
          <w:rFonts w:ascii="Times New Roman" w:eastAsia="Times New Roman" w:hAnsi="Times New Roman" w:cs="Times New Roman"/>
          <w:bCs/>
          <w:sz w:val="28"/>
          <w:szCs w:val="28"/>
          <w:lang w:eastAsia="ru-RU"/>
        </w:rPr>
        <w:t>Республики Башкортостан</w:t>
      </w:r>
      <w:r w:rsidR="00AF2F53">
        <w:rPr>
          <w:rFonts w:ascii="Times New Roman" w:eastAsia="Times New Roman" w:hAnsi="Times New Roman" w:cs="Times New Roman"/>
          <w:bCs/>
          <w:sz w:val="28"/>
          <w:szCs w:val="28"/>
          <w:lang w:eastAsia="ru-RU"/>
        </w:rPr>
        <w:t>.</w:t>
      </w:r>
    </w:p>
    <w:p w:rsidR="00AF2F53" w:rsidRDefault="00AF2F53" w:rsidP="008A19E3">
      <w:pPr>
        <w:tabs>
          <w:tab w:val="left" w:pos="2835"/>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8A19E3" w:rsidRDefault="008A19E3" w:rsidP="008A19E3">
      <w:pPr>
        <w:tabs>
          <w:tab w:val="left" w:pos="283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AF2F53" w:rsidRPr="008A19E3" w:rsidRDefault="00AF2F53" w:rsidP="008A19E3">
      <w:pPr>
        <w:tabs>
          <w:tab w:val="left" w:pos="283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A19E3" w:rsidRPr="00E17987" w:rsidRDefault="008A19E3" w:rsidP="008A19E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E17987">
        <w:rPr>
          <w:rFonts w:ascii="Times New Roman" w:eastAsia="Times New Roman" w:hAnsi="Times New Roman" w:cs="Times New Roman"/>
          <w:sz w:val="28"/>
          <w:szCs w:val="28"/>
          <w:lang w:eastAsia="ru-RU"/>
        </w:rPr>
        <w:t xml:space="preserve"> Настоящее постановление обнародовать на информационном стенде в здании администрации сельского поселения Камеевский сельсовет по адресу: с.Камеево, ул. Центральная, д. 1 и на официальном сайте Администрации сельского поселения Камеевский сельсовет муниципального района Мишкинский район Республики Башкортостан http://mishkan.ru/ в разделе Камеевский сельсовет.</w:t>
      </w:r>
    </w:p>
    <w:p w:rsidR="008A19E3" w:rsidRDefault="008A19E3" w:rsidP="008A19E3">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lastRenderedPageBreak/>
        <w:t xml:space="preserve">4. </w:t>
      </w:r>
      <w:r>
        <w:rPr>
          <w:rFonts w:ascii="Times New Roman" w:eastAsia="Calibri" w:hAnsi="Times New Roman" w:cs="Times New Roman"/>
          <w:sz w:val="28"/>
          <w:szCs w:val="28"/>
        </w:rPr>
        <w:t xml:space="preserve"> </w:t>
      </w:r>
      <w:r w:rsidRPr="00E17987">
        <w:rPr>
          <w:rFonts w:ascii="Times New Roman" w:eastAsia="Calibri" w:hAnsi="Times New Roman" w:cs="Times New Roman"/>
          <w:sz w:val="28"/>
          <w:szCs w:val="28"/>
        </w:rPr>
        <w:t xml:space="preserve"> Контроль за исполнением настоящего постановления оставляю за собой</w:t>
      </w:r>
      <w:r>
        <w:rPr>
          <w:rFonts w:ascii="Times New Roman" w:eastAsia="Calibri" w:hAnsi="Times New Roman" w:cs="Times New Roman"/>
          <w:sz w:val="28"/>
          <w:szCs w:val="28"/>
        </w:rPr>
        <w:t>.</w:t>
      </w:r>
    </w:p>
    <w:p w:rsidR="008A19E3" w:rsidRDefault="008A19E3" w:rsidP="008A19E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A19E3" w:rsidRPr="008A19E3" w:rsidRDefault="008A19E3" w:rsidP="008A19E3">
      <w:pPr>
        <w:spacing w:after="0" w:line="240" w:lineRule="auto"/>
        <w:ind w:firstLine="567"/>
        <w:jc w:val="both"/>
        <w:rPr>
          <w:rFonts w:ascii="Times New Roman" w:eastAsia="Times New Roman" w:hAnsi="Times New Roman" w:cs="Times New Roman"/>
          <w:sz w:val="24"/>
          <w:szCs w:val="24"/>
          <w:lang w:eastAsia="ru-RU"/>
        </w:rPr>
      </w:pPr>
    </w:p>
    <w:p w:rsidR="008A19E3" w:rsidRPr="00E17987" w:rsidRDefault="008A19E3" w:rsidP="008A19E3">
      <w:pPr>
        <w:spacing w:after="0" w:line="240" w:lineRule="auto"/>
        <w:jc w:val="both"/>
        <w:rPr>
          <w:rFonts w:ascii="Times New Roman" w:eastAsia="Times New Roman" w:hAnsi="Times New Roman" w:cs="Times New Roman"/>
          <w:sz w:val="28"/>
          <w:szCs w:val="28"/>
          <w:lang w:eastAsia="ru-RU"/>
        </w:rPr>
      </w:pPr>
      <w:r w:rsidRPr="00E17987">
        <w:rPr>
          <w:rFonts w:ascii="Times New Roman" w:eastAsia="Times New Roman" w:hAnsi="Times New Roman" w:cs="Times New Roman"/>
          <w:sz w:val="28"/>
          <w:szCs w:val="28"/>
          <w:lang w:eastAsia="ru-RU"/>
        </w:rPr>
        <w:t>Глава сельского поселения</w:t>
      </w:r>
    </w:p>
    <w:p w:rsidR="008A19E3" w:rsidRPr="00E17987" w:rsidRDefault="008A19E3" w:rsidP="008A19E3">
      <w:pPr>
        <w:spacing w:after="0" w:line="240" w:lineRule="auto"/>
        <w:jc w:val="both"/>
        <w:rPr>
          <w:rFonts w:ascii="Times New Roman" w:eastAsia="Times New Roman" w:hAnsi="Times New Roman" w:cs="Times New Roman"/>
          <w:sz w:val="28"/>
          <w:szCs w:val="28"/>
          <w:lang w:eastAsia="ru-RU"/>
        </w:rPr>
      </w:pPr>
      <w:r w:rsidRPr="00E17987">
        <w:rPr>
          <w:rFonts w:ascii="Times New Roman" w:eastAsia="Times New Roman" w:hAnsi="Times New Roman" w:cs="Times New Roman"/>
          <w:sz w:val="28"/>
          <w:szCs w:val="28"/>
          <w:lang w:eastAsia="ru-RU"/>
        </w:rPr>
        <w:t xml:space="preserve">Камеевский сельсовет </w:t>
      </w:r>
    </w:p>
    <w:p w:rsidR="008A19E3" w:rsidRPr="00E17987" w:rsidRDefault="008A19E3" w:rsidP="008A19E3">
      <w:pPr>
        <w:spacing w:after="0" w:line="240" w:lineRule="auto"/>
        <w:jc w:val="both"/>
        <w:rPr>
          <w:rFonts w:ascii="Times New Roman" w:eastAsia="Times New Roman" w:hAnsi="Times New Roman" w:cs="Times New Roman"/>
          <w:sz w:val="28"/>
          <w:szCs w:val="28"/>
          <w:lang w:eastAsia="ru-RU"/>
        </w:rPr>
      </w:pPr>
      <w:r w:rsidRPr="00E17987">
        <w:rPr>
          <w:rFonts w:ascii="Times New Roman" w:eastAsia="Times New Roman" w:hAnsi="Times New Roman" w:cs="Times New Roman"/>
          <w:sz w:val="28"/>
          <w:szCs w:val="28"/>
          <w:lang w:eastAsia="ru-RU"/>
        </w:rPr>
        <w:t>муниципального района</w:t>
      </w:r>
    </w:p>
    <w:p w:rsidR="008A19E3" w:rsidRPr="00E17987" w:rsidRDefault="008A19E3" w:rsidP="008A19E3">
      <w:pPr>
        <w:spacing w:after="0" w:line="240" w:lineRule="auto"/>
        <w:jc w:val="both"/>
        <w:rPr>
          <w:rFonts w:ascii="Times New Roman" w:eastAsia="Times New Roman" w:hAnsi="Times New Roman" w:cs="Times New Roman"/>
          <w:sz w:val="28"/>
          <w:szCs w:val="28"/>
          <w:lang w:eastAsia="ru-RU"/>
        </w:rPr>
      </w:pPr>
      <w:r w:rsidRPr="00E17987">
        <w:rPr>
          <w:rFonts w:ascii="Times New Roman" w:eastAsia="Times New Roman" w:hAnsi="Times New Roman" w:cs="Times New Roman"/>
          <w:sz w:val="28"/>
          <w:szCs w:val="28"/>
          <w:lang w:eastAsia="ru-RU"/>
        </w:rPr>
        <w:t>Мишкинский район</w:t>
      </w:r>
    </w:p>
    <w:p w:rsidR="008A19E3" w:rsidRPr="00E17987" w:rsidRDefault="008A19E3" w:rsidP="008A19E3">
      <w:pPr>
        <w:spacing w:after="0" w:line="240" w:lineRule="auto"/>
        <w:jc w:val="both"/>
        <w:rPr>
          <w:rFonts w:ascii="Times New Roman" w:eastAsia="Times New Roman" w:hAnsi="Times New Roman" w:cs="Times New Roman"/>
          <w:sz w:val="28"/>
          <w:szCs w:val="28"/>
          <w:lang w:eastAsia="ru-RU"/>
        </w:rPr>
      </w:pPr>
      <w:r w:rsidRPr="00E17987">
        <w:rPr>
          <w:rFonts w:ascii="Times New Roman" w:eastAsia="Times New Roman" w:hAnsi="Times New Roman" w:cs="Times New Roman"/>
          <w:sz w:val="28"/>
          <w:szCs w:val="28"/>
          <w:lang w:eastAsia="ru-RU"/>
        </w:rPr>
        <w:t>Республики Башкортостан                                                             Г.А. Байдимиров</w:t>
      </w:r>
    </w:p>
    <w:p w:rsidR="008A19E3" w:rsidRPr="00E17987" w:rsidRDefault="008A19E3" w:rsidP="008A19E3">
      <w:pPr>
        <w:rPr>
          <w:rFonts w:ascii="Times New Roman" w:hAnsi="Times New Roman" w:cs="Times New Roman"/>
          <w:sz w:val="28"/>
          <w:szCs w:val="28"/>
        </w:rPr>
      </w:pPr>
      <w:r w:rsidRPr="00E17987">
        <w:rPr>
          <w:rFonts w:ascii="Times New Roman" w:hAnsi="Times New Roman" w:cs="Times New Roman"/>
          <w:sz w:val="28"/>
          <w:szCs w:val="28"/>
        </w:rPr>
        <w:br w:type="page"/>
      </w:r>
    </w:p>
    <w:p w:rsidR="008A19E3" w:rsidRPr="008A19E3" w:rsidRDefault="008A19E3" w:rsidP="008A19E3">
      <w:pPr>
        <w:tabs>
          <w:tab w:val="left" w:pos="7425"/>
        </w:tabs>
        <w:spacing w:after="0" w:line="240" w:lineRule="auto"/>
        <w:ind w:firstLine="851"/>
        <w:jc w:val="right"/>
        <w:rPr>
          <w:rFonts w:ascii="Times New Roman" w:eastAsia="Times New Roman" w:hAnsi="Times New Roman" w:cs="Times New Roman"/>
          <w:b/>
          <w:sz w:val="24"/>
          <w:szCs w:val="24"/>
          <w:lang w:eastAsia="ru-RU"/>
        </w:rPr>
      </w:pPr>
      <w:r w:rsidRPr="008A19E3">
        <w:rPr>
          <w:rFonts w:ascii="Times New Roman" w:eastAsia="Times New Roman" w:hAnsi="Times New Roman" w:cs="Times New Roman"/>
          <w:b/>
          <w:sz w:val="24"/>
          <w:szCs w:val="24"/>
          <w:lang w:eastAsia="ru-RU"/>
        </w:rPr>
        <w:lastRenderedPageBreak/>
        <w:t>Утвержден</w:t>
      </w:r>
    </w:p>
    <w:p w:rsidR="00AF2F53" w:rsidRDefault="00AF2F53" w:rsidP="008A19E3">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lang w:eastAsia="ru-RU"/>
        </w:rPr>
      </w:pPr>
      <w:r w:rsidRPr="008A19E3">
        <w:rPr>
          <w:rFonts w:ascii="Times New Roman" w:eastAsia="Times New Roman" w:hAnsi="Times New Roman" w:cs="Times New Roman"/>
          <w:b/>
          <w:sz w:val="24"/>
          <w:szCs w:val="24"/>
          <w:lang w:eastAsia="ru-RU"/>
        </w:rPr>
        <w:t>П</w:t>
      </w:r>
      <w:r w:rsidR="008A19E3" w:rsidRPr="008A19E3">
        <w:rPr>
          <w:rFonts w:ascii="Times New Roman" w:eastAsia="Times New Roman" w:hAnsi="Times New Roman" w:cs="Times New Roman"/>
          <w:b/>
          <w:sz w:val="24"/>
          <w:szCs w:val="24"/>
          <w:lang w:eastAsia="ru-RU"/>
        </w:rPr>
        <w:t>остановлением</w:t>
      </w:r>
    </w:p>
    <w:p w:rsidR="008A19E3" w:rsidRPr="008A19E3" w:rsidRDefault="008A19E3" w:rsidP="008A19E3">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lang w:eastAsia="ru-RU"/>
        </w:rPr>
      </w:pPr>
      <w:r w:rsidRPr="008A19E3">
        <w:rPr>
          <w:rFonts w:ascii="Times New Roman" w:eastAsia="Times New Roman" w:hAnsi="Times New Roman" w:cs="Times New Roman"/>
          <w:b/>
          <w:sz w:val="24"/>
          <w:szCs w:val="24"/>
          <w:lang w:eastAsia="ru-RU"/>
        </w:rPr>
        <w:t xml:space="preserve"> Администрации</w:t>
      </w:r>
    </w:p>
    <w:p w:rsidR="00AF2F53" w:rsidRDefault="00AF2F53" w:rsidP="008A19E3">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сельского поселения </w:t>
      </w:r>
    </w:p>
    <w:p w:rsidR="00AF2F53" w:rsidRDefault="00AF2F53" w:rsidP="008A19E3">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Камеевский сельсовет </w:t>
      </w:r>
    </w:p>
    <w:p w:rsidR="00AF2F53" w:rsidRDefault="00AF2F53" w:rsidP="008A19E3">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муниципального района </w:t>
      </w:r>
    </w:p>
    <w:p w:rsidR="00AF2F53" w:rsidRDefault="00AF2F53" w:rsidP="008A19E3">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Мишкинский район </w:t>
      </w:r>
    </w:p>
    <w:p w:rsidR="008A19E3" w:rsidRPr="008A19E3" w:rsidRDefault="00AF2F53" w:rsidP="008A19E3">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Республики Башкортостан</w:t>
      </w:r>
    </w:p>
    <w:p w:rsidR="008A19E3" w:rsidRPr="008A19E3" w:rsidRDefault="008A19E3" w:rsidP="008A19E3">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lang w:eastAsia="ru-RU"/>
        </w:rPr>
      </w:pPr>
      <w:r w:rsidRPr="008A19E3">
        <w:rPr>
          <w:rFonts w:ascii="Times New Roman" w:eastAsia="Times New Roman" w:hAnsi="Times New Roman" w:cs="Times New Roman"/>
          <w:b/>
          <w:sz w:val="24"/>
          <w:szCs w:val="24"/>
          <w:lang w:eastAsia="ru-RU"/>
        </w:rPr>
        <w:t xml:space="preserve">от </w:t>
      </w:r>
      <w:r w:rsidR="00AF2F53">
        <w:rPr>
          <w:rFonts w:ascii="Times New Roman" w:eastAsia="Times New Roman" w:hAnsi="Times New Roman" w:cs="Times New Roman"/>
          <w:b/>
          <w:sz w:val="24"/>
          <w:szCs w:val="24"/>
          <w:lang w:eastAsia="ru-RU"/>
        </w:rPr>
        <w:t>20 декабря 2019</w:t>
      </w:r>
      <w:r w:rsidRPr="008A19E3">
        <w:rPr>
          <w:rFonts w:ascii="Times New Roman" w:eastAsia="Times New Roman" w:hAnsi="Times New Roman" w:cs="Times New Roman"/>
          <w:b/>
          <w:sz w:val="24"/>
          <w:szCs w:val="24"/>
          <w:lang w:eastAsia="ru-RU"/>
        </w:rPr>
        <w:t xml:space="preserve"> года № </w:t>
      </w:r>
      <w:r w:rsidR="00AF2F53">
        <w:rPr>
          <w:rFonts w:ascii="Times New Roman" w:eastAsia="Times New Roman" w:hAnsi="Times New Roman" w:cs="Times New Roman"/>
          <w:b/>
          <w:sz w:val="24"/>
          <w:szCs w:val="24"/>
          <w:lang w:eastAsia="ru-RU"/>
        </w:rPr>
        <w:t>119</w:t>
      </w:r>
      <w:bookmarkStart w:id="0" w:name="_GoBack"/>
      <w:bookmarkEnd w:id="0"/>
    </w:p>
    <w:p w:rsidR="008A19E3" w:rsidRPr="008A19E3" w:rsidRDefault="008A19E3" w:rsidP="008A19E3">
      <w:pPr>
        <w:tabs>
          <w:tab w:val="left" w:pos="7425"/>
        </w:tabs>
        <w:spacing w:after="0" w:line="240" w:lineRule="auto"/>
        <w:ind w:firstLine="851"/>
        <w:jc w:val="right"/>
        <w:rPr>
          <w:rFonts w:ascii="Times New Roman" w:eastAsia="Times New Roman" w:hAnsi="Times New Roman" w:cs="Times New Roman"/>
          <w:sz w:val="24"/>
          <w:szCs w:val="24"/>
          <w:lang w:eastAsia="ru-RU"/>
        </w:rPr>
      </w:pPr>
    </w:p>
    <w:p w:rsidR="008A19E3" w:rsidRPr="008A19E3" w:rsidRDefault="008A19E3" w:rsidP="008A19E3">
      <w:pPr>
        <w:widowControl w:val="0"/>
        <w:autoSpaceDE w:val="0"/>
        <w:autoSpaceDN w:val="0"/>
        <w:adjustRightInd w:val="0"/>
        <w:spacing w:after="0" w:line="240" w:lineRule="auto"/>
        <w:ind w:firstLine="851"/>
        <w:jc w:val="center"/>
        <w:rPr>
          <w:rFonts w:ascii="Times New Roman" w:eastAsia="Times New Roman" w:hAnsi="Times New Roman" w:cs="Times New Roman"/>
          <w:b/>
          <w:bCs/>
          <w:sz w:val="28"/>
          <w:szCs w:val="28"/>
          <w:lang w:eastAsia="ru-RU"/>
        </w:rPr>
      </w:pPr>
      <w:r w:rsidRPr="008A19E3">
        <w:rPr>
          <w:rFonts w:ascii="Times New Roman" w:eastAsia="Times New Roman" w:hAnsi="Times New Roman" w:cs="Times New Roman"/>
          <w:b/>
          <w:sz w:val="28"/>
          <w:szCs w:val="28"/>
          <w:lang w:eastAsia="ru-RU"/>
        </w:rPr>
        <w:t>Административный регламент предоставления муниципальной услуги «Принятие на учет граждан в качестве нуждающихся в жилых помещениях»</w:t>
      </w:r>
      <w:r w:rsidRPr="008A19E3">
        <w:rPr>
          <w:rFonts w:ascii="Times New Roman" w:eastAsia="Times New Roman" w:hAnsi="Times New Roman" w:cs="Times New Roman"/>
          <w:b/>
          <w:bCs/>
          <w:sz w:val="28"/>
          <w:szCs w:val="28"/>
          <w:lang w:eastAsia="ru-RU"/>
        </w:rPr>
        <w:t xml:space="preserve"> в сельском поселении Камеевский сельсовет муниципального района Мишкинский район </w:t>
      </w:r>
    </w:p>
    <w:p w:rsidR="008A19E3" w:rsidRPr="008A19E3" w:rsidRDefault="008A19E3" w:rsidP="008A19E3">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r w:rsidRPr="008A19E3">
        <w:rPr>
          <w:rFonts w:ascii="Times New Roman" w:eastAsia="Times New Roman" w:hAnsi="Times New Roman" w:cs="Times New Roman"/>
          <w:b/>
          <w:bCs/>
          <w:sz w:val="28"/>
          <w:szCs w:val="28"/>
          <w:lang w:eastAsia="ru-RU"/>
        </w:rPr>
        <w:t>Республики Башкортостан</w:t>
      </w:r>
    </w:p>
    <w:p w:rsidR="008A19E3" w:rsidRPr="008A19E3" w:rsidRDefault="008A19E3" w:rsidP="008A19E3">
      <w:pPr>
        <w:spacing w:after="0" w:line="240" w:lineRule="auto"/>
        <w:ind w:firstLine="709"/>
        <w:jc w:val="center"/>
        <w:rPr>
          <w:rFonts w:ascii="Times New Roman" w:eastAsia="Times New Roman" w:hAnsi="Times New Roman" w:cs="Times New Roman"/>
          <w:b/>
          <w:sz w:val="28"/>
          <w:szCs w:val="28"/>
          <w:lang w:eastAsia="ru-RU"/>
        </w:rPr>
      </w:pPr>
      <w:r w:rsidRPr="008A19E3">
        <w:rPr>
          <w:rFonts w:ascii="Times New Roman" w:eastAsia="Times New Roman" w:hAnsi="Times New Roman" w:cs="Times New Roman"/>
          <w:b/>
          <w:sz w:val="28"/>
          <w:szCs w:val="28"/>
          <w:lang w:eastAsia="ru-RU"/>
        </w:rPr>
        <w:t>I. Общие положения</w:t>
      </w:r>
    </w:p>
    <w:p w:rsidR="008A19E3" w:rsidRPr="008A19E3" w:rsidRDefault="008A19E3" w:rsidP="008A19E3">
      <w:pPr>
        <w:spacing w:after="0" w:line="240" w:lineRule="auto"/>
        <w:ind w:firstLine="709"/>
        <w:jc w:val="both"/>
        <w:rPr>
          <w:rFonts w:ascii="Times New Roman" w:eastAsia="Times New Roman" w:hAnsi="Times New Roman" w:cs="Times New Roman"/>
          <w:b/>
          <w:sz w:val="28"/>
          <w:szCs w:val="28"/>
          <w:lang w:eastAsia="ru-RU"/>
        </w:rPr>
      </w:pPr>
    </w:p>
    <w:p w:rsidR="008A19E3" w:rsidRPr="008A19E3" w:rsidRDefault="008A19E3" w:rsidP="008A19E3">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36"/>
          <w:szCs w:val="28"/>
          <w:lang w:eastAsia="ru-RU"/>
        </w:rPr>
      </w:pPr>
      <w:r w:rsidRPr="008A19E3">
        <w:rPr>
          <w:rFonts w:ascii="Times New Roman" w:eastAsia="Times New Roman" w:hAnsi="Times New Roman" w:cs="Times New Roman"/>
          <w:b/>
          <w:sz w:val="28"/>
          <w:szCs w:val="24"/>
          <w:lang w:eastAsia="ru-RU"/>
        </w:rPr>
        <w:t>Предмет регулирования Административного регламента</w:t>
      </w:r>
    </w:p>
    <w:p w:rsidR="008A19E3" w:rsidRPr="008A19E3" w:rsidRDefault="008A19E3" w:rsidP="008A19E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1.1. Административный регламент предоставления муниципальной услуги «Принятие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 в сельском поселении Камеевский сельсовет муниципального района Мишкинский район Республики Башкортостан</w:t>
      </w:r>
      <w:r>
        <w:rPr>
          <w:rFonts w:ascii="Times New Roman" w:eastAsia="Times New Roman" w:hAnsi="Times New Roman" w:cs="Times New Roman"/>
          <w:sz w:val="28"/>
          <w:szCs w:val="28"/>
          <w:lang w:eastAsia="ru-RU"/>
        </w:rPr>
        <w:t>.</w:t>
      </w:r>
    </w:p>
    <w:p w:rsidR="008A19E3" w:rsidRPr="008A19E3" w:rsidRDefault="008A19E3" w:rsidP="008A19E3">
      <w:pPr>
        <w:spacing w:after="0" w:line="240" w:lineRule="auto"/>
        <w:ind w:firstLine="709"/>
        <w:jc w:val="center"/>
        <w:rPr>
          <w:rFonts w:ascii="Times New Roman" w:eastAsia="Times New Roman" w:hAnsi="Times New Roman" w:cs="Times New Roman"/>
          <w:b/>
          <w:sz w:val="28"/>
          <w:szCs w:val="28"/>
          <w:lang w:eastAsia="ru-RU"/>
        </w:rPr>
      </w:pPr>
      <w:r w:rsidRPr="008A19E3">
        <w:rPr>
          <w:rFonts w:ascii="Times New Roman" w:eastAsia="Times New Roman" w:hAnsi="Times New Roman" w:cs="Times New Roman"/>
          <w:b/>
          <w:sz w:val="28"/>
          <w:szCs w:val="28"/>
          <w:lang w:eastAsia="ru-RU"/>
        </w:rPr>
        <w:t>Круг заявителей</w:t>
      </w:r>
    </w:p>
    <w:p w:rsidR="008A19E3" w:rsidRPr="008A19E3" w:rsidRDefault="008A19E3" w:rsidP="008A19E3">
      <w:pPr>
        <w:spacing w:after="0" w:line="240" w:lineRule="auto"/>
        <w:ind w:firstLine="709"/>
        <w:jc w:val="center"/>
        <w:rPr>
          <w:rFonts w:ascii="Times New Roman" w:eastAsia="Times New Roman" w:hAnsi="Times New Roman" w:cs="Times New Roman"/>
          <w:b/>
          <w:sz w:val="28"/>
          <w:szCs w:val="28"/>
          <w:lang w:eastAsia="ru-RU"/>
        </w:rPr>
      </w:pP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A19E3">
        <w:rPr>
          <w:rFonts w:ascii="Times New Roman" w:eastAsia="Times New Roman" w:hAnsi="Times New Roman" w:cs="Times New Roman"/>
          <w:sz w:val="28"/>
          <w:szCs w:val="28"/>
          <w:lang w:eastAsia="ru-RU"/>
        </w:rPr>
        <w:t>1.2. В целях признания нуждающимися в жилых помещениях, заявителями являются граждане Российской Федерации, проживающие на территории сельского поселения Камеевский сельсовет муниципального района Мишкинский район Республики Башкортостан и</w:t>
      </w:r>
      <w:r>
        <w:rPr>
          <w:rFonts w:ascii="Times New Roman" w:eastAsia="Times New Roman" w:hAnsi="Times New Roman" w:cs="Times New Roman"/>
          <w:sz w:val="28"/>
          <w:szCs w:val="28"/>
          <w:lang w:eastAsia="ru-RU"/>
        </w:rPr>
        <w:t xml:space="preserve"> </w:t>
      </w:r>
      <w:r w:rsidRPr="008A19E3">
        <w:rPr>
          <w:rFonts w:ascii="Times New Roman" w:eastAsia="Times New Roman" w:hAnsi="Times New Roman" w:cs="Times New Roman"/>
          <w:bCs/>
          <w:sz w:val="28"/>
          <w:szCs w:val="28"/>
          <w:lang w:eastAsia="ru-RU"/>
        </w:rPr>
        <w:t>относящиеся к следующим категориям:</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 xml:space="preserve">1.2.1. граждане, признанные в порядке, установленном Законом Республики Башкортостан от 02.12.2005 г. №250-з «О регулировании жилищных отношений в Республике Башкортостан», малоимущими в целях предоставления им жилых помещений муниципального жилищного фонда по договорам социального найма: </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A19E3">
        <w:rPr>
          <w:rFonts w:ascii="Times New Roman" w:eastAsia="Times New Roman" w:hAnsi="Times New Roman" w:cs="Times New Roman"/>
          <w:color w:val="000000"/>
          <w:sz w:val="28"/>
          <w:szCs w:val="28"/>
          <w:lang w:eastAsia="ru-RU"/>
        </w:rPr>
        <w:t xml:space="preserve">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w:t>
      </w:r>
      <w:r w:rsidRPr="008A19E3">
        <w:rPr>
          <w:rFonts w:ascii="Times New Roman" w:eastAsia="Times New Roman" w:hAnsi="Times New Roman" w:cs="Times New Roman"/>
          <w:color w:val="000000"/>
          <w:sz w:val="28"/>
          <w:szCs w:val="28"/>
          <w:lang w:eastAsia="ru-RU"/>
        </w:rPr>
        <w:lastRenderedPageBreak/>
        <w:t>собственниками жилых помещений или членами семьи собственника жилого помещения;</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A19E3">
        <w:rPr>
          <w:rFonts w:ascii="Times New Roman" w:eastAsia="Times New Roman" w:hAnsi="Times New Roman" w:cs="Times New Roman"/>
          <w:color w:val="000000"/>
          <w:sz w:val="28"/>
          <w:szCs w:val="28"/>
          <w:lang w:eastAsia="ru-RU"/>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A19E3">
        <w:rPr>
          <w:rFonts w:ascii="Times New Roman" w:eastAsia="Times New Roman" w:hAnsi="Times New Roman" w:cs="Times New Roman"/>
          <w:color w:val="000000"/>
          <w:sz w:val="28"/>
          <w:szCs w:val="28"/>
          <w:lang w:eastAsia="ru-RU"/>
        </w:rPr>
        <w:t xml:space="preserve">проживающие в помещении, не отвечающем установленным для жилых помещений </w:t>
      </w:r>
      <w:hyperlink r:id="rId8" w:history="1">
        <w:r w:rsidRPr="008A19E3">
          <w:rPr>
            <w:rFonts w:ascii="Times New Roman" w:eastAsia="Times New Roman" w:hAnsi="Times New Roman" w:cs="Times New Roman"/>
            <w:color w:val="000000"/>
            <w:sz w:val="28"/>
            <w:szCs w:val="28"/>
            <w:lang w:eastAsia="ru-RU"/>
          </w:rPr>
          <w:t>требованиям</w:t>
        </w:r>
      </w:hyperlink>
      <w:r w:rsidRPr="008A19E3">
        <w:rPr>
          <w:rFonts w:ascii="Times New Roman" w:eastAsia="Times New Roman" w:hAnsi="Times New Roman" w:cs="Times New Roman"/>
          <w:color w:val="000000"/>
          <w:sz w:val="28"/>
          <w:szCs w:val="28"/>
          <w:lang w:eastAsia="ru-RU"/>
        </w:rPr>
        <w:t>;</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A19E3">
        <w:rPr>
          <w:rFonts w:ascii="Times New Roman" w:eastAsia="Times New Roman" w:hAnsi="Times New Roman" w:cs="Times New Roman"/>
          <w:color w:val="000000"/>
          <w:sz w:val="28"/>
          <w:szCs w:val="28"/>
          <w:lang w:eastAsia="ru-RU"/>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9" w:history="1">
        <w:r w:rsidRPr="008A19E3">
          <w:rPr>
            <w:rFonts w:ascii="Times New Roman" w:eastAsia="Times New Roman" w:hAnsi="Times New Roman" w:cs="Times New Roman"/>
            <w:color w:val="000000"/>
            <w:sz w:val="28"/>
            <w:szCs w:val="28"/>
            <w:lang w:eastAsia="ru-RU"/>
          </w:rPr>
          <w:t>Перечень</w:t>
        </w:r>
      </w:hyperlink>
      <w:r w:rsidRPr="008A19E3">
        <w:rPr>
          <w:rFonts w:ascii="Times New Roman" w:eastAsia="Times New Roman" w:hAnsi="Times New Roman" w:cs="Times New Roman"/>
          <w:color w:val="000000"/>
          <w:sz w:val="28"/>
          <w:szCs w:val="28"/>
          <w:lang w:eastAsia="ru-RU"/>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1.2.2. иные категории граждан, установленные Жилищным кодексом Российской Федерации, федеральными законами, указами Президента Российской Федерации, законами Республики Башкортостан:</w:t>
      </w:r>
    </w:p>
    <w:p w:rsidR="008A19E3" w:rsidRPr="008A19E3" w:rsidRDefault="008A19E3" w:rsidP="008A19E3">
      <w:pPr>
        <w:numPr>
          <w:ilvl w:val="0"/>
          <w:numId w:val="47"/>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участники Великой Отечественной Войны (Федеральный закон  от 12.01.1995 г. № 5-ФЗ «О ветеранах»);</w:t>
      </w:r>
    </w:p>
    <w:p w:rsidR="008A19E3" w:rsidRPr="008A19E3" w:rsidRDefault="008A19E3" w:rsidP="008A19E3">
      <w:pPr>
        <w:numPr>
          <w:ilvl w:val="0"/>
          <w:numId w:val="47"/>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инвалиды Великой Отечественной Войны (Федеральный закон  от 12.01.1995 г. № 5-ФЗ «О ветеранах»);</w:t>
      </w:r>
    </w:p>
    <w:p w:rsidR="008A19E3" w:rsidRPr="008A19E3" w:rsidRDefault="008A19E3" w:rsidP="008A19E3">
      <w:pPr>
        <w:numPr>
          <w:ilvl w:val="0"/>
          <w:numId w:val="47"/>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(Федеральный закон  от 12.01.1995 г. № 5-ФЗ «О ветеранах»);</w:t>
      </w:r>
    </w:p>
    <w:p w:rsidR="008A19E3" w:rsidRPr="008A19E3" w:rsidRDefault="008A19E3" w:rsidP="008A19E3">
      <w:pPr>
        <w:numPr>
          <w:ilvl w:val="0"/>
          <w:numId w:val="47"/>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лица, награжденные знаком «Жителю блокадного Ленинграда» (Федеральный закон  от 12.01.1995 г. № 5-ФЗ «О ветеранах»);</w:t>
      </w:r>
    </w:p>
    <w:p w:rsidR="008A19E3" w:rsidRPr="008A19E3" w:rsidRDefault="008A19E3" w:rsidP="008A19E3">
      <w:pPr>
        <w:numPr>
          <w:ilvl w:val="0"/>
          <w:numId w:val="47"/>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lastRenderedPageBreak/>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жилых помещений (Федеральный закон  от 12.01.1995 г. № 5-ФЗ «О ветеранах»);</w:t>
      </w:r>
    </w:p>
    <w:p w:rsidR="008A19E3" w:rsidRPr="008A19E3" w:rsidRDefault="008A19E3" w:rsidP="008A19E3">
      <w:pPr>
        <w:numPr>
          <w:ilvl w:val="0"/>
          <w:numId w:val="47"/>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семьи погибших (умерших) инвалидов войны, участников Великой Отечественной войны (Федеральный закон  от 12.01.1995 г. № 5-ФЗ «О ветеранах»);</w:t>
      </w:r>
    </w:p>
    <w:p w:rsidR="008A19E3" w:rsidRPr="008A19E3" w:rsidRDefault="008A19E3" w:rsidP="008A19E3">
      <w:pPr>
        <w:numPr>
          <w:ilvl w:val="0"/>
          <w:numId w:val="47"/>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бывшие несовершеннолетние узники фашизма;</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 инвалиды, страдающие тяжелыми формами хронических заболеваний при которых совместное проживание с ним в одной квартире невозможно (Федеральный закон от 24.11.1995 N 181-ФЗ "О социальной защите инвалидов в Российской Федерации", Закон РБ № 260-з  от 28.12.2005 г. «О наделении органов местного самоуправления отдельными государственными полномочиями Республики Башкортостан»);</w:t>
      </w:r>
    </w:p>
    <w:p w:rsidR="008A19E3" w:rsidRPr="008A19E3" w:rsidRDefault="008A19E3" w:rsidP="008A19E3">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A19E3">
        <w:rPr>
          <w:rFonts w:ascii="Times New Roman" w:eastAsia="Calibri" w:hAnsi="Times New Roman" w:cs="Times New Roman"/>
          <w:sz w:val="28"/>
          <w:szCs w:val="28"/>
          <w:lang w:eastAsia="ru-RU"/>
        </w:rPr>
        <w:t xml:space="preserve">- лица подвергшиеся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10" w:history="1">
        <w:r w:rsidRPr="008A19E3">
          <w:rPr>
            <w:rFonts w:ascii="Times New Roman" w:eastAsia="Calibri" w:hAnsi="Times New Roman" w:cs="Times New Roman"/>
            <w:color w:val="000000"/>
            <w:sz w:val="28"/>
            <w:szCs w:val="28"/>
            <w:lang w:eastAsia="ru-RU"/>
          </w:rPr>
          <w:t>статьями 14</w:t>
        </w:r>
      </w:hyperlink>
      <w:r w:rsidRPr="008A19E3">
        <w:rPr>
          <w:rFonts w:ascii="Times New Roman" w:eastAsia="Calibri" w:hAnsi="Times New Roman" w:cs="Times New Roman"/>
          <w:color w:val="000000"/>
          <w:sz w:val="28"/>
          <w:szCs w:val="28"/>
          <w:lang w:eastAsia="ru-RU"/>
        </w:rPr>
        <w:t xml:space="preserve">, </w:t>
      </w:r>
      <w:hyperlink r:id="rId11" w:history="1">
        <w:r w:rsidRPr="008A19E3">
          <w:rPr>
            <w:rFonts w:ascii="Times New Roman" w:eastAsia="Calibri" w:hAnsi="Times New Roman" w:cs="Times New Roman"/>
            <w:color w:val="000000"/>
            <w:sz w:val="28"/>
            <w:szCs w:val="28"/>
            <w:lang w:eastAsia="ru-RU"/>
          </w:rPr>
          <w:t>15</w:t>
        </w:r>
      </w:hyperlink>
      <w:r w:rsidRPr="008A19E3">
        <w:rPr>
          <w:rFonts w:ascii="Times New Roman" w:eastAsia="Calibri" w:hAnsi="Times New Roman" w:cs="Times New Roman"/>
          <w:color w:val="000000"/>
          <w:sz w:val="28"/>
          <w:szCs w:val="28"/>
          <w:lang w:eastAsia="ru-RU"/>
        </w:rPr>
        <w:t xml:space="preserve">, </w:t>
      </w:r>
      <w:hyperlink r:id="rId12" w:history="1">
        <w:r w:rsidRPr="008A19E3">
          <w:rPr>
            <w:rFonts w:ascii="Times New Roman" w:eastAsia="Calibri" w:hAnsi="Times New Roman" w:cs="Times New Roman"/>
            <w:color w:val="000000"/>
            <w:sz w:val="28"/>
            <w:szCs w:val="28"/>
            <w:lang w:eastAsia="ru-RU"/>
          </w:rPr>
          <w:t>16</w:t>
        </w:r>
      </w:hyperlink>
      <w:r w:rsidRPr="008A19E3">
        <w:rPr>
          <w:rFonts w:ascii="Times New Roman" w:eastAsia="Calibri" w:hAnsi="Times New Roman" w:cs="Times New Roman"/>
          <w:color w:val="000000"/>
          <w:sz w:val="28"/>
          <w:szCs w:val="28"/>
          <w:lang w:eastAsia="ru-RU"/>
        </w:rPr>
        <w:t xml:space="preserve">, </w:t>
      </w:r>
      <w:hyperlink r:id="rId13" w:history="1">
        <w:r w:rsidRPr="008A19E3">
          <w:rPr>
            <w:rFonts w:ascii="Times New Roman" w:eastAsia="Calibri" w:hAnsi="Times New Roman" w:cs="Times New Roman"/>
            <w:color w:val="000000"/>
            <w:sz w:val="28"/>
            <w:szCs w:val="28"/>
            <w:lang w:eastAsia="ru-RU"/>
          </w:rPr>
          <w:t>17</w:t>
        </w:r>
      </w:hyperlink>
      <w:r w:rsidRPr="008A19E3">
        <w:rPr>
          <w:rFonts w:ascii="Times New Roman" w:eastAsia="Calibri" w:hAnsi="Times New Roman" w:cs="Times New Roman"/>
          <w:color w:val="000000"/>
          <w:sz w:val="28"/>
          <w:szCs w:val="28"/>
          <w:lang w:eastAsia="ru-RU"/>
        </w:rPr>
        <w:t xml:space="preserve"> и </w:t>
      </w:r>
      <w:hyperlink r:id="rId14" w:history="1">
        <w:r w:rsidRPr="008A19E3">
          <w:rPr>
            <w:rFonts w:ascii="Times New Roman" w:eastAsia="Calibri" w:hAnsi="Times New Roman" w:cs="Times New Roman"/>
            <w:color w:val="000000"/>
            <w:sz w:val="28"/>
            <w:szCs w:val="28"/>
            <w:lang w:eastAsia="ru-RU"/>
          </w:rPr>
          <w:t>22</w:t>
        </w:r>
      </w:hyperlink>
      <w:r w:rsidRPr="008A19E3">
        <w:rPr>
          <w:rFonts w:ascii="Times New Roman" w:eastAsia="Calibri" w:hAnsi="Times New Roman" w:cs="Times New Roman"/>
          <w:sz w:val="28"/>
          <w:szCs w:val="28"/>
          <w:lang w:eastAsia="ru-RU"/>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8A19E3" w:rsidRPr="008A19E3" w:rsidRDefault="008A19E3" w:rsidP="008A19E3">
      <w:pPr>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A19E3">
        <w:rPr>
          <w:rFonts w:ascii="Times New Roman" w:eastAsia="Calibri" w:hAnsi="Times New Roman" w:cs="Times New Roman"/>
          <w:sz w:val="28"/>
          <w:szCs w:val="28"/>
          <w:lang w:eastAsia="ru-RU"/>
        </w:rPr>
        <w:t>- граждане, получившие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8A19E3" w:rsidRPr="008A19E3" w:rsidRDefault="008A19E3" w:rsidP="008A19E3">
      <w:pPr>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A19E3">
        <w:rPr>
          <w:rFonts w:ascii="Times New Roman" w:eastAsia="Calibri" w:hAnsi="Times New Roman" w:cs="Times New Roman"/>
          <w:sz w:val="28"/>
          <w:szCs w:val="28"/>
          <w:lang w:eastAsia="ru-RU"/>
        </w:rPr>
        <w:t xml:space="preserve">- инвалиды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w:t>
      </w:r>
      <w:r w:rsidRPr="008A19E3">
        <w:rPr>
          <w:rFonts w:ascii="Times New Roman" w:eastAsia="Calibri" w:hAnsi="Times New Roman" w:cs="Times New Roman"/>
          <w:sz w:val="28"/>
          <w:szCs w:val="28"/>
          <w:lang w:eastAsia="ru-RU"/>
        </w:rPr>
        <w:lastRenderedPageBreak/>
        <w:t>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8A19E3" w:rsidRPr="008A19E3" w:rsidRDefault="008A19E3" w:rsidP="008A19E3">
      <w:pPr>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A19E3">
        <w:rPr>
          <w:rFonts w:ascii="Times New Roman" w:eastAsia="Calibri" w:hAnsi="Times New Roman" w:cs="Times New Roman"/>
          <w:sz w:val="28"/>
          <w:szCs w:val="28"/>
          <w:lang w:eastAsia="ru-RU"/>
        </w:rPr>
        <w:t>- граждане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 гражданам, в том числе военнослужащим и военнообязанным, призванным на военные сборы и принимавшим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8A19E3" w:rsidRPr="008A19E3" w:rsidRDefault="008A19E3" w:rsidP="008A19E3">
      <w:pPr>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A19E3">
        <w:rPr>
          <w:rFonts w:ascii="Times New Roman" w:eastAsia="Calibri" w:hAnsi="Times New Roman" w:cs="Times New Roman"/>
          <w:sz w:val="28"/>
          <w:szCs w:val="28"/>
          <w:lang w:eastAsia="ru-RU"/>
        </w:rPr>
        <w:t>- граждане, эвакуированные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8A19E3" w:rsidRPr="008A19E3" w:rsidRDefault="008A19E3" w:rsidP="008A19E3">
      <w:pPr>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A19E3">
        <w:rPr>
          <w:rFonts w:ascii="Times New Roman" w:eastAsia="Calibri" w:hAnsi="Times New Roman" w:cs="Times New Roman"/>
          <w:sz w:val="28"/>
          <w:szCs w:val="28"/>
          <w:lang w:eastAsia="ru-RU"/>
        </w:rPr>
        <w:t xml:space="preserve">- граждане, выехавшие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
    <w:p w:rsidR="008A19E3" w:rsidRPr="008A19E3" w:rsidRDefault="008A19E3" w:rsidP="008A19E3">
      <w:pPr>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A19E3">
        <w:rPr>
          <w:rFonts w:ascii="Times New Roman" w:eastAsia="Calibri" w:hAnsi="Times New Roman" w:cs="Times New Roman"/>
          <w:sz w:val="28"/>
          <w:szCs w:val="28"/>
          <w:lang w:eastAsia="ru-RU"/>
        </w:rPr>
        <w:lastRenderedPageBreak/>
        <w:t xml:space="preserve">- граждане, предусмотренным  Федеральным </w:t>
      </w:r>
      <w:hyperlink r:id="rId15" w:history="1">
        <w:r w:rsidRPr="008A19E3">
          <w:rPr>
            <w:rFonts w:ascii="Times New Roman" w:eastAsia="Calibri" w:hAnsi="Times New Roman" w:cs="Times New Roman"/>
            <w:color w:val="000000"/>
            <w:sz w:val="28"/>
            <w:szCs w:val="28"/>
            <w:lang w:eastAsia="ru-RU"/>
          </w:rPr>
          <w:t>законом</w:t>
        </w:r>
      </w:hyperlink>
      <w:r w:rsidRPr="008A19E3">
        <w:rPr>
          <w:rFonts w:ascii="Times New Roman" w:eastAsia="Calibri" w:hAnsi="Times New Roman" w:cs="Times New Roman"/>
          <w:sz w:val="28"/>
          <w:szCs w:val="28"/>
          <w:lang w:eastAsia="ru-RU"/>
        </w:rPr>
        <w:t xml:space="preserve">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w:t>
      </w:r>
      <w:hyperlink r:id="rId16" w:history="1">
        <w:r w:rsidRPr="008A19E3">
          <w:rPr>
            <w:rFonts w:ascii="Times New Roman" w:eastAsia="Calibri" w:hAnsi="Times New Roman" w:cs="Times New Roman"/>
            <w:color w:val="000000"/>
            <w:sz w:val="28"/>
            <w:szCs w:val="28"/>
            <w:lang w:eastAsia="ru-RU"/>
          </w:rPr>
          <w:t>Постановлением</w:t>
        </w:r>
      </w:hyperlink>
      <w:r w:rsidRPr="008A19E3">
        <w:rPr>
          <w:rFonts w:ascii="Times New Roman" w:eastAsia="Calibri" w:hAnsi="Times New Roman" w:cs="Times New Roman"/>
          <w:color w:val="000000"/>
          <w:sz w:val="28"/>
          <w:szCs w:val="28"/>
          <w:lang w:eastAsia="ru-RU"/>
        </w:rPr>
        <w:t xml:space="preserve"> </w:t>
      </w:r>
      <w:r w:rsidRPr="008A19E3">
        <w:rPr>
          <w:rFonts w:ascii="Times New Roman" w:eastAsia="Calibri" w:hAnsi="Times New Roman" w:cs="Times New Roman"/>
          <w:sz w:val="28"/>
          <w:szCs w:val="28"/>
          <w:lang w:eastAsia="ru-RU"/>
        </w:rPr>
        <w:t>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8A19E3" w:rsidRPr="008A19E3" w:rsidRDefault="008A19E3" w:rsidP="008A19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19E3">
        <w:rPr>
          <w:rFonts w:ascii="Times New Roman" w:eastAsia="Calibri" w:hAnsi="Times New Roman" w:cs="Times New Roman"/>
          <w:sz w:val="28"/>
          <w:szCs w:val="28"/>
          <w:lang w:eastAsia="ru-RU"/>
        </w:rPr>
        <w:t>-</w:t>
      </w:r>
      <w:r w:rsidRPr="008A19E3">
        <w:rPr>
          <w:rFonts w:ascii="Times New Roman" w:eastAsia="Times New Roman" w:hAnsi="Times New Roman" w:cs="Times New Roman"/>
          <w:sz w:val="28"/>
          <w:szCs w:val="28"/>
          <w:lang w:eastAsia="ru-RU"/>
        </w:rPr>
        <w:t xml:space="preserve">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(Закон РФ от 19.02.1993 г. № 4530-1 «О вынужденных переселенцах»);</w:t>
      </w:r>
    </w:p>
    <w:p w:rsidR="008A19E3" w:rsidRPr="008A19E3" w:rsidRDefault="008A19E3" w:rsidP="008A19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7" w:history="1">
        <w:r w:rsidRPr="008A19E3">
          <w:rPr>
            <w:rFonts w:ascii="Times New Roman" w:eastAsia="Times New Roman" w:hAnsi="Times New Roman" w:cs="Times New Roman"/>
            <w:color w:val="000000"/>
            <w:sz w:val="28"/>
            <w:szCs w:val="28"/>
            <w:lang w:eastAsia="ru-RU"/>
          </w:rPr>
          <w:t>законом</w:t>
        </w:r>
      </w:hyperlink>
      <w:r w:rsidRPr="008A19E3">
        <w:rPr>
          <w:rFonts w:ascii="Times New Roman" w:eastAsia="Times New Roman" w:hAnsi="Times New Roman" w:cs="Times New Roman"/>
          <w:color w:val="000000"/>
          <w:sz w:val="28"/>
          <w:szCs w:val="28"/>
          <w:lang w:eastAsia="ru-RU"/>
        </w:rPr>
        <w:t xml:space="preserve"> от 25.10.2002 г. № 125-ФЗ                 </w:t>
      </w:r>
      <w:r w:rsidRPr="008A19E3">
        <w:rPr>
          <w:rFonts w:ascii="Times New Roman" w:eastAsia="Times New Roman" w:hAnsi="Times New Roman" w:cs="Times New Roman"/>
          <w:sz w:val="28"/>
          <w:szCs w:val="28"/>
          <w:lang w:eastAsia="ru-RU"/>
        </w:rPr>
        <w:t xml:space="preserve"> "О жилищных субсидиях гражданам, выезжающим из районов Крайнего Севера и приравненных к ним местностей";</w:t>
      </w:r>
    </w:p>
    <w:p w:rsidR="008A19E3" w:rsidRPr="008A19E3" w:rsidRDefault="008A19E3" w:rsidP="008A19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 многодетные семей, имеющие пять и более несовершеннолетних детей</w:t>
      </w:r>
      <w:r w:rsidRPr="008A19E3">
        <w:rPr>
          <w:rFonts w:ascii="Times New Roman" w:eastAsia="Times New Roman" w:hAnsi="Times New Roman" w:cs="Times New Roman"/>
          <w:sz w:val="24"/>
          <w:szCs w:val="24"/>
          <w:lang w:eastAsia="ru-RU"/>
        </w:rPr>
        <w:t xml:space="preserve"> </w:t>
      </w:r>
      <w:r w:rsidRPr="008A19E3">
        <w:rPr>
          <w:rFonts w:ascii="Times New Roman" w:eastAsia="Times New Roman" w:hAnsi="Times New Roman" w:cs="Times New Roman"/>
          <w:sz w:val="28"/>
          <w:szCs w:val="28"/>
          <w:lang w:eastAsia="ru-RU"/>
        </w:rPr>
        <w:t>(в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 (постановление Кабинета Министров Республики Башкортостан от 11.03.2002 г. № 68);</w:t>
      </w:r>
    </w:p>
    <w:p w:rsidR="008A19E3" w:rsidRPr="008A19E3" w:rsidRDefault="008A19E3" w:rsidP="008A19E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A19E3">
        <w:rPr>
          <w:rFonts w:ascii="Times New Roman" w:eastAsia="Calibri" w:hAnsi="Times New Roman" w:cs="Times New Roman"/>
          <w:sz w:val="28"/>
          <w:szCs w:val="28"/>
          <w:lang w:eastAsia="ru-RU"/>
        </w:rPr>
        <w:t xml:space="preserve">- </w:t>
      </w:r>
      <w:r w:rsidRPr="008A19E3">
        <w:rPr>
          <w:rFonts w:ascii="Times New Roman" w:eastAsia="Times New Roman" w:hAnsi="Times New Roman" w:cs="Times New Roman"/>
          <w:sz w:val="28"/>
          <w:szCs w:val="28"/>
          <w:lang w:eastAsia="ru-RU"/>
        </w:rPr>
        <w:t xml:space="preserve">многодетные семей, имеющие трех и более одновременно рожденных после 1 января 2012 года детей, не вступивших в зарегистрированный брак и совместно проживающих (зарегистрированных) с родителями (постановление Кабинета Министров Республики Башкортостан от 11.03.2002 г. № 68). </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A19E3" w:rsidRPr="008A19E3" w:rsidRDefault="008A19E3" w:rsidP="008A19E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p>
    <w:p w:rsidR="008A19E3" w:rsidRPr="008A19E3" w:rsidRDefault="008A19E3" w:rsidP="008A19E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8A19E3">
        <w:rPr>
          <w:rFonts w:ascii="Times New Roman" w:eastAsia="Calibri" w:hAnsi="Times New Roman" w:cs="Times New Roman"/>
          <w:b/>
          <w:sz w:val="28"/>
          <w:szCs w:val="28"/>
          <w:lang w:eastAsia="ru-RU"/>
        </w:rPr>
        <w:t>Требования к порядку информирования о предоставлении муниципальной услуги</w:t>
      </w:r>
    </w:p>
    <w:p w:rsidR="008A19E3" w:rsidRPr="008A19E3" w:rsidRDefault="008A19E3" w:rsidP="008A19E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1.4. Справочная информация:</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 xml:space="preserve">- о месте нахождения и графике работы Администрации сельского поселения Камеевский сельсовет муниципального района Мишкинский район Республики Башкортостан предоставляющего муниципальную услугу, (далее – Администрация, 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lastRenderedPageBreak/>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адреса электронной почты и (или) формы обратной связи Администрации (Уполномоченного органа), предоставляющего муниципальную услугу;</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w:t>
      </w:r>
    </w:p>
    <w:p w:rsidR="008A19E3" w:rsidRPr="008A19E3" w:rsidRDefault="008A19E3" w:rsidP="008A19E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1.5. Информирование о порядке предоставления муниципальной услуги осуществляется:</w:t>
      </w:r>
    </w:p>
    <w:p w:rsidR="008A19E3" w:rsidRPr="008A19E3" w:rsidRDefault="008A19E3" w:rsidP="008A19E3">
      <w:pPr>
        <w:widowControl w:val="0"/>
        <w:numPr>
          <w:ilvl w:val="2"/>
          <w:numId w:val="40"/>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 xml:space="preserve">непосредственно при личном приеме заявителя в </w:t>
      </w:r>
      <w:r w:rsidRPr="008A19E3">
        <w:rPr>
          <w:rFonts w:ascii="Times New Roman" w:eastAsia="Calibri" w:hAnsi="Times New Roman" w:cs="Times New Roman"/>
          <w:sz w:val="28"/>
          <w:szCs w:val="28"/>
          <w:lang w:eastAsia="ru-RU"/>
        </w:rPr>
        <w:t>Администрации ________ (наименование муниципального образования)</w:t>
      </w:r>
      <w:r w:rsidRPr="008A19E3">
        <w:rPr>
          <w:rFonts w:ascii="Times New Roman" w:eastAsia="Times New Roman" w:hAnsi="Times New Roman" w:cs="Times New Roman"/>
          <w:sz w:val="28"/>
          <w:szCs w:val="28"/>
          <w:lang w:eastAsia="ru-RU"/>
        </w:rPr>
        <w:t xml:space="preserve"> или многофункциональном центре предоставления государственных и муниципальных услуг (далее </w:t>
      </w:r>
      <w:r w:rsidRPr="008A19E3">
        <w:rPr>
          <w:rFonts w:ascii="Times New Roman" w:eastAsia="Calibri" w:hAnsi="Times New Roman" w:cs="Times New Roman"/>
          <w:sz w:val="28"/>
          <w:szCs w:val="28"/>
          <w:lang w:eastAsia="ru-RU"/>
        </w:rPr>
        <w:t>соответственно –</w:t>
      </w:r>
      <w:r w:rsidRPr="008A19E3">
        <w:rPr>
          <w:rFonts w:ascii="Times New Roman" w:eastAsia="Times New Roman" w:hAnsi="Times New Roman" w:cs="Times New Roman"/>
          <w:sz w:val="28"/>
          <w:szCs w:val="28"/>
          <w:lang w:eastAsia="ru-RU"/>
        </w:rPr>
        <w:t xml:space="preserve"> </w:t>
      </w:r>
      <w:r w:rsidRPr="008A19E3">
        <w:rPr>
          <w:rFonts w:ascii="Times New Roman" w:eastAsia="Calibri" w:hAnsi="Times New Roman" w:cs="Times New Roman"/>
          <w:sz w:val="28"/>
          <w:szCs w:val="28"/>
          <w:lang w:eastAsia="ru-RU"/>
        </w:rPr>
        <w:t xml:space="preserve">Администрация, </w:t>
      </w:r>
      <w:r w:rsidRPr="008A19E3">
        <w:rPr>
          <w:rFonts w:ascii="Times New Roman" w:eastAsia="Times New Roman" w:hAnsi="Times New Roman" w:cs="Times New Roman"/>
          <w:sz w:val="28"/>
          <w:szCs w:val="28"/>
          <w:lang w:eastAsia="ru-RU"/>
        </w:rPr>
        <w:t>Уполномоченный орган, многофункциональный центр);</w:t>
      </w:r>
    </w:p>
    <w:p w:rsidR="008A19E3" w:rsidRPr="008A19E3" w:rsidRDefault="008A19E3" w:rsidP="008A19E3">
      <w:pPr>
        <w:widowControl w:val="0"/>
        <w:numPr>
          <w:ilvl w:val="2"/>
          <w:numId w:val="40"/>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по телефону в Администрации (Уполномоченном органе) или многофункциональном центре;</w:t>
      </w:r>
    </w:p>
    <w:p w:rsidR="008A19E3" w:rsidRPr="008A19E3" w:rsidRDefault="008A19E3" w:rsidP="008A19E3">
      <w:pPr>
        <w:widowControl w:val="0"/>
        <w:numPr>
          <w:ilvl w:val="2"/>
          <w:numId w:val="40"/>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письменно, в том числе посредством электронной почты, факсимильной связи;</w:t>
      </w:r>
    </w:p>
    <w:p w:rsidR="008A19E3" w:rsidRPr="008A19E3" w:rsidRDefault="008A19E3" w:rsidP="008A19E3">
      <w:pPr>
        <w:widowControl w:val="0"/>
        <w:numPr>
          <w:ilvl w:val="2"/>
          <w:numId w:val="40"/>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посредством размещения в открытой и доступной форме информации:</w:t>
      </w:r>
    </w:p>
    <w:p w:rsidR="008A19E3" w:rsidRPr="008A19E3" w:rsidRDefault="008A19E3" w:rsidP="008A19E3">
      <w:pPr>
        <w:widowControl w:val="0"/>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на РГПУ (www.gosuslugi.bashkortostan.ru);</w:t>
      </w:r>
    </w:p>
    <w:p w:rsidR="008A19E3" w:rsidRPr="008A19E3" w:rsidRDefault="008A19E3" w:rsidP="008A19E3">
      <w:pPr>
        <w:widowControl w:val="0"/>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 xml:space="preserve">на официальных сайтах Администрации, Уполномоченного органа в </w:t>
      </w:r>
      <w:hyperlink r:id="rId18" w:history="1">
        <w:r w:rsidRPr="00522DFE">
          <w:rPr>
            <w:rStyle w:val="a9"/>
            <w:rFonts w:ascii="Times New Roman" w:eastAsia="Times New Roman" w:hAnsi="Times New Roman" w:cs="Times New Roman"/>
            <w:sz w:val="28"/>
            <w:szCs w:val="28"/>
            <w:lang w:val="en-US" w:eastAsia="ru-RU"/>
          </w:rPr>
          <w:t>http</w:t>
        </w:r>
        <w:r w:rsidRPr="00522DFE">
          <w:rPr>
            <w:rStyle w:val="a9"/>
            <w:rFonts w:ascii="Times New Roman" w:eastAsia="Times New Roman" w:hAnsi="Times New Roman" w:cs="Times New Roman"/>
            <w:sz w:val="28"/>
            <w:szCs w:val="28"/>
            <w:lang w:eastAsia="ru-RU"/>
          </w:rPr>
          <w:t>://</w:t>
        </w:r>
        <w:r w:rsidRPr="00522DFE">
          <w:rPr>
            <w:rStyle w:val="a9"/>
            <w:rFonts w:ascii="Times New Roman" w:eastAsia="Times New Roman" w:hAnsi="Times New Roman" w:cs="Times New Roman"/>
            <w:sz w:val="28"/>
            <w:szCs w:val="28"/>
            <w:lang w:val="en-US" w:eastAsia="ru-RU"/>
          </w:rPr>
          <w:t>mishkan</w:t>
        </w:r>
      </w:hyperlink>
      <w:r w:rsidRPr="008A19E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ru</w:t>
      </w:r>
      <w:r w:rsidRPr="008A19E3">
        <w:rPr>
          <w:rFonts w:ascii="Times New Roman" w:eastAsia="Times New Roman" w:hAnsi="Times New Roman" w:cs="Times New Roman"/>
          <w:sz w:val="28"/>
          <w:szCs w:val="28"/>
          <w:lang w:eastAsia="ru-RU"/>
        </w:rPr>
        <w:t>;</w:t>
      </w:r>
    </w:p>
    <w:p w:rsidR="008A19E3" w:rsidRPr="008A19E3" w:rsidRDefault="008A19E3" w:rsidP="008A19E3">
      <w:pPr>
        <w:widowControl w:val="0"/>
        <w:numPr>
          <w:ilvl w:val="2"/>
          <w:numId w:val="40"/>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посредством размещения информации на информационных стендах Администрации (Уполномоченного органа) или многофункционального центра.</w:t>
      </w:r>
    </w:p>
    <w:p w:rsidR="008A19E3" w:rsidRPr="008A19E3" w:rsidRDefault="008A19E3" w:rsidP="008A19E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Информирование о порядке предоставления муниципальной услуги осуществляется бесплатно.</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1.4.1. Информирование осуществляется по вопросам, касающимся:</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способов подачи заявления о предоставлении муниципальной услуги;</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lastRenderedPageBreak/>
        <w:t xml:space="preserve">справочной информации о месте нахождения и графике работы Администрации (Уполномоченного органа, структурного подразделения Администрации); </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документов, необходимых для предоставления муниципальной услуги;</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порядка и сроков предоставления муниципальной услуги;</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по вопросам предоставления услуг, которые являются необходимыми и обязательными для предоставления муниципальной услуги;</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представления муниципальной услуги, осуществляется бесплатно.</w:t>
      </w:r>
    </w:p>
    <w:p w:rsidR="008A19E3" w:rsidRPr="008A19E3" w:rsidRDefault="008A19E3" w:rsidP="008A19E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A19E3" w:rsidRPr="008A19E3" w:rsidRDefault="008A19E3" w:rsidP="008A19E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A19E3" w:rsidRPr="008A19E3" w:rsidRDefault="008A19E3" w:rsidP="008A19E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Если специалист Администрации (Уполномоченного органа) не может самостоятельно дать ответ, телефонный звонок</w:t>
      </w:r>
      <w:r w:rsidRPr="008A19E3">
        <w:rPr>
          <w:rFonts w:ascii="Times New Roman" w:eastAsia="Times New Roman" w:hAnsi="Times New Roman" w:cs="Times New Roman"/>
          <w:i/>
          <w:sz w:val="28"/>
          <w:szCs w:val="28"/>
          <w:lang w:eastAsia="ru-RU"/>
        </w:rPr>
        <w:t xml:space="preserve"> </w:t>
      </w:r>
      <w:r w:rsidRPr="008A19E3">
        <w:rPr>
          <w:rFonts w:ascii="Times New Roman" w:eastAsia="Times New Roman" w:hAnsi="Times New Roman" w:cs="Times New Roman"/>
          <w:sz w:val="28"/>
          <w:szCs w:val="28"/>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A19E3" w:rsidRPr="008A19E3" w:rsidRDefault="008A19E3" w:rsidP="008A19E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8A19E3" w:rsidRPr="008A19E3" w:rsidRDefault="008A19E3" w:rsidP="008A19E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 xml:space="preserve">изложить обращение в письменной форме; </w:t>
      </w:r>
    </w:p>
    <w:p w:rsidR="008A19E3" w:rsidRPr="008A19E3" w:rsidRDefault="008A19E3" w:rsidP="008A19E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назначить другое время для консультаций;</w:t>
      </w:r>
    </w:p>
    <w:p w:rsidR="008A19E3" w:rsidRPr="008A19E3" w:rsidRDefault="008A19E3" w:rsidP="008A19E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A19E3" w:rsidRPr="008A19E3" w:rsidRDefault="008A19E3" w:rsidP="008A19E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Продолжительность информирования по телефону не должна превышать 10 минут.</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Информирование осуществляется в соответствии с графиком приема граждан.</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w:t>
      </w:r>
      <w:r w:rsidRPr="008A19E3">
        <w:rPr>
          <w:rFonts w:ascii="Times New Roman" w:eastAsia="Times New Roman" w:hAnsi="Times New Roman" w:cs="Times New Roman"/>
          <w:sz w:val="28"/>
          <w:szCs w:val="28"/>
          <w:lang w:eastAsia="ru-RU"/>
        </w:rPr>
        <w:lastRenderedPageBreak/>
        <w:t xml:space="preserve">вопросам, указанным в </w:t>
      </w:r>
      <w:hyperlink w:anchor="Par84" w:history="1">
        <w:r w:rsidRPr="008A19E3">
          <w:rPr>
            <w:rFonts w:ascii="Times New Roman" w:eastAsia="Times New Roman" w:hAnsi="Times New Roman" w:cs="Times New Roman"/>
            <w:sz w:val="28"/>
            <w:szCs w:val="28"/>
            <w:lang w:eastAsia="ru-RU"/>
          </w:rPr>
          <w:t>пункте</w:t>
        </w:r>
      </w:hyperlink>
      <w:r w:rsidRPr="008A19E3">
        <w:rPr>
          <w:rFonts w:ascii="Times New Roman" w:eastAsia="Times New Roman" w:hAnsi="Times New Roman" w:cs="Times New Roman"/>
          <w:sz w:val="28"/>
          <w:szCs w:val="28"/>
          <w:lang w:eastAsia="ru-RU"/>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1.9.  На РПГУ размещается следующая информация:</w:t>
      </w:r>
    </w:p>
    <w:p w:rsidR="008A19E3" w:rsidRPr="008A19E3" w:rsidRDefault="008A19E3" w:rsidP="008A19E3">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наименование (в том числе краткое) муниципальной услуги;</w:t>
      </w:r>
    </w:p>
    <w:p w:rsidR="008A19E3" w:rsidRPr="008A19E3" w:rsidRDefault="008A19E3" w:rsidP="008A19E3">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наименование органа (организации), предоставляющего муниципальную услугу;</w:t>
      </w:r>
    </w:p>
    <w:p w:rsidR="008A19E3" w:rsidRPr="008A19E3" w:rsidRDefault="008A19E3" w:rsidP="008A19E3">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наименования органов власти и организаций, участвующих в предоставлении муниципальной услуги;</w:t>
      </w:r>
    </w:p>
    <w:p w:rsidR="008A19E3" w:rsidRPr="008A19E3" w:rsidRDefault="008A19E3" w:rsidP="008A19E3">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A19E3" w:rsidRPr="008A19E3" w:rsidRDefault="008A19E3" w:rsidP="008A19E3">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способы предоставления муниципальной услуги;</w:t>
      </w:r>
    </w:p>
    <w:p w:rsidR="008A19E3" w:rsidRPr="008A19E3" w:rsidRDefault="008A19E3" w:rsidP="008A19E3">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описание результата предоставления муниципальной услуги;</w:t>
      </w:r>
    </w:p>
    <w:p w:rsidR="008A19E3" w:rsidRPr="008A19E3" w:rsidRDefault="008A19E3" w:rsidP="008A19E3">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категория заявителей, которым предоставляется муниципальная услуга;</w:t>
      </w:r>
    </w:p>
    <w:p w:rsidR="008A19E3" w:rsidRPr="008A19E3" w:rsidRDefault="008A19E3" w:rsidP="008A19E3">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справочная информация об Администрации (Уполномоченном органе,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rsidR="008A19E3" w:rsidRPr="008A19E3" w:rsidRDefault="008A19E3" w:rsidP="008A19E3">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A19E3" w:rsidRPr="008A19E3" w:rsidRDefault="008A19E3" w:rsidP="008A19E3">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срок, в течение которого заявление о предоставлении муниципальной услуги должно быть зарегистрировано;</w:t>
      </w:r>
    </w:p>
    <w:p w:rsidR="008A19E3" w:rsidRPr="008A19E3" w:rsidRDefault="008A19E3" w:rsidP="008A19E3">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лично;</w:t>
      </w:r>
    </w:p>
    <w:p w:rsidR="008A19E3" w:rsidRPr="008A19E3" w:rsidRDefault="008A19E3" w:rsidP="008A19E3">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A19E3" w:rsidRPr="008A19E3" w:rsidRDefault="008A19E3" w:rsidP="008A19E3">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A19E3" w:rsidRPr="008A19E3" w:rsidRDefault="008A19E3" w:rsidP="008A19E3">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lastRenderedPageBreak/>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A19E3" w:rsidRPr="008A19E3" w:rsidRDefault="008A19E3" w:rsidP="008A19E3">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A19E3" w:rsidRPr="008A19E3" w:rsidRDefault="008A19E3" w:rsidP="008A19E3">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8A19E3" w:rsidRPr="008A19E3" w:rsidRDefault="008A19E3" w:rsidP="008A19E3">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показатели доступности и качества муниципальной услуги;</w:t>
      </w:r>
    </w:p>
    <w:p w:rsidR="008A19E3" w:rsidRPr="008A19E3" w:rsidRDefault="008A19E3" w:rsidP="008A19E3">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A19E3" w:rsidRPr="008A19E3" w:rsidRDefault="008A19E3" w:rsidP="008A19E3">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 xml:space="preserve">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lastRenderedPageBreak/>
        <w:t>- порядок и способы подачи заявления о предоставлении муниципальной услуги;</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 порядок и способы предварительной записи на подачу заявления о предоставлении муниципальной услуги;</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 информация по вопросам предоставления услуг, которые являются необходимыми и обязательными для предоставления муниципальной услуги;</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A19E3" w:rsidRPr="008A19E3" w:rsidRDefault="008A19E3" w:rsidP="008A19E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 xml:space="preserve">         1.11. На информационных стендах Администрации (Уполномоченного органа) подлежит размещению информация:</w:t>
      </w:r>
    </w:p>
    <w:p w:rsidR="008A19E3" w:rsidRPr="008A19E3" w:rsidRDefault="008A19E3" w:rsidP="008A19E3">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A19E3" w:rsidRPr="008A19E3" w:rsidRDefault="008A19E3" w:rsidP="008A19E3">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8A19E3" w:rsidRPr="008A19E3" w:rsidRDefault="008A19E3" w:rsidP="008A19E3">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адреса официального сайта, а также электронной почты и (или) формы обратной связи Администрации (Уполномоченного органа);</w:t>
      </w:r>
    </w:p>
    <w:p w:rsidR="008A19E3" w:rsidRPr="008A19E3" w:rsidRDefault="008A19E3" w:rsidP="008A19E3">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A19E3" w:rsidRPr="008A19E3" w:rsidRDefault="008A19E3" w:rsidP="008A19E3">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сроки предоставления муниципальной услуги;</w:t>
      </w:r>
    </w:p>
    <w:p w:rsidR="008A19E3" w:rsidRPr="008A19E3" w:rsidRDefault="008A19E3" w:rsidP="008A19E3">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образцы заполнения заявления и приложений к заявлениям;</w:t>
      </w:r>
    </w:p>
    <w:p w:rsidR="008A19E3" w:rsidRPr="008A19E3" w:rsidRDefault="008A19E3" w:rsidP="008A19E3">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8A19E3" w:rsidRPr="008A19E3" w:rsidRDefault="008A19E3" w:rsidP="008A19E3">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8A19E3" w:rsidRPr="008A19E3" w:rsidRDefault="008A19E3" w:rsidP="008A19E3">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8A19E3" w:rsidRPr="008A19E3" w:rsidRDefault="008A19E3" w:rsidP="008A19E3">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порядок и способы подачи заявления о предоставлении муниципальной услуги;</w:t>
      </w:r>
    </w:p>
    <w:p w:rsidR="008A19E3" w:rsidRPr="008A19E3" w:rsidRDefault="008A19E3" w:rsidP="008A19E3">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8A19E3" w:rsidRPr="008A19E3" w:rsidRDefault="008A19E3" w:rsidP="008A19E3">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порядок и способы получения разъяснений по порядку предоставления муниципальной услуги;</w:t>
      </w:r>
    </w:p>
    <w:p w:rsidR="008A19E3" w:rsidRPr="008A19E3" w:rsidRDefault="008A19E3" w:rsidP="008A19E3">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A19E3" w:rsidRPr="008A19E3" w:rsidRDefault="008A19E3" w:rsidP="008A19E3">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порядок записи на личный прием к должностным лицам;</w:t>
      </w:r>
    </w:p>
    <w:p w:rsidR="008A19E3" w:rsidRPr="008A19E3" w:rsidRDefault="008A19E3" w:rsidP="008A19E3">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A19E3" w:rsidRPr="008A19E3" w:rsidRDefault="008A19E3" w:rsidP="008A19E3">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lang w:eastAsia="ru-RU"/>
        </w:rPr>
      </w:pPr>
    </w:p>
    <w:p w:rsidR="008A19E3" w:rsidRPr="008A19E3" w:rsidRDefault="008A19E3" w:rsidP="008A19E3">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lang w:eastAsia="ru-RU"/>
        </w:rPr>
      </w:pPr>
      <w:r w:rsidRPr="008A19E3">
        <w:rPr>
          <w:rFonts w:ascii="Times New Roman" w:eastAsia="Times New Roman" w:hAnsi="Times New Roman" w:cs="Times New Roman"/>
          <w:b/>
          <w:sz w:val="28"/>
          <w:szCs w:val="28"/>
          <w:lang w:eastAsia="ru-RU"/>
        </w:rPr>
        <w:t>II. Стандарт предоставления муниципальной услуги</w:t>
      </w:r>
    </w:p>
    <w:p w:rsidR="008A19E3" w:rsidRPr="008A19E3" w:rsidRDefault="008A19E3" w:rsidP="008A19E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8A19E3" w:rsidRPr="008A19E3" w:rsidRDefault="008A19E3" w:rsidP="008A19E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8A19E3">
        <w:rPr>
          <w:rFonts w:ascii="Times New Roman" w:eastAsia="Calibri" w:hAnsi="Times New Roman" w:cs="Times New Roman"/>
          <w:b/>
          <w:sz w:val="28"/>
          <w:szCs w:val="28"/>
          <w:lang w:eastAsia="ru-RU"/>
        </w:rPr>
        <w:t xml:space="preserve">Наименование </w:t>
      </w:r>
      <w:r w:rsidRPr="008A19E3">
        <w:rPr>
          <w:rFonts w:ascii="Times New Roman" w:eastAsia="Times New Roman" w:hAnsi="Times New Roman" w:cs="Times New Roman"/>
          <w:b/>
          <w:sz w:val="28"/>
          <w:szCs w:val="28"/>
          <w:lang w:eastAsia="ru-RU"/>
        </w:rPr>
        <w:t>муниципальной</w:t>
      </w:r>
      <w:r w:rsidRPr="008A19E3">
        <w:rPr>
          <w:rFonts w:ascii="Times New Roman" w:eastAsia="Calibri" w:hAnsi="Times New Roman" w:cs="Times New Roman"/>
          <w:b/>
          <w:sz w:val="28"/>
          <w:szCs w:val="28"/>
          <w:lang w:eastAsia="ru-RU"/>
        </w:rPr>
        <w:t xml:space="preserve"> услуги</w:t>
      </w:r>
    </w:p>
    <w:p w:rsidR="008A19E3" w:rsidRPr="008A19E3" w:rsidRDefault="008A19E3" w:rsidP="008A19E3">
      <w:pPr>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2.1 Принятие граждан на учет в качестве нуждающихся в жилых помещениях.</w:t>
      </w:r>
    </w:p>
    <w:p w:rsidR="008A19E3" w:rsidRPr="008A19E3" w:rsidRDefault="008A19E3" w:rsidP="008A19E3">
      <w:pPr>
        <w:widowControl w:val="0"/>
        <w:tabs>
          <w:tab w:val="left" w:pos="567"/>
        </w:tabs>
        <w:spacing w:after="0" w:line="240" w:lineRule="auto"/>
        <w:ind w:firstLine="709"/>
        <w:jc w:val="both"/>
        <w:rPr>
          <w:rFonts w:ascii="Times New Roman" w:eastAsia="Times New Roman" w:hAnsi="Times New Roman" w:cs="Times New Roman"/>
          <w:b/>
          <w:sz w:val="28"/>
          <w:szCs w:val="28"/>
          <w:lang w:eastAsia="ru-RU"/>
        </w:rPr>
      </w:pPr>
    </w:p>
    <w:p w:rsidR="008A19E3" w:rsidRPr="008A19E3" w:rsidRDefault="008A19E3" w:rsidP="008A19E3">
      <w:pPr>
        <w:widowControl w:val="0"/>
        <w:tabs>
          <w:tab w:val="left" w:pos="567"/>
        </w:tabs>
        <w:spacing w:after="0" w:line="240" w:lineRule="auto"/>
        <w:ind w:firstLine="709"/>
        <w:contextualSpacing/>
        <w:jc w:val="center"/>
        <w:rPr>
          <w:rFonts w:ascii="Times New Roman" w:eastAsia="Calibri" w:hAnsi="Times New Roman" w:cs="Times New Roman"/>
          <w:b/>
          <w:sz w:val="28"/>
          <w:szCs w:val="28"/>
          <w:lang w:eastAsia="ru-RU"/>
        </w:rPr>
      </w:pPr>
      <w:r w:rsidRPr="008A19E3">
        <w:rPr>
          <w:rFonts w:ascii="Times New Roman" w:eastAsia="Calibri" w:hAnsi="Times New Roman" w:cs="Times New Roman"/>
          <w:b/>
          <w:sz w:val="28"/>
          <w:szCs w:val="28"/>
          <w:lang w:eastAsia="ru-RU"/>
        </w:rPr>
        <w:t>Наименование органа местного самоуправления (организации), предоставляющего(-щей) муниципальную услугу</w:t>
      </w:r>
    </w:p>
    <w:p w:rsidR="008A19E3" w:rsidRDefault="008A19E3" w:rsidP="008A19E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A19E3">
        <w:rPr>
          <w:rFonts w:ascii="Times New Roman" w:eastAsia="Times New Roman" w:hAnsi="Times New Roman" w:cs="Times New Roman"/>
          <w:sz w:val="28"/>
          <w:szCs w:val="28"/>
          <w:lang w:eastAsia="ru-RU"/>
        </w:rPr>
        <w:t xml:space="preserve">2.2. </w:t>
      </w:r>
      <w:r w:rsidRPr="008A19E3">
        <w:rPr>
          <w:rFonts w:ascii="Times New Roman" w:eastAsia="Calibri" w:hAnsi="Times New Roman" w:cs="Times New Roman"/>
          <w:sz w:val="28"/>
          <w:szCs w:val="28"/>
        </w:rPr>
        <w:t xml:space="preserve">Муниципальная услуга предоставляется Администрацией сельского поселения Камеевский сельсовет муниципального района Мишкинский район Республики Башкортостан. </w:t>
      </w:r>
    </w:p>
    <w:p w:rsidR="008A19E3" w:rsidRPr="008A19E3" w:rsidRDefault="008A19E3" w:rsidP="008A19E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A19E3">
        <w:rPr>
          <w:rFonts w:ascii="Times New Roman" w:eastAsia="Times New Roman" w:hAnsi="Times New Roman" w:cs="Times New Roman"/>
          <w:sz w:val="28"/>
          <w:szCs w:val="28"/>
          <w:lang w:eastAsia="ru-RU"/>
        </w:rPr>
        <w:t xml:space="preserve">2.3. </w:t>
      </w:r>
      <w:r w:rsidRPr="008A19E3">
        <w:rPr>
          <w:rFonts w:ascii="Times New Roman" w:eastAsia="Calibri" w:hAnsi="Times New Roman" w:cs="Times New Roman"/>
          <w:sz w:val="28"/>
          <w:szCs w:val="28"/>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8A19E3" w:rsidRPr="008A19E3" w:rsidRDefault="008A19E3" w:rsidP="008A19E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A19E3">
        <w:rPr>
          <w:rFonts w:ascii="Times New Roman" w:eastAsia="Calibri" w:hAnsi="Times New Roman" w:cs="Times New Roman"/>
          <w:sz w:val="28"/>
          <w:szCs w:val="28"/>
        </w:rPr>
        <w:t>При предоставлении муниципальной услуги Администрация (Уполномоченный орган) взаимодействует с:</w:t>
      </w:r>
    </w:p>
    <w:p w:rsidR="008A19E3" w:rsidRPr="008A19E3" w:rsidRDefault="008A19E3" w:rsidP="008A19E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A19E3">
        <w:rPr>
          <w:rFonts w:ascii="Times New Roman" w:eastAsia="Calibri" w:hAnsi="Times New Roman" w:cs="Times New Roman"/>
          <w:sz w:val="28"/>
          <w:szCs w:val="28"/>
        </w:rPr>
        <w:t>Федеральной службой государственной регистрации, кадастра и картографии.</w:t>
      </w:r>
    </w:p>
    <w:p w:rsidR="008A19E3" w:rsidRPr="008A19E3" w:rsidRDefault="008A19E3" w:rsidP="008A19E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A19E3">
        <w:rPr>
          <w:rFonts w:ascii="Times New Roman" w:eastAsia="Calibri" w:hAnsi="Times New Roman" w:cs="Times New Roman"/>
          <w:sz w:val="28"/>
          <w:szCs w:val="28"/>
        </w:rPr>
        <w:t xml:space="preserve">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w:t>
      </w:r>
      <w:r w:rsidRPr="008A19E3">
        <w:rPr>
          <w:rFonts w:ascii="Times New Roman" w:eastAsia="Calibri" w:hAnsi="Times New Roman" w:cs="Times New Roman"/>
          <w:sz w:val="28"/>
          <w:szCs w:val="28"/>
        </w:rPr>
        <w:lastRenderedPageBreak/>
        <w:t>включенных в перечень услуг, которые являются необходимыми и обязательными для предоставления муниципальных услуг.</w:t>
      </w:r>
    </w:p>
    <w:p w:rsidR="008A19E3" w:rsidRPr="008A19E3" w:rsidRDefault="008A19E3" w:rsidP="008A19E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A19E3" w:rsidRPr="008A19E3" w:rsidRDefault="008A19E3" w:rsidP="008A19E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8A19E3">
        <w:rPr>
          <w:rFonts w:ascii="Times New Roman" w:eastAsia="Calibri" w:hAnsi="Times New Roman" w:cs="Times New Roman"/>
          <w:b/>
          <w:sz w:val="28"/>
          <w:szCs w:val="28"/>
          <w:lang w:eastAsia="ru-RU"/>
        </w:rPr>
        <w:t xml:space="preserve">Описание результата предоставления </w:t>
      </w:r>
      <w:r w:rsidRPr="008A19E3">
        <w:rPr>
          <w:rFonts w:ascii="Times New Roman" w:eastAsia="Times New Roman" w:hAnsi="Times New Roman" w:cs="Times New Roman"/>
          <w:b/>
          <w:sz w:val="28"/>
          <w:szCs w:val="28"/>
          <w:lang w:eastAsia="ru-RU"/>
        </w:rPr>
        <w:t>муниципальной</w:t>
      </w:r>
      <w:r w:rsidRPr="008A19E3">
        <w:rPr>
          <w:rFonts w:ascii="Times New Roman" w:eastAsia="Calibri" w:hAnsi="Times New Roman" w:cs="Times New Roman"/>
          <w:b/>
          <w:sz w:val="28"/>
          <w:szCs w:val="28"/>
          <w:lang w:eastAsia="ru-RU"/>
        </w:rPr>
        <w:t xml:space="preserve"> услуги</w:t>
      </w:r>
    </w:p>
    <w:p w:rsidR="008A19E3" w:rsidRPr="008A19E3" w:rsidRDefault="008A19E3" w:rsidP="008A19E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2.5. Результатом предоставления муниципальной услуги являются:</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 xml:space="preserve"> решение о принятии гражданина на учет в качестве нуждающегося в жилом помещении.</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мотивированный отказ в принятии на учет гражданина в качестве нуждающегося в жилом помещении.</w:t>
      </w:r>
    </w:p>
    <w:p w:rsidR="008A19E3" w:rsidRPr="008A19E3" w:rsidRDefault="008A19E3" w:rsidP="008A19E3">
      <w:pPr>
        <w:spacing w:after="0" w:line="240" w:lineRule="auto"/>
        <w:ind w:firstLine="709"/>
        <w:jc w:val="both"/>
        <w:rPr>
          <w:rFonts w:ascii="Times New Roman" w:eastAsia="Times New Roman" w:hAnsi="Times New Roman" w:cs="Times New Roman"/>
          <w:sz w:val="28"/>
          <w:szCs w:val="28"/>
          <w:lang w:eastAsia="ru-RU"/>
        </w:rPr>
      </w:pPr>
    </w:p>
    <w:p w:rsidR="008A19E3" w:rsidRPr="008A19E3" w:rsidRDefault="008A19E3" w:rsidP="008A19E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8A19E3">
        <w:rPr>
          <w:rFonts w:ascii="Times New Roman" w:eastAsia="Calibri" w:hAnsi="Times New Roman" w:cs="Times New Roman"/>
          <w:b/>
          <w:sz w:val="28"/>
          <w:szCs w:val="28"/>
          <w:lang w:eastAsia="ru-RU"/>
        </w:rPr>
        <w:t xml:space="preserve">Срок предоставления </w:t>
      </w:r>
      <w:r w:rsidRPr="008A19E3">
        <w:rPr>
          <w:rFonts w:ascii="Times New Roman" w:eastAsia="Times New Roman" w:hAnsi="Times New Roman" w:cs="Times New Roman"/>
          <w:b/>
          <w:bCs/>
          <w:sz w:val="28"/>
          <w:szCs w:val="28"/>
          <w:lang w:eastAsia="ru-RU"/>
        </w:rPr>
        <w:t>муниципальной</w:t>
      </w:r>
      <w:r w:rsidRPr="008A19E3">
        <w:rPr>
          <w:rFonts w:ascii="Times New Roman" w:eastAsia="Calibri" w:hAnsi="Times New Roman" w:cs="Times New Roman"/>
          <w:b/>
          <w:sz w:val="28"/>
          <w:szCs w:val="28"/>
          <w:lang w:eastAsia="ru-RU"/>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8A19E3" w:rsidRPr="008A19E3" w:rsidRDefault="008A19E3" w:rsidP="008A19E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2.6. Срок принятия решения о принятии гражданина на учет в качестве нуждающегося в жилом помещении либо принятия решения об отказе в принятии на учет гражданина в качестве нуждающегося в жилом помещении исчисляется со дня предоставления заявления в Администрацию (Уполномоченный орган). В том числе посредством почтового отправления, через многофункциональный центр либо в форме электронного документа с использованием РПГУ, и не должен превышать 30 рабочих дней.</w:t>
      </w:r>
    </w:p>
    <w:p w:rsidR="008A19E3" w:rsidRPr="008A19E3" w:rsidRDefault="008A19E3" w:rsidP="008A19E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A19E3">
        <w:rPr>
          <w:rFonts w:ascii="Times New Roman" w:eastAsia="Calibri" w:hAnsi="Times New Roman" w:cs="Times New Roman"/>
          <w:sz w:val="28"/>
          <w:szCs w:val="28"/>
        </w:rPr>
        <w:t>Датой представления заявления при личном обращении заявителя в Администрацию (Уполномоченный орган) считается день подачи заявления с приложением предусмотренных пунктом 2.8 Административного регламента надлежащим образом оформленных документов.</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Calibri" w:hAnsi="Times New Roman" w:cs="Times New Roman"/>
          <w:sz w:val="28"/>
          <w:szCs w:val="28"/>
        </w:rPr>
        <w:t xml:space="preserve">Датой предоставления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принятии на учет </w:t>
      </w:r>
      <w:r w:rsidRPr="008A19E3">
        <w:rPr>
          <w:rFonts w:ascii="Times New Roman" w:eastAsia="Times New Roman" w:hAnsi="Times New Roman" w:cs="Times New Roman"/>
          <w:sz w:val="28"/>
          <w:szCs w:val="28"/>
          <w:lang w:eastAsia="ru-RU"/>
        </w:rPr>
        <w:t xml:space="preserve">в качестве нуждающегося в жилом помещении. </w:t>
      </w:r>
    </w:p>
    <w:p w:rsidR="008A19E3" w:rsidRPr="008A19E3" w:rsidRDefault="008A19E3" w:rsidP="008A19E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A19E3">
        <w:rPr>
          <w:rFonts w:ascii="Times New Roman" w:eastAsia="Calibri" w:hAnsi="Times New Roman" w:cs="Times New Roman"/>
          <w:sz w:val="28"/>
          <w:szCs w:val="28"/>
        </w:rPr>
        <w:t xml:space="preserve">Датой предоставления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пунктом 2.8 Административного регламента надлежащим образом оформленных документов. </w:t>
      </w:r>
    </w:p>
    <w:p w:rsidR="008A19E3" w:rsidRPr="008A19E3" w:rsidRDefault="008A19E3" w:rsidP="008A19E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A19E3">
        <w:rPr>
          <w:rFonts w:ascii="Times New Roman" w:eastAsia="Calibri" w:hAnsi="Times New Roman" w:cs="Times New Roman"/>
          <w:sz w:val="28"/>
          <w:szCs w:val="28"/>
        </w:rPr>
        <w:t>Датой предоставления заявления, направленного заявителем почтовым отправлением, считается дата поступления заявления в Администрацию (Уполномоченный орган) с приложением предусмотренных пунктом 2.8 Административного регламента надлежащим образом оформленных документов.</w:t>
      </w:r>
    </w:p>
    <w:p w:rsidR="008A19E3" w:rsidRPr="008A19E3" w:rsidRDefault="008A19E3" w:rsidP="008A19E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A19E3">
        <w:rPr>
          <w:rFonts w:ascii="Times New Roman" w:eastAsia="Calibri" w:hAnsi="Times New Roman" w:cs="Times New Roman"/>
          <w:sz w:val="28"/>
          <w:szCs w:val="28"/>
        </w:rPr>
        <w:lastRenderedPageBreak/>
        <w:t>Датой предоставления заявления, направленного на официальную электронную почту Администрации (Уполномоченного органа) считается дата поступления заявления в Администрацию (Уполномоченный орган) с приложением предусмотренных пунктом 2.8 Административного регламента надлежащим образом оформленных документов.</w:t>
      </w:r>
    </w:p>
    <w:p w:rsidR="008A19E3" w:rsidRPr="008A19E3" w:rsidRDefault="008A19E3" w:rsidP="008A19E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A19E3">
        <w:rPr>
          <w:rFonts w:ascii="Times New Roman" w:eastAsia="Calibri" w:hAnsi="Times New Roman" w:cs="Times New Roman"/>
          <w:sz w:val="28"/>
          <w:szCs w:val="28"/>
        </w:rPr>
        <w:t>Направление заявителю уведомления о принятом решении осуществляется в течение 3 –х рабочих дней с момента принятия решения.</w:t>
      </w:r>
    </w:p>
    <w:p w:rsidR="008A19E3" w:rsidRPr="008A19E3" w:rsidRDefault="008A19E3" w:rsidP="008A19E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A19E3" w:rsidRPr="008A19E3" w:rsidRDefault="008A19E3" w:rsidP="008A19E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A19E3" w:rsidRPr="008A19E3" w:rsidRDefault="008A19E3" w:rsidP="008A19E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A19E3" w:rsidRPr="008A19E3" w:rsidRDefault="008A19E3" w:rsidP="008A19E3">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8A19E3">
        <w:rPr>
          <w:rFonts w:ascii="Times New Roman" w:eastAsia="Calibri" w:hAnsi="Times New Roman" w:cs="Times New Roman"/>
          <w:b/>
          <w:sz w:val="28"/>
          <w:szCs w:val="28"/>
          <w:lang w:eastAsia="ru-RU"/>
        </w:rPr>
        <w:t xml:space="preserve"> Нормативные правовые акты, регулирующие предоставление </w:t>
      </w:r>
      <w:r w:rsidRPr="008A19E3">
        <w:rPr>
          <w:rFonts w:ascii="Times New Roman" w:eastAsia="Times New Roman" w:hAnsi="Times New Roman" w:cs="Times New Roman"/>
          <w:b/>
          <w:bCs/>
          <w:sz w:val="28"/>
          <w:szCs w:val="28"/>
          <w:lang w:eastAsia="ru-RU"/>
        </w:rPr>
        <w:t>муниципальной</w:t>
      </w:r>
      <w:r w:rsidRPr="008A19E3">
        <w:rPr>
          <w:rFonts w:ascii="Times New Roman" w:eastAsia="Calibri" w:hAnsi="Times New Roman" w:cs="Times New Roman"/>
          <w:b/>
          <w:sz w:val="28"/>
          <w:szCs w:val="28"/>
          <w:lang w:eastAsia="ru-RU"/>
        </w:rPr>
        <w:t xml:space="preserve"> услуги</w:t>
      </w:r>
    </w:p>
    <w:p w:rsidR="008A19E3" w:rsidRPr="008A19E3" w:rsidRDefault="008A19E3" w:rsidP="008A19E3">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p>
    <w:p w:rsidR="008A19E3" w:rsidRPr="008A19E3" w:rsidRDefault="008A19E3" w:rsidP="008A19E3">
      <w:pPr>
        <w:autoSpaceDE w:val="0"/>
        <w:autoSpaceDN w:val="0"/>
        <w:adjustRightInd w:val="0"/>
        <w:spacing w:after="0" w:line="240" w:lineRule="auto"/>
        <w:ind w:firstLine="540"/>
        <w:jc w:val="both"/>
        <w:rPr>
          <w:rFonts w:ascii="Times New Roman" w:eastAsia="Calibri" w:hAnsi="Times New Roman" w:cs="Times New Roman"/>
          <w:sz w:val="28"/>
          <w:szCs w:val="28"/>
        </w:rPr>
      </w:pPr>
      <w:r w:rsidRPr="008A19E3">
        <w:rPr>
          <w:rFonts w:ascii="Times New Roman" w:eastAsia="Calibri"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8A19E3" w:rsidRPr="008A19E3" w:rsidRDefault="008A19E3" w:rsidP="008A19E3">
      <w:pPr>
        <w:widowControl w:val="0"/>
        <w:spacing w:after="0" w:line="240" w:lineRule="auto"/>
        <w:contextualSpacing/>
        <w:jc w:val="both"/>
        <w:rPr>
          <w:rFonts w:ascii="Times New Roman" w:eastAsia="Times New Roman" w:hAnsi="Times New Roman" w:cs="Times New Roman"/>
          <w:sz w:val="28"/>
          <w:szCs w:val="28"/>
          <w:lang w:eastAsia="ru-RU"/>
        </w:rPr>
      </w:pPr>
    </w:p>
    <w:p w:rsidR="008A19E3" w:rsidRPr="008A19E3" w:rsidRDefault="008A19E3" w:rsidP="008A19E3">
      <w:pPr>
        <w:widowControl w:val="0"/>
        <w:spacing w:after="0" w:line="240" w:lineRule="auto"/>
        <w:contextualSpacing/>
        <w:jc w:val="center"/>
        <w:rPr>
          <w:rFonts w:ascii="Times New Roman" w:eastAsia="Times New Roman" w:hAnsi="Times New Roman" w:cs="Times New Roman"/>
          <w:b/>
          <w:sz w:val="28"/>
          <w:szCs w:val="28"/>
          <w:lang w:eastAsia="ru-RU"/>
        </w:rPr>
      </w:pPr>
      <w:r w:rsidRPr="008A19E3">
        <w:rPr>
          <w:rFonts w:ascii="Times New Roman" w:eastAsia="Times New Roman"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A19E3" w:rsidRPr="008A19E3" w:rsidRDefault="008A19E3" w:rsidP="008A19E3">
      <w:pPr>
        <w:widowControl w:val="0"/>
        <w:spacing w:after="0" w:line="240" w:lineRule="auto"/>
        <w:contextualSpacing/>
        <w:jc w:val="center"/>
        <w:rPr>
          <w:rFonts w:ascii="Times New Roman" w:eastAsia="Times New Roman" w:hAnsi="Times New Roman" w:cs="Times New Roman"/>
          <w:b/>
          <w:sz w:val="28"/>
          <w:szCs w:val="28"/>
          <w:lang w:eastAsia="ru-RU"/>
        </w:rPr>
      </w:pP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bCs/>
          <w:sz w:val="28"/>
          <w:szCs w:val="28"/>
          <w:lang w:eastAsia="ru-RU"/>
        </w:rPr>
        <w:t xml:space="preserve">2.8. </w:t>
      </w:r>
      <w:r w:rsidRPr="008A19E3">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2.8.1. Заявление по форме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1) 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2) путем заполнения формы запроса через «личный кабинет» РПГУ (далее – отправление в электронной форме);</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0000"/>
          <w:lang w:eastAsia="ru-RU"/>
        </w:rPr>
      </w:pPr>
      <w:r w:rsidRPr="008A19E3">
        <w:rPr>
          <w:rFonts w:ascii="Times New Roman" w:eastAsia="Times New Roman" w:hAnsi="Times New Roman" w:cs="Times New Roman"/>
          <w:sz w:val="28"/>
          <w:szCs w:val="28"/>
          <w:lang w:eastAsia="ru-RU"/>
        </w:rPr>
        <w:t xml:space="preserve">3) путем направления электронного документа на официальную электронную почту Администрации (Уполномоченного органа) (далее – предоставление посредством электронной почты). </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lastRenderedPageBreak/>
        <w:t>В заявлении также указывается один из следующих способов предоставления результатов муниципальной услуги:</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Администрации (Уполномоченном органе);</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обращения;</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в виде электронного документа, который направляется заявителю в «Личный кабинет» на РПГУ.</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2.8.3. Документ, подтверждающий полномочия представителя, в случае обращения за получением муниципальной услуги представителя.</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2.8.4. Документы, удостоверяющие личность каждого члена семьи Заявителя для лиц старше 14 лет и свидетельства о рождении для детей до 14 лет.</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2.8.5. Один из следующих документов, подтверждающих право пользования жилым помещением, занимаемым гражданином-заявителем и членами его семьи:</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 договор социального найма;</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 договор специализированного найма;</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 договор купли-продажи;</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 договор мены;</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 свидетельство о праве на наследство;</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 решение суда о признании права собственности (пользования) на жилое помещение;</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 договор аренды жилого помещения;</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 договор дарения;</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 договор о передаче имущества в собственность (договор приватизации);</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 договор безвозмездного пользования;</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 договор участия в долевом строительстве жилого помещения, акт приема-передачи жилого помещения;</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  договор найма (поднайма).</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2.8.6. Справка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lastRenderedPageBreak/>
        <w:t>2.8.7.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2.8.8. 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 удостоверение вынужденного переселенца;</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 справка, подтверждающая факт прибытия в районы Крайнего Севера;</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 свидетельства о рождении детей.</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2.8.9. Решение суда об установлении факта проживания в жилом помещении для лиц, не имеющих регистрации по месту жительства.</w:t>
      </w:r>
    </w:p>
    <w:p w:rsidR="008A19E3" w:rsidRPr="008A19E3" w:rsidRDefault="008A19E3" w:rsidP="008A19E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A19E3">
        <w:rPr>
          <w:rFonts w:ascii="Times New Roman" w:eastAsia="Times New Roman" w:hAnsi="Times New Roman" w:cs="Times New Roman"/>
          <w:sz w:val="28"/>
          <w:szCs w:val="28"/>
          <w:lang w:eastAsia="ru-RU"/>
        </w:rPr>
        <w:t xml:space="preserve">2.8.10. </w:t>
      </w:r>
      <w:r w:rsidRPr="008A19E3">
        <w:rPr>
          <w:rFonts w:ascii="Times New Roman" w:eastAsia="Calibri" w:hAnsi="Times New Roman" w:cs="Times New Roman"/>
          <w:sz w:val="28"/>
          <w:szCs w:val="28"/>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2.8.11. Документы, указанные в пунктах 2.8.2-2.8.9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2.8.12 Документы, указанные в пунктах 2.8.2-2.8.9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8A19E3" w:rsidRPr="008A19E3" w:rsidRDefault="008A19E3" w:rsidP="008A19E3">
      <w:pPr>
        <w:widowControl w:val="0"/>
        <w:autoSpaceDE w:val="0"/>
        <w:autoSpaceDN w:val="0"/>
        <w:adjustRightInd w:val="0"/>
        <w:spacing w:after="0" w:line="240" w:lineRule="auto"/>
        <w:ind w:left="142"/>
        <w:jc w:val="center"/>
        <w:outlineLvl w:val="2"/>
        <w:rPr>
          <w:rFonts w:ascii="Times New Roman" w:eastAsia="Calibri" w:hAnsi="Times New Roman" w:cs="Times New Roman"/>
          <w:b/>
          <w:sz w:val="28"/>
          <w:szCs w:val="28"/>
          <w:lang w:eastAsia="ru-RU"/>
        </w:rPr>
      </w:pPr>
    </w:p>
    <w:p w:rsidR="008A19E3" w:rsidRPr="008A19E3" w:rsidRDefault="008A19E3" w:rsidP="008A19E3">
      <w:pPr>
        <w:widowControl w:val="0"/>
        <w:autoSpaceDE w:val="0"/>
        <w:autoSpaceDN w:val="0"/>
        <w:adjustRightInd w:val="0"/>
        <w:spacing w:after="0" w:line="240" w:lineRule="auto"/>
        <w:ind w:left="142"/>
        <w:jc w:val="center"/>
        <w:outlineLvl w:val="2"/>
        <w:rPr>
          <w:rFonts w:ascii="Times New Roman" w:eastAsia="Times New Roman" w:hAnsi="Times New Roman" w:cs="Times New Roman"/>
          <w:b/>
          <w:sz w:val="28"/>
          <w:szCs w:val="28"/>
          <w:lang w:eastAsia="ru-RU"/>
        </w:rPr>
      </w:pPr>
      <w:r w:rsidRPr="008A19E3">
        <w:rPr>
          <w:rFonts w:ascii="Times New Roman" w:eastAsia="Calibri" w:hAnsi="Times New Roman" w:cs="Times New Roman"/>
          <w:b/>
          <w:sz w:val="28"/>
          <w:szCs w:val="28"/>
          <w:lang w:eastAsia="ru-RU"/>
        </w:rPr>
        <w:t xml:space="preserve">Исчерпывающий перечень документов, необходимых в соответствии с </w:t>
      </w:r>
      <w:r w:rsidRPr="008A19E3">
        <w:rPr>
          <w:rFonts w:ascii="Times New Roman" w:eastAsia="Calibri" w:hAnsi="Times New Roman" w:cs="Times New Roman"/>
          <w:b/>
          <w:sz w:val="28"/>
          <w:szCs w:val="28"/>
          <w:lang w:eastAsia="ru-RU"/>
        </w:rPr>
        <w:lastRenderedPageBreak/>
        <w:t xml:space="preserve">нормативными правовыми актами для предоставления муниципальной услуги, которые </w:t>
      </w:r>
      <w:r w:rsidRPr="008A19E3">
        <w:rPr>
          <w:rFonts w:ascii="Times New Roman" w:eastAsia="Times New Roman" w:hAnsi="Times New Roman" w:cs="Times New Roman"/>
          <w:b/>
          <w:sz w:val="28"/>
          <w:szCs w:val="28"/>
          <w:lang w:eastAsia="ru-RU"/>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2.10. Для предоставления муниципальной услуги заявитель вправе представить:</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2.10.1. Для принятия на учет в качестве нуждающихся в жилых помещениях, предоставляемых по договорам социального найма:</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документ о гражданах, зарегистрированных в жилом помещении по месту жительства заявителя.</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копию финансового лицевого счета</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копию решения органа местного самоуправления о признании гражданина малоимущим.</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2.10.2. Для подтверждения права граждан на внеочередное предоставление жилого помещения по договору социального найма:</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8A19E3">
        <w:rPr>
          <w:rFonts w:ascii="Times New Roman" w:eastAsia="Times New Roman" w:hAnsi="Times New Roman" w:cs="Times New Roman"/>
          <w:spacing w:val="-4"/>
          <w:sz w:val="28"/>
          <w:szCs w:val="28"/>
          <w:lang w:eastAsia="ru-RU"/>
        </w:rPr>
        <w:t>2.11. 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p>
    <w:p w:rsidR="008A19E3" w:rsidRPr="008A19E3" w:rsidRDefault="008A19E3" w:rsidP="008A19E3">
      <w:pPr>
        <w:autoSpaceDE w:val="0"/>
        <w:autoSpaceDN w:val="0"/>
        <w:adjustRightInd w:val="0"/>
        <w:spacing w:after="0" w:line="240" w:lineRule="auto"/>
        <w:ind w:firstLine="709"/>
        <w:jc w:val="center"/>
        <w:rPr>
          <w:rFonts w:ascii="Times New Roman" w:eastAsia="Times New Roman" w:hAnsi="Times New Roman" w:cs="Times New Roman"/>
          <w:b/>
          <w:sz w:val="28"/>
          <w:szCs w:val="24"/>
          <w:lang w:eastAsia="ru-RU"/>
        </w:rPr>
      </w:pPr>
      <w:r w:rsidRPr="008A19E3">
        <w:rPr>
          <w:rFonts w:ascii="Times New Roman" w:eastAsia="Times New Roman" w:hAnsi="Times New Roman" w:cs="Times New Roman"/>
          <w:b/>
          <w:sz w:val="28"/>
          <w:szCs w:val="24"/>
          <w:lang w:eastAsia="ru-RU"/>
        </w:rPr>
        <w:t>Указание на запрет требовать от заявителя</w:t>
      </w:r>
    </w:p>
    <w:p w:rsidR="008A19E3" w:rsidRPr="008A19E3" w:rsidRDefault="008A19E3" w:rsidP="008A19E3">
      <w:pPr>
        <w:autoSpaceDE w:val="0"/>
        <w:autoSpaceDN w:val="0"/>
        <w:adjustRightInd w:val="0"/>
        <w:spacing w:after="0" w:line="240" w:lineRule="auto"/>
        <w:ind w:firstLine="709"/>
        <w:jc w:val="center"/>
        <w:rPr>
          <w:rFonts w:ascii="Times New Roman" w:eastAsia="Times New Roman" w:hAnsi="Times New Roman" w:cs="Times New Roman"/>
          <w:b/>
          <w:sz w:val="32"/>
          <w:szCs w:val="28"/>
          <w:lang w:eastAsia="ru-RU"/>
        </w:rPr>
      </w:pPr>
    </w:p>
    <w:p w:rsidR="008A19E3" w:rsidRPr="008A19E3" w:rsidRDefault="008A19E3" w:rsidP="008A19E3">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A19E3">
        <w:rPr>
          <w:rFonts w:ascii="Times New Roman" w:eastAsia="Calibri" w:hAnsi="Times New Roman" w:cs="Times New Roman"/>
          <w:sz w:val="28"/>
          <w:szCs w:val="28"/>
        </w:rPr>
        <w:t>2.12. При предоставлении муниципальной услуги запрещается требовать от заявителя:</w:t>
      </w:r>
    </w:p>
    <w:p w:rsidR="008A19E3" w:rsidRPr="008A19E3" w:rsidRDefault="008A19E3" w:rsidP="008A19E3">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A19E3">
        <w:rPr>
          <w:rFonts w:ascii="Times New Roman" w:eastAsia="Calibri"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19E3" w:rsidRPr="008A19E3" w:rsidRDefault="008A19E3" w:rsidP="008A19E3">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A19E3">
        <w:rPr>
          <w:rFonts w:ascii="Times New Roman" w:eastAsia="Calibri" w:hAnsi="Times New Roman" w:cs="Times New Roman"/>
          <w:sz w:val="28"/>
          <w:szCs w:val="28"/>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w:t>
      </w:r>
      <w:r w:rsidRPr="008A19E3">
        <w:rPr>
          <w:rFonts w:ascii="Times New Roman" w:eastAsia="Calibri" w:hAnsi="Times New Roman" w:cs="Times New Roman"/>
          <w:sz w:val="28"/>
          <w:szCs w:val="28"/>
        </w:rPr>
        <w:lastRenderedPageBreak/>
        <w:t>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A19E3" w:rsidRPr="008A19E3" w:rsidRDefault="008A19E3" w:rsidP="008A1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8A19E3">
        <w:rPr>
          <w:rFonts w:ascii="Times New Roman" w:eastAsia="Calibri" w:hAnsi="Times New Roman" w:cs="Times New Roman"/>
          <w:sz w:val="28"/>
          <w:szCs w:val="28"/>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A19E3" w:rsidRPr="008A19E3" w:rsidRDefault="008A19E3" w:rsidP="008A1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8A19E3">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A19E3" w:rsidRPr="008A19E3" w:rsidRDefault="008A19E3" w:rsidP="008A1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8A19E3">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A19E3" w:rsidRPr="008A19E3" w:rsidRDefault="008A19E3" w:rsidP="008A1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8A19E3">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A19E3" w:rsidRPr="008A19E3" w:rsidRDefault="008A19E3" w:rsidP="008A1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8A19E3">
        <w:rPr>
          <w:rFonts w:ascii="Times New Roman" w:eastAsia="Calibri"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A19E3" w:rsidRPr="008A19E3" w:rsidRDefault="008A19E3" w:rsidP="008A19E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A19E3">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rsidR="008A19E3" w:rsidRPr="008A19E3" w:rsidRDefault="008A19E3" w:rsidP="008A19E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A19E3">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A19E3" w:rsidRPr="008A19E3" w:rsidRDefault="008A19E3" w:rsidP="008A19E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A19E3">
        <w:rPr>
          <w:rFonts w:ascii="Times New Roman" w:eastAsia="Calibri" w:hAnsi="Times New Roman" w:cs="Times New Roman"/>
          <w:sz w:val="28"/>
          <w:szCs w:val="28"/>
        </w:rPr>
        <w:t xml:space="preserve">отказывать в предоставлении муниципальной услуги в случае, если </w:t>
      </w:r>
      <w:r w:rsidRPr="008A19E3">
        <w:rPr>
          <w:rFonts w:ascii="Times New Roman" w:eastAsia="Calibri" w:hAnsi="Times New Roman" w:cs="Times New Roman"/>
          <w:sz w:val="28"/>
          <w:szCs w:val="28"/>
        </w:rPr>
        <w:lastRenderedPageBreak/>
        <w:t>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A19E3" w:rsidRPr="008A19E3" w:rsidRDefault="008A19E3" w:rsidP="008A19E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A19E3">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A19E3" w:rsidRPr="008A19E3" w:rsidRDefault="008A19E3" w:rsidP="008A19E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A19E3">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8A19E3" w:rsidRPr="008A19E3" w:rsidRDefault="008A19E3" w:rsidP="008A19E3">
      <w:pPr>
        <w:autoSpaceDE w:val="0"/>
        <w:autoSpaceDN w:val="0"/>
        <w:adjustRightInd w:val="0"/>
        <w:spacing w:after="0" w:line="240" w:lineRule="auto"/>
        <w:ind w:left="142"/>
        <w:jc w:val="center"/>
        <w:rPr>
          <w:rFonts w:ascii="Times New Roman" w:eastAsia="Calibri" w:hAnsi="Times New Roman" w:cs="Times New Roman"/>
          <w:b/>
          <w:sz w:val="28"/>
          <w:szCs w:val="28"/>
          <w:lang w:eastAsia="ru-RU"/>
        </w:rPr>
      </w:pPr>
    </w:p>
    <w:p w:rsidR="008A19E3" w:rsidRPr="008A19E3" w:rsidRDefault="008A19E3" w:rsidP="008A19E3">
      <w:pPr>
        <w:autoSpaceDE w:val="0"/>
        <w:autoSpaceDN w:val="0"/>
        <w:adjustRightInd w:val="0"/>
        <w:spacing w:after="0" w:line="240" w:lineRule="auto"/>
        <w:rPr>
          <w:rFonts w:ascii="Times New Roman" w:eastAsia="Calibri" w:hAnsi="Times New Roman" w:cs="Times New Roman"/>
          <w:b/>
          <w:sz w:val="28"/>
          <w:szCs w:val="28"/>
          <w:lang w:eastAsia="ru-RU"/>
        </w:rPr>
      </w:pPr>
    </w:p>
    <w:p w:rsidR="008A19E3" w:rsidRPr="008A19E3" w:rsidRDefault="008A19E3" w:rsidP="008A19E3">
      <w:pPr>
        <w:autoSpaceDE w:val="0"/>
        <w:autoSpaceDN w:val="0"/>
        <w:adjustRightInd w:val="0"/>
        <w:spacing w:after="0" w:line="240" w:lineRule="auto"/>
        <w:ind w:left="142"/>
        <w:jc w:val="center"/>
        <w:rPr>
          <w:rFonts w:ascii="Times New Roman" w:eastAsia="Calibri" w:hAnsi="Times New Roman" w:cs="Times New Roman"/>
          <w:b/>
          <w:sz w:val="28"/>
          <w:szCs w:val="28"/>
          <w:lang w:eastAsia="ru-RU"/>
        </w:rPr>
      </w:pPr>
      <w:r w:rsidRPr="008A19E3">
        <w:rPr>
          <w:rFonts w:ascii="Times New Roman" w:eastAsia="Calibri"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8A19E3" w:rsidRPr="008A19E3" w:rsidRDefault="008A19E3" w:rsidP="008A19E3">
      <w:pPr>
        <w:autoSpaceDE w:val="0"/>
        <w:autoSpaceDN w:val="0"/>
        <w:adjustRightInd w:val="0"/>
        <w:spacing w:after="0" w:line="240" w:lineRule="auto"/>
        <w:ind w:left="142"/>
        <w:jc w:val="center"/>
        <w:rPr>
          <w:rFonts w:ascii="Times New Roman" w:eastAsia="Calibri" w:hAnsi="Times New Roman" w:cs="Times New Roman"/>
          <w:b/>
          <w:sz w:val="28"/>
          <w:szCs w:val="28"/>
          <w:lang w:eastAsia="ru-RU"/>
        </w:rPr>
      </w:pPr>
    </w:p>
    <w:p w:rsidR="008A19E3" w:rsidRPr="008A19E3" w:rsidRDefault="008A19E3" w:rsidP="008A19E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A19E3">
        <w:rPr>
          <w:rFonts w:ascii="Times New Roman" w:eastAsia="Calibri"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является:</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непредставление документов, указанных в пунктах 2.8.2-2.8.3 Административного регламента;</w:t>
      </w:r>
    </w:p>
    <w:p w:rsidR="008A19E3" w:rsidRPr="008A19E3" w:rsidRDefault="008A19E3" w:rsidP="008A19E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A19E3">
        <w:rPr>
          <w:rFonts w:ascii="Times New Roman" w:eastAsia="Calibri" w:hAnsi="Times New Roman" w:cs="Times New Roman"/>
          <w:sz w:val="28"/>
          <w:szCs w:val="28"/>
        </w:rPr>
        <w:t xml:space="preserve">представление заявителем документов, имеющих повреждение и наличие исправлений, не позволяющих однозначно истолковать их </w:t>
      </w:r>
      <w:r>
        <w:rPr>
          <w:rFonts w:ascii="Times New Roman" w:eastAsia="Calibri" w:hAnsi="Times New Roman" w:cs="Times New Roman"/>
          <w:sz w:val="28"/>
          <w:szCs w:val="28"/>
        </w:rPr>
        <w:t>содержание, н</w:t>
      </w:r>
      <w:r w:rsidRPr="008A19E3">
        <w:rPr>
          <w:rFonts w:ascii="Times New Roman" w:eastAsia="Calibri" w:hAnsi="Times New Roman" w:cs="Times New Roman"/>
          <w:sz w:val="28"/>
          <w:szCs w:val="28"/>
        </w:rPr>
        <w:t>е содержащих обратного адреса, подписи, печати (при наличии);</w:t>
      </w:r>
    </w:p>
    <w:p w:rsidR="008A19E3" w:rsidRPr="008A19E3" w:rsidRDefault="008A19E3" w:rsidP="008A19E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A19E3">
        <w:rPr>
          <w:rFonts w:ascii="Times New Roman" w:eastAsia="Calibri" w:hAnsi="Times New Roman" w:cs="Times New Roman"/>
          <w:sz w:val="28"/>
          <w:szCs w:val="28"/>
        </w:rPr>
        <w:t>2.15. Заявление, поданное в форме электронного документа с использованием РПГУ, к рассмотрению не принимается, если:</w:t>
      </w:r>
    </w:p>
    <w:p w:rsidR="008A19E3" w:rsidRPr="008A19E3" w:rsidRDefault="008A19E3" w:rsidP="008A19E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A19E3">
        <w:rPr>
          <w:rFonts w:ascii="Times New Roman" w:eastAsia="Calibri"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A19E3" w:rsidRPr="008A19E3" w:rsidRDefault="008A19E3" w:rsidP="008A19E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A19E3">
        <w:rPr>
          <w:rFonts w:ascii="Times New Roman" w:eastAsia="Calibri"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A19E3" w:rsidRPr="008A19E3" w:rsidRDefault="008A19E3" w:rsidP="008A19E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A19E3">
        <w:rPr>
          <w:rFonts w:ascii="Times New Roman" w:eastAsia="Calibri"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8A19E3" w:rsidRPr="008A19E3" w:rsidRDefault="008A19E3" w:rsidP="008A19E3">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8A19E3" w:rsidRPr="008A19E3" w:rsidRDefault="008A19E3" w:rsidP="008A19E3">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8A19E3">
        <w:rPr>
          <w:rFonts w:ascii="Times New Roman" w:eastAsia="Times New Roman" w:hAnsi="Times New Roman" w:cs="Times New Roman"/>
          <w:b/>
          <w:sz w:val="28"/>
          <w:szCs w:val="28"/>
          <w:lang w:eastAsia="ru-RU"/>
        </w:rPr>
        <w:t>Исчерпывающий перечень оснований для приостановления или отказа в предоставлении муниципальной услуги.</w:t>
      </w:r>
    </w:p>
    <w:p w:rsidR="008A19E3" w:rsidRPr="008A19E3" w:rsidRDefault="008A19E3" w:rsidP="008A19E3">
      <w:pPr>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 xml:space="preserve">2.16. </w:t>
      </w:r>
      <w:r w:rsidRPr="008A19E3">
        <w:rPr>
          <w:rFonts w:ascii="Times New Roman" w:eastAsia="Calibri" w:hAnsi="Times New Roman" w:cs="Times New Roman"/>
          <w:sz w:val="28"/>
          <w:szCs w:val="28"/>
          <w:lang w:eastAsia="ru-RU"/>
        </w:rPr>
        <w:t>Основания для приостановления предоставления муниципальной услуги отсутствуют</w:t>
      </w:r>
      <w:r w:rsidRPr="008A19E3">
        <w:rPr>
          <w:rFonts w:ascii="Times New Roman" w:eastAsia="Times New Roman" w:hAnsi="Times New Roman" w:cs="Times New Roman"/>
          <w:sz w:val="28"/>
          <w:szCs w:val="28"/>
          <w:lang w:eastAsia="ru-RU"/>
        </w:rPr>
        <w:t>.</w:t>
      </w:r>
    </w:p>
    <w:p w:rsidR="008A19E3" w:rsidRPr="008A19E3" w:rsidRDefault="008A19E3" w:rsidP="008A19E3">
      <w:pPr>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2.17. Основания для отказа в предоставлении муниципальной услуги:</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непредставление документов, указанных в пунктах 2.8.4 - 2.8.9 Административного регламента, обязанность по предоставлению которых возложена на заявителя;</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lastRenderedPageBreak/>
        <w:t>предоставление заявителем недостоверных сведений;</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2.10.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 xml:space="preserve">не истек срок совершения действий, предусмотренных статьей 53 Жилищного кодекса, которые привели к ухудшению жилищных условий. </w:t>
      </w:r>
    </w:p>
    <w:p w:rsidR="008A19E3" w:rsidRPr="008A19E3" w:rsidRDefault="008A19E3" w:rsidP="008A19E3">
      <w:pPr>
        <w:spacing w:after="0" w:line="240" w:lineRule="auto"/>
        <w:ind w:firstLine="709"/>
        <w:jc w:val="both"/>
        <w:rPr>
          <w:rFonts w:ascii="Times New Roman" w:eastAsia="Times New Roman" w:hAnsi="Times New Roman" w:cs="Times New Roman"/>
          <w:sz w:val="28"/>
          <w:szCs w:val="28"/>
          <w:lang w:eastAsia="ru-RU"/>
        </w:rPr>
      </w:pPr>
    </w:p>
    <w:p w:rsidR="008A19E3" w:rsidRPr="008A19E3" w:rsidRDefault="008A19E3" w:rsidP="008A19E3">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8A19E3">
        <w:rPr>
          <w:rFonts w:ascii="Times New Roman" w:eastAsia="Calibri"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A19E3" w:rsidRPr="008A19E3" w:rsidRDefault="008A19E3" w:rsidP="008A19E3">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8A19E3" w:rsidRPr="008A19E3" w:rsidRDefault="008A19E3" w:rsidP="008A19E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A19E3">
        <w:rPr>
          <w:rFonts w:ascii="Times New Roman" w:eastAsia="Calibri" w:hAnsi="Times New Roman" w:cs="Times New Roman"/>
          <w:sz w:val="28"/>
          <w:szCs w:val="2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Pr>
          <w:rFonts w:ascii="Times New Roman" w:eastAsia="Calibri" w:hAnsi="Times New Roman" w:cs="Times New Roman"/>
          <w:sz w:val="28"/>
          <w:szCs w:val="28"/>
        </w:rPr>
        <w:t>,</w:t>
      </w:r>
      <w:r w:rsidRPr="008A19E3">
        <w:rPr>
          <w:rFonts w:ascii="Times New Roman" w:eastAsia="Calibri" w:hAnsi="Times New Roman" w:cs="Times New Roman"/>
          <w:sz w:val="28"/>
          <w:szCs w:val="28"/>
        </w:rPr>
        <w:t xml:space="preserve"> органов местного самоуправления не предусмотрены</w:t>
      </w:r>
    </w:p>
    <w:p w:rsidR="008A19E3" w:rsidRPr="008A19E3" w:rsidRDefault="008A19E3" w:rsidP="008A19E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A19E3">
        <w:rPr>
          <w:rFonts w:ascii="Times New Roman" w:eastAsia="Times New Roman" w:hAnsi="Times New Roman" w:cs="Times New Roman"/>
          <w:sz w:val="28"/>
          <w:szCs w:val="28"/>
          <w:lang w:eastAsia="ru-RU"/>
        </w:rPr>
        <w:t>предоставление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r w:rsidRPr="008A19E3">
        <w:rPr>
          <w:rFonts w:ascii="Times New Roman" w:eastAsia="Calibri" w:hAnsi="Times New Roman" w:cs="Times New Roman"/>
          <w:sz w:val="28"/>
          <w:szCs w:val="28"/>
        </w:rPr>
        <w:t>.</w:t>
      </w:r>
    </w:p>
    <w:p w:rsidR="008A19E3" w:rsidRPr="008A19E3" w:rsidRDefault="008A19E3" w:rsidP="008A19E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A19E3" w:rsidRPr="008A19E3" w:rsidRDefault="008A19E3" w:rsidP="008A19E3">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8A19E3">
        <w:rPr>
          <w:rFonts w:ascii="Times New Roman" w:eastAsia="Calibri"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A19E3" w:rsidRPr="008A19E3" w:rsidRDefault="008A19E3" w:rsidP="008A19E3">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p>
    <w:p w:rsidR="008A19E3" w:rsidRPr="008A19E3" w:rsidRDefault="008A19E3" w:rsidP="008A19E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2.19. Предоставление муниципальной услуги осуществляется на безвозмездной основе.</w:t>
      </w:r>
    </w:p>
    <w:p w:rsidR="008A19E3" w:rsidRPr="008A19E3" w:rsidRDefault="008A19E3" w:rsidP="008A19E3">
      <w:pPr>
        <w:spacing w:after="0" w:line="240" w:lineRule="auto"/>
        <w:ind w:firstLine="709"/>
        <w:jc w:val="both"/>
        <w:rPr>
          <w:rFonts w:ascii="Times New Roman" w:eastAsia="Times New Roman" w:hAnsi="Times New Roman" w:cs="Times New Roman"/>
          <w:sz w:val="28"/>
          <w:szCs w:val="28"/>
          <w:lang w:eastAsia="ru-RU"/>
        </w:rPr>
      </w:pPr>
    </w:p>
    <w:p w:rsidR="008A19E3" w:rsidRPr="008A19E3" w:rsidRDefault="008A19E3" w:rsidP="008A19E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A19E3">
        <w:rPr>
          <w:rFonts w:ascii="Times New Roman" w:eastAsia="Times New Roman" w:hAnsi="Times New Roman" w:cs="Times New Roman"/>
          <w:b/>
          <w:sz w:val="28"/>
          <w:szCs w:val="28"/>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8A19E3">
        <w:rPr>
          <w:rFonts w:ascii="Times New Roman" w:eastAsia="Calibri" w:hAnsi="Times New Roman" w:cs="Times New Roman"/>
          <w:b/>
          <w:sz w:val="28"/>
          <w:szCs w:val="28"/>
          <w:lang w:eastAsia="ru-RU"/>
        </w:rPr>
        <w:t>муниципальной</w:t>
      </w:r>
      <w:r w:rsidRPr="008A19E3">
        <w:rPr>
          <w:rFonts w:ascii="Times New Roman" w:eastAsia="Times New Roman" w:hAnsi="Times New Roman" w:cs="Times New Roman"/>
          <w:b/>
          <w:sz w:val="28"/>
          <w:szCs w:val="28"/>
          <w:lang w:eastAsia="ru-RU"/>
        </w:rPr>
        <w:t xml:space="preserve"> услуги, включая информацию о методике расчета размера такой платы</w:t>
      </w:r>
    </w:p>
    <w:p w:rsidR="008A19E3" w:rsidRPr="008A19E3" w:rsidRDefault="008A19E3" w:rsidP="008A19E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A19E3" w:rsidRPr="008A19E3" w:rsidRDefault="008A19E3" w:rsidP="008A19E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lastRenderedPageBreak/>
        <w:t>2.20. Получение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r w:rsidRPr="008A19E3">
        <w:rPr>
          <w:rFonts w:ascii="Times New Roman" w:eastAsia="Calibri" w:hAnsi="Times New Roman" w:cs="Times New Roman"/>
          <w:sz w:val="28"/>
          <w:szCs w:val="28"/>
        </w:rPr>
        <w:t xml:space="preserve"> осуществляется за счет заявителя.</w:t>
      </w:r>
    </w:p>
    <w:p w:rsidR="008A19E3" w:rsidRPr="008A19E3" w:rsidRDefault="008A19E3" w:rsidP="008A19E3">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8A19E3" w:rsidRPr="008A19E3" w:rsidRDefault="008A19E3" w:rsidP="008A19E3">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8A19E3">
        <w:rPr>
          <w:rFonts w:ascii="Times New Roman" w:eastAsia="Calibri" w:hAnsi="Times New Roman" w:cs="Times New Roman"/>
          <w:b/>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A19E3" w:rsidRPr="008A19E3" w:rsidRDefault="008A19E3" w:rsidP="008A19E3">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p>
    <w:p w:rsidR="008A19E3" w:rsidRPr="008A19E3" w:rsidRDefault="008A19E3" w:rsidP="008A19E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A19E3">
        <w:rPr>
          <w:rFonts w:ascii="Times New Roman" w:eastAsia="Times New Roman" w:hAnsi="Times New Roman" w:cs="Times New Roman"/>
          <w:sz w:val="28"/>
          <w:szCs w:val="28"/>
          <w:lang w:eastAsia="ru-RU"/>
        </w:rPr>
        <w:t xml:space="preserve">2.21. </w:t>
      </w:r>
      <w:r w:rsidRPr="008A19E3">
        <w:rPr>
          <w:rFonts w:ascii="Times New Roman" w:eastAsia="Calibri" w:hAnsi="Times New Roman" w:cs="Times New Roman"/>
          <w:sz w:val="28"/>
          <w:szCs w:val="28"/>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A19E3" w:rsidRPr="008A19E3" w:rsidRDefault="008A19E3" w:rsidP="008A19E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A19E3">
        <w:rPr>
          <w:rFonts w:ascii="Times New Roman" w:eastAsia="Calibri" w:hAnsi="Times New Roman" w:cs="Times New Roman"/>
          <w:sz w:val="28"/>
          <w:szCs w:val="28"/>
        </w:rPr>
        <w:t>Максимальный срок ожидания в очереди не превышает 15 минут.</w:t>
      </w:r>
    </w:p>
    <w:p w:rsidR="008A19E3" w:rsidRPr="008A19E3" w:rsidRDefault="008A19E3" w:rsidP="008A19E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8A19E3" w:rsidRPr="008A19E3" w:rsidRDefault="008A19E3" w:rsidP="008A19E3">
      <w:pPr>
        <w:widowControl w:val="0"/>
        <w:tabs>
          <w:tab w:val="left" w:pos="567"/>
        </w:tabs>
        <w:spacing w:after="0" w:line="240" w:lineRule="auto"/>
        <w:contextualSpacing/>
        <w:jc w:val="center"/>
        <w:rPr>
          <w:rFonts w:ascii="Times New Roman" w:eastAsia="Calibri" w:hAnsi="Times New Roman" w:cs="Times New Roman"/>
          <w:b/>
          <w:sz w:val="28"/>
          <w:szCs w:val="28"/>
          <w:lang w:eastAsia="ru-RU"/>
        </w:rPr>
      </w:pPr>
      <w:r w:rsidRPr="008A19E3">
        <w:rPr>
          <w:rFonts w:ascii="Times New Roman" w:eastAsia="Calibri" w:hAnsi="Times New Roman" w:cs="Times New Roman"/>
          <w:b/>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8A19E3" w:rsidRPr="008A19E3" w:rsidRDefault="008A19E3" w:rsidP="008A19E3">
      <w:pPr>
        <w:widowControl w:val="0"/>
        <w:tabs>
          <w:tab w:val="left" w:pos="567"/>
        </w:tabs>
        <w:spacing w:after="0" w:line="240" w:lineRule="auto"/>
        <w:contextualSpacing/>
        <w:jc w:val="center"/>
        <w:rPr>
          <w:rFonts w:ascii="Times New Roman" w:eastAsia="Calibri" w:hAnsi="Times New Roman" w:cs="Times New Roman"/>
          <w:b/>
          <w:sz w:val="28"/>
          <w:szCs w:val="28"/>
          <w:lang w:eastAsia="ru-RU"/>
        </w:rPr>
      </w:pPr>
    </w:p>
    <w:p w:rsidR="008A19E3" w:rsidRPr="008A19E3" w:rsidRDefault="008A19E3" w:rsidP="008A19E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A19E3">
        <w:rPr>
          <w:rFonts w:ascii="Times New Roman" w:eastAsia="Times New Roman" w:hAnsi="Times New Roman" w:cs="Times New Roman"/>
          <w:sz w:val="28"/>
          <w:szCs w:val="28"/>
          <w:lang w:eastAsia="ru-RU"/>
        </w:rPr>
        <w:t xml:space="preserve">2.22. </w:t>
      </w:r>
      <w:r w:rsidRPr="008A19E3">
        <w:rPr>
          <w:rFonts w:ascii="Times New Roman" w:eastAsia="Calibri" w:hAnsi="Times New Roman" w:cs="Times New Roman"/>
          <w:sz w:val="28"/>
          <w:szCs w:val="28"/>
        </w:rPr>
        <w:t>Все заявления о принятии граждан на учет в качестве нуждающихся в жилых помещениях, в том числе поступившие в форме электронного документа с использованием РПГУ, посредством почтового отправления, на электронную почту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8A19E3" w:rsidRPr="008A19E3" w:rsidRDefault="008A19E3" w:rsidP="008A19E3">
      <w:pPr>
        <w:spacing w:after="0" w:line="240" w:lineRule="auto"/>
        <w:ind w:firstLine="709"/>
        <w:jc w:val="both"/>
        <w:rPr>
          <w:rFonts w:ascii="Times New Roman" w:eastAsia="Times New Roman" w:hAnsi="Times New Roman" w:cs="Times New Roman"/>
          <w:sz w:val="28"/>
          <w:szCs w:val="28"/>
          <w:lang w:eastAsia="ru-RU"/>
        </w:rPr>
      </w:pPr>
    </w:p>
    <w:p w:rsidR="008A19E3" w:rsidRPr="008A19E3" w:rsidRDefault="008A19E3" w:rsidP="008A19E3">
      <w:pPr>
        <w:autoSpaceDE w:val="0"/>
        <w:autoSpaceDN w:val="0"/>
        <w:adjustRightInd w:val="0"/>
        <w:spacing w:after="0" w:line="240" w:lineRule="auto"/>
        <w:jc w:val="center"/>
        <w:rPr>
          <w:rFonts w:ascii="Times New Roman" w:eastAsia="Calibri" w:hAnsi="Times New Roman" w:cs="Times New Roman"/>
          <w:b/>
          <w:sz w:val="28"/>
          <w:szCs w:val="28"/>
        </w:rPr>
      </w:pPr>
      <w:r w:rsidRPr="008A19E3">
        <w:rPr>
          <w:rFonts w:ascii="Times New Roman" w:eastAsia="Calibri" w:hAnsi="Times New Roman" w:cs="Times New Roman"/>
          <w:b/>
          <w:sz w:val="28"/>
          <w:szCs w:val="28"/>
        </w:rPr>
        <w:t>Требования к помещениям, в которых предоставляется муниципальная услуга</w:t>
      </w:r>
    </w:p>
    <w:p w:rsidR="008A19E3" w:rsidRPr="008A19E3" w:rsidRDefault="008A19E3" w:rsidP="008A19E3">
      <w:pPr>
        <w:autoSpaceDE w:val="0"/>
        <w:autoSpaceDN w:val="0"/>
        <w:adjustRightInd w:val="0"/>
        <w:spacing w:after="0" w:line="240" w:lineRule="auto"/>
        <w:jc w:val="center"/>
        <w:rPr>
          <w:rFonts w:ascii="Times New Roman" w:eastAsia="Calibri" w:hAnsi="Times New Roman" w:cs="Times New Roman"/>
          <w:b/>
          <w:sz w:val="28"/>
          <w:szCs w:val="28"/>
        </w:rPr>
      </w:pPr>
    </w:p>
    <w:p w:rsidR="008A19E3" w:rsidRPr="008A19E3" w:rsidRDefault="008A19E3" w:rsidP="008A19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A19E3" w:rsidRPr="008A19E3" w:rsidRDefault="008A19E3" w:rsidP="008A19E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A19E3" w:rsidRPr="008A19E3" w:rsidRDefault="008A19E3" w:rsidP="008A19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A19E3" w:rsidRPr="008A19E3" w:rsidRDefault="008A19E3" w:rsidP="008A19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sidRPr="008A19E3">
        <w:rPr>
          <w:rFonts w:ascii="Times New Roman" w:eastAsia="Times New Roman" w:hAnsi="Times New Roman" w:cs="Times New Roman"/>
          <w:sz w:val="28"/>
          <w:szCs w:val="28"/>
          <w:lang w:eastAsia="ru-RU"/>
        </w:rPr>
        <w:lastRenderedPageBreak/>
        <w:t>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A19E3" w:rsidRPr="008A19E3" w:rsidRDefault="008A19E3" w:rsidP="008A19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8A19E3" w:rsidRPr="008A19E3" w:rsidRDefault="008A19E3" w:rsidP="008A19E3">
      <w:pPr>
        <w:widowControl w:val="0"/>
        <w:numPr>
          <w:ilvl w:val="0"/>
          <w:numId w:val="44"/>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наименование;</w:t>
      </w:r>
    </w:p>
    <w:p w:rsidR="008A19E3" w:rsidRPr="008A19E3" w:rsidRDefault="008A19E3" w:rsidP="008A19E3">
      <w:pPr>
        <w:widowControl w:val="0"/>
        <w:numPr>
          <w:ilvl w:val="0"/>
          <w:numId w:val="44"/>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местонахождение и юридический адрес;</w:t>
      </w:r>
    </w:p>
    <w:p w:rsidR="008A19E3" w:rsidRPr="008A19E3" w:rsidRDefault="008A19E3" w:rsidP="008A19E3">
      <w:pPr>
        <w:widowControl w:val="0"/>
        <w:numPr>
          <w:ilvl w:val="0"/>
          <w:numId w:val="44"/>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режим работы;</w:t>
      </w:r>
    </w:p>
    <w:p w:rsidR="008A19E3" w:rsidRPr="008A19E3" w:rsidRDefault="008A19E3" w:rsidP="008A19E3">
      <w:pPr>
        <w:widowControl w:val="0"/>
        <w:numPr>
          <w:ilvl w:val="0"/>
          <w:numId w:val="44"/>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график приема;</w:t>
      </w:r>
    </w:p>
    <w:p w:rsidR="008A19E3" w:rsidRPr="008A19E3" w:rsidRDefault="008A19E3" w:rsidP="008A19E3">
      <w:pPr>
        <w:widowControl w:val="0"/>
        <w:numPr>
          <w:ilvl w:val="0"/>
          <w:numId w:val="44"/>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номера телефонов для справок.</w:t>
      </w:r>
    </w:p>
    <w:p w:rsidR="008A19E3" w:rsidRPr="008A19E3" w:rsidRDefault="008A19E3" w:rsidP="008A19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8A19E3" w:rsidRPr="008A19E3" w:rsidRDefault="008A19E3" w:rsidP="008A19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Помещения, в которых предоставляется муниципальная услуга, оснащаются:</w:t>
      </w:r>
    </w:p>
    <w:p w:rsidR="008A19E3" w:rsidRPr="008A19E3" w:rsidRDefault="008A19E3" w:rsidP="008A19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противопожарной системой и средствами пожаротушения;</w:t>
      </w:r>
    </w:p>
    <w:p w:rsidR="008A19E3" w:rsidRPr="008A19E3" w:rsidRDefault="008A19E3" w:rsidP="008A19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системой оповещения о возникновении чрезвычайной ситуации;</w:t>
      </w:r>
    </w:p>
    <w:p w:rsidR="008A19E3" w:rsidRPr="008A19E3" w:rsidRDefault="008A19E3" w:rsidP="008A19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средствами оказания первой медицинской помощи;</w:t>
      </w:r>
    </w:p>
    <w:p w:rsidR="008A19E3" w:rsidRPr="008A19E3" w:rsidRDefault="008A19E3" w:rsidP="008A19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туалетными комнатами для посетителей.</w:t>
      </w:r>
    </w:p>
    <w:p w:rsidR="008A19E3" w:rsidRPr="008A19E3" w:rsidRDefault="008A19E3" w:rsidP="008A19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A19E3" w:rsidRPr="008A19E3" w:rsidRDefault="008A19E3" w:rsidP="008A19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A19E3" w:rsidRPr="008A19E3" w:rsidRDefault="008A19E3" w:rsidP="008A19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8A19E3" w:rsidRPr="008A19E3" w:rsidRDefault="008A19E3" w:rsidP="008A19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Места приема Заявителей оборудуются информационными табличками (вывесками) с указанием:</w:t>
      </w:r>
    </w:p>
    <w:p w:rsidR="008A19E3" w:rsidRPr="008A19E3" w:rsidRDefault="008A19E3" w:rsidP="008A19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номера кабинета и наименования отдела;</w:t>
      </w:r>
    </w:p>
    <w:p w:rsidR="008A19E3" w:rsidRPr="008A19E3" w:rsidRDefault="008A19E3" w:rsidP="008A19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фамилии, имени и отчества (последнее - при наличии), должности ответственного лица за прием документов;</w:t>
      </w:r>
    </w:p>
    <w:p w:rsidR="008A19E3" w:rsidRPr="008A19E3" w:rsidRDefault="008A19E3" w:rsidP="008A19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графика приема Заявителей.</w:t>
      </w:r>
    </w:p>
    <w:p w:rsidR="008A19E3" w:rsidRPr="008A19E3" w:rsidRDefault="008A19E3" w:rsidP="008A19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A19E3" w:rsidRPr="008A19E3" w:rsidRDefault="008A19E3" w:rsidP="008A19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A19E3" w:rsidRPr="008A19E3" w:rsidRDefault="008A19E3" w:rsidP="008A19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 xml:space="preserve">При предоставлении муниципальной услуги инвалидам </w:t>
      </w:r>
      <w:r w:rsidRPr="008A19E3">
        <w:rPr>
          <w:rFonts w:ascii="Times New Roman" w:eastAsia="Times New Roman" w:hAnsi="Times New Roman" w:cs="Times New Roman"/>
          <w:sz w:val="28"/>
          <w:szCs w:val="28"/>
          <w:lang w:eastAsia="ru-RU"/>
        </w:rPr>
        <w:lastRenderedPageBreak/>
        <w:t>обеспечиваются:</w:t>
      </w:r>
    </w:p>
    <w:p w:rsidR="008A19E3" w:rsidRPr="008A19E3" w:rsidRDefault="008A19E3" w:rsidP="008A19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возможность беспрепятственного доступа к объекту (зданию, помещению), в котором предоставляется муниципальная услуга;</w:t>
      </w:r>
    </w:p>
    <w:p w:rsidR="008A19E3" w:rsidRPr="008A19E3" w:rsidRDefault="008A19E3" w:rsidP="008A19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A19E3" w:rsidRPr="008A19E3" w:rsidRDefault="008A19E3" w:rsidP="008A19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w:t>
      </w:r>
    </w:p>
    <w:p w:rsidR="008A19E3" w:rsidRPr="008A19E3" w:rsidRDefault="008A19E3" w:rsidP="008A19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A19E3" w:rsidRPr="008A19E3" w:rsidRDefault="008A19E3" w:rsidP="008A19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A19E3" w:rsidRPr="008A19E3" w:rsidRDefault="008A19E3" w:rsidP="008A19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допуск сурдопереводчика и тифлосурдопереводчика;</w:t>
      </w:r>
    </w:p>
    <w:p w:rsidR="008A19E3" w:rsidRPr="008A19E3" w:rsidRDefault="008A19E3" w:rsidP="008A19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допуск собаки-проводника на объекты (здания, помещения), в которых предоставляются услуги;</w:t>
      </w:r>
    </w:p>
    <w:p w:rsidR="008A19E3" w:rsidRPr="008A19E3" w:rsidRDefault="008A19E3" w:rsidP="008A19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оказание инвалидам помощи в преодолении барьеров, мешающих получению ими услуг наравне с другими лицами.</w:t>
      </w:r>
    </w:p>
    <w:p w:rsidR="008A19E3" w:rsidRPr="008A19E3" w:rsidRDefault="008A19E3" w:rsidP="008A19E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8A19E3" w:rsidRPr="008A19E3" w:rsidRDefault="008A19E3" w:rsidP="008A19E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A19E3">
        <w:rPr>
          <w:rFonts w:ascii="Times New Roman" w:eastAsia="Times New Roman" w:hAnsi="Times New Roman" w:cs="Times New Roman"/>
          <w:b/>
          <w:bCs/>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A19E3" w:rsidRPr="008A19E3" w:rsidRDefault="008A19E3" w:rsidP="008A19E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2.24. Основными показателями доступности предоставления муниципальной услуги являются:</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lastRenderedPageBreak/>
        <w:t>2.24.4. Возможность получения заявителем уведомлений о предоставлении муниципальной услуги с помощью РПГУ.</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2.25. Основными показателями качества предоставления муниципальной услуги являются:</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2.26.4. Отсутствие нарушений установленных сроков в процессе предоставления муниципальной услуги.</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A19E3" w:rsidRPr="008A19E3" w:rsidRDefault="008A19E3" w:rsidP="008A19E3">
      <w:pPr>
        <w:widowControl w:val="0"/>
        <w:tabs>
          <w:tab w:val="left" w:pos="567"/>
        </w:tabs>
        <w:spacing w:after="0" w:line="240" w:lineRule="auto"/>
        <w:ind w:firstLine="709"/>
        <w:contextualSpacing/>
        <w:jc w:val="both"/>
        <w:rPr>
          <w:rFonts w:ascii="Times New Roman" w:eastAsia="Times New Roman" w:hAnsi="Times New Roman" w:cs="Times New Roman"/>
          <w:b/>
          <w:sz w:val="28"/>
          <w:szCs w:val="28"/>
          <w:lang w:eastAsia="ru-RU"/>
        </w:rPr>
      </w:pPr>
    </w:p>
    <w:p w:rsidR="008A19E3" w:rsidRPr="008A19E3" w:rsidRDefault="008A19E3" w:rsidP="008A19E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A19E3">
        <w:rPr>
          <w:rFonts w:ascii="Times New Roman" w:eastAsia="Times New Roman" w:hAnsi="Times New Roman" w:cs="Times New Roman"/>
          <w:b/>
          <w:bCs/>
          <w:sz w:val="28"/>
          <w:szCs w:val="28"/>
          <w:lang w:eastAsia="ru-RU"/>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государственной услуги в форме электронного документа</w:t>
      </w:r>
    </w:p>
    <w:p w:rsidR="008A19E3" w:rsidRPr="008A19E3" w:rsidRDefault="008A19E3" w:rsidP="008A19E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A19E3" w:rsidRPr="008A19E3" w:rsidRDefault="008A19E3" w:rsidP="008A19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2.26. Предоставление муниципальной услуги по экстерриториальному принципу не осуществляется.</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w:t>
      </w:r>
      <w:r w:rsidRPr="008A19E3">
        <w:rPr>
          <w:rFonts w:ascii="Times New Roman" w:eastAsia="Times New Roman" w:hAnsi="Times New Roman" w:cs="Times New Roman"/>
          <w:sz w:val="28"/>
          <w:szCs w:val="28"/>
          <w:lang w:eastAsia="ru-RU"/>
        </w:rPr>
        <w:lastRenderedPageBreak/>
        <w:t>электронной подписью Администрации (Уполномоченного органа) (при наличии).</w:t>
      </w:r>
    </w:p>
    <w:p w:rsidR="008A19E3" w:rsidRPr="008A19E3" w:rsidRDefault="008A19E3" w:rsidP="008A19E3">
      <w:pPr>
        <w:spacing w:after="0" w:line="240" w:lineRule="auto"/>
        <w:ind w:firstLine="709"/>
        <w:jc w:val="both"/>
        <w:rPr>
          <w:rFonts w:ascii="Times New Roman" w:eastAsia="Times New Roman" w:hAnsi="Times New Roman" w:cs="Times New Roman"/>
          <w:sz w:val="28"/>
          <w:szCs w:val="28"/>
          <w:lang w:eastAsia="ru-RU"/>
        </w:rPr>
      </w:pPr>
    </w:p>
    <w:p w:rsidR="008A19E3" w:rsidRPr="008A19E3" w:rsidRDefault="008A19E3" w:rsidP="008A19E3">
      <w:pPr>
        <w:spacing w:after="0" w:line="240" w:lineRule="auto"/>
        <w:ind w:firstLine="709"/>
        <w:jc w:val="center"/>
        <w:rPr>
          <w:rFonts w:ascii="Times New Roman" w:eastAsia="Times New Roman" w:hAnsi="Times New Roman" w:cs="Times New Roman"/>
          <w:b/>
          <w:sz w:val="28"/>
          <w:szCs w:val="28"/>
          <w:lang w:eastAsia="ru-RU"/>
        </w:rPr>
      </w:pPr>
      <w:r w:rsidRPr="008A19E3">
        <w:rPr>
          <w:rFonts w:ascii="Times New Roman" w:eastAsia="Times New Roman" w:hAnsi="Times New Roman" w:cs="Times New Roman"/>
          <w:b/>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A19E3" w:rsidRPr="008A19E3" w:rsidRDefault="008A19E3" w:rsidP="008A19E3">
      <w:pPr>
        <w:spacing w:after="0" w:line="240" w:lineRule="auto"/>
        <w:ind w:firstLine="709"/>
        <w:jc w:val="center"/>
        <w:rPr>
          <w:rFonts w:ascii="Times New Roman" w:eastAsia="Times New Roman" w:hAnsi="Times New Roman" w:cs="Times New Roman"/>
          <w:b/>
          <w:sz w:val="28"/>
          <w:szCs w:val="28"/>
          <w:lang w:eastAsia="ru-RU"/>
        </w:rPr>
      </w:pPr>
      <w:r w:rsidRPr="008A19E3">
        <w:rPr>
          <w:rFonts w:ascii="Times New Roman" w:eastAsia="Times New Roman" w:hAnsi="Times New Roman" w:cs="Times New Roman"/>
          <w:b/>
          <w:sz w:val="28"/>
          <w:szCs w:val="28"/>
          <w:lang w:eastAsia="ru-RU"/>
        </w:rPr>
        <w:t>Исчерпывающий перечень административных процедур</w:t>
      </w:r>
    </w:p>
    <w:p w:rsidR="008A19E3" w:rsidRPr="008A19E3" w:rsidRDefault="008A19E3" w:rsidP="008A19E3">
      <w:pPr>
        <w:spacing w:after="0" w:line="240" w:lineRule="auto"/>
        <w:ind w:firstLine="709"/>
        <w:jc w:val="both"/>
        <w:rPr>
          <w:rFonts w:ascii="Times New Roman" w:eastAsia="Times New Roman" w:hAnsi="Times New Roman" w:cs="Times New Roman"/>
          <w:sz w:val="28"/>
          <w:szCs w:val="28"/>
          <w:lang w:eastAsia="ru-RU"/>
        </w:rPr>
      </w:pPr>
    </w:p>
    <w:p w:rsidR="008A19E3" w:rsidRPr="008A19E3" w:rsidRDefault="008A19E3" w:rsidP="008A19E3">
      <w:pPr>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8A19E3" w:rsidRPr="008A19E3" w:rsidRDefault="008A19E3" w:rsidP="008A19E3">
      <w:pPr>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прием и регистрация заявления и необходимых документов;</w:t>
      </w:r>
    </w:p>
    <w:p w:rsidR="008A19E3" w:rsidRPr="008A19E3" w:rsidRDefault="008A19E3" w:rsidP="008A19E3">
      <w:pPr>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рассмотрение заявления и представленных документов;</w:t>
      </w:r>
    </w:p>
    <w:p w:rsidR="008A19E3" w:rsidRPr="008A19E3" w:rsidRDefault="008A19E3" w:rsidP="008A19E3">
      <w:pPr>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формирование и направление межведомственных запросов;</w:t>
      </w:r>
    </w:p>
    <w:p w:rsidR="008A19E3" w:rsidRPr="008A19E3" w:rsidRDefault="008A19E3" w:rsidP="008A19E3">
      <w:pPr>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принятие решения о принятии гражданина на учет в качестве нуждающегося в жилом помещении либо об отказе в предоставлении услуги;</w:t>
      </w:r>
    </w:p>
    <w:p w:rsidR="008A19E3" w:rsidRPr="008A19E3" w:rsidRDefault="008A19E3" w:rsidP="008A19E3">
      <w:pPr>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направление (выдача) гражданину решения о принятии гражданина на учет в качестве нуждающегося в жилом помещении либо отказа в приеме на такой учет.</w:t>
      </w:r>
    </w:p>
    <w:p w:rsidR="008A19E3" w:rsidRPr="008A19E3" w:rsidRDefault="008A19E3" w:rsidP="008A19E3">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8A19E3" w:rsidRPr="008A19E3" w:rsidRDefault="008A19E3" w:rsidP="008A19E3">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A19E3">
        <w:rPr>
          <w:rFonts w:ascii="Times New Roman" w:eastAsia="Times New Roman" w:hAnsi="Times New Roman" w:cs="Times New Roman"/>
          <w:b/>
          <w:sz w:val="28"/>
          <w:szCs w:val="28"/>
          <w:lang w:eastAsia="ru-RU"/>
        </w:rPr>
        <w:t>Прием и регистрация заявлений и необходимых документов</w:t>
      </w:r>
    </w:p>
    <w:p w:rsidR="008A19E3" w:rsidRPr="008A19E3" w:rsidRDefault="008A19E3" w:rsidP="008A19E3">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8A19E3" w:rsidRPr="008A19E3" w:rsidRDefault="008A19E3" w:rsidP="008A19E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3.1.1 Основанием для начала административной процедуры является поступление заявления и приложенных к нему документов в адрес Администрации (Уполномоченного органа).</w:t>
      </w:r>
    </w:p>
    <w:p w:rsidR="008A19E3" w:rsidRPr="008A19E3" w:rsidRDefault="008A19E3" w:rsidP="008A19E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A19E3">
        <w:rPr>
          <w:rFonts w:ascii="Times New Roman" w:eastAsia="Calibri" w:hAnsi="Times New Roman" w:cs="Times New Roman"/>
          <w:sz w:val="28"/>
          <w:szCs w:val="28"/>
          <w:lang w:eastAsia="ru-RU"/>
        </w:rPr>
        <w:t xml:space="preserve">Заявление в течение одного рабочего дня с момента поступления регистрируется ответственным специалистом в </w:t>
      </w:r>
      <w:r w:rsidRPr="008A19E3">
        <w:rPr>
          <w:rFonts w:ascii="Times New Roman" w:eastAsia="Times New Roman" w:hAnsi="Times New Roman" w:cs="Times New Roman"/>
          <w:bCs/>
          <w:sz w:val="28"/>
          <w:szCs w:val="28"/>
          <w:lang w:eastAsia="ru-RU"/>
        </w:rPr>
        <w:t>книге регистрации заявлений граждан о принятии на учет в качестве нуждающихся в жилых помещениях</w:t>
      </w:r>
      <w:r w:rsidRPr="008A19E3">
        <w:rPr>
          <w:rFonts w:ascii="Times New Roman" w:eastAsia="Calibri" w:hAnsi="Times New Roman" w:cs="Times New Roman"/>
          <w:sz w:val="28"/>
          <w:szCs w:val="28"/>
          <w:lang w:eastAsia="ru-RU"/>
        </w:rPr>
        <w:t>. Заявителю выдается расписка в получении документов с указанием их перечня и даты получения (приложение № 3 к Административному регламенту) и передается на регистрацию в канцелярию Администрации (Уполномоченного органа).</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 xml:space="preserve">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том числе в </w:t>
      </w:r>
      <w:r w:rsidRPr="008A19E3">
        <w:rPr>
          <w:rFonts w:ascii="Times New Roman" w:eastAsia="Times New Roman" w:hAnsi="Times New Roman" w:cs="Times New Roman"/>
          <w:bCs/>
          <w:sz w:val="28"/>
          <w:szCs w:val="28"/>
          <w:lang w:eastAsia="ru-RU"/>
        </w:rPr>
        <w:t>книге регистрации заявлений граждан о принятии на учет в качестве нуждающихся в жилых помещениях</w:t>
      </w:r>
      <w:r w:rsidRPr="008A19E3">
        <w:rPr>
          <w:rFonts w:ascii="Times New Roman" w:eastAsia="Times New Roman" w:hAnsi="Times New Roman" w:cs="Times New Roman"/>
          <w:sz w:val="28"/>
          <w:szCs w:val="28"/>
          <w:lang w:eastAsia="ru-RU"/>
        </w:rPr>
        <w:t>.</w:t>
      </w:r>
    </w:p>
    <w:p w:rsidR="008A19E3" w:rsidRPr="008A19E3" w:rsidRDefault="008A19E3" w:rsidP="008A19E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Заявление, поданное в Администрацию (Уполномоченный орган) посредством РПГУ, в течение одного рабочего дня с момента подачи на РПГУ регистрируется ответственным специалистом, в том числе в</w:t>
      </w:r>
      <w:r w:rsidRPr="008A19E3">
        <w:rPr>
          <w:rFonts w:ascii="Times New Roman" w:eastAsia="Calibri" w:hAnsi="Times New Roman" w:cs="Times New Roman"/>
          <w:sz w:val="28"/>
          <w:szCs w:val="28"/>
          <w:lang w:eastAsia="ru-RU"/>
        </w:rPr>
        <w:t xml:space="preserve"> </w:t>
      </w:r>
      <w:r w:rsidRPr="008A19E3">
        <w:rPr>
          <w:rFonts w:ascii="Times New Roman" w:eastAsia="Times New Roman" w:hAnsi="Times New Roman" w:cs="Times New Roman"/>
          <w:bCs/>
          <w:sz w:val="28"/>
          <w:szCs w:val="28"/>
          <w:lang w:eastAsia="ru-RU"/>
        </w:rPr>
        <w:t>книге регистрации заявлений граждан о принятии на учет в качестве нуждающихся в жилых помещениях</w:t>
      </w:r>
      <w:r w:rsidRPr="008A19E3">
        <w:rPr>
          <w:rFonts w:ascii="Times New Roman" w:eastAsia="Times New Roman" w:hAnsi="Times New Roman" w:cs="Times New Roman"/>
          <w:sz w:val="28"/>
          <w:szCs w:val="28"/>
          <w:lang w:eastAsia="ru-RU"/>
        </w:rPr>
        <w:t>.</w:t>
      </w:r>
    </w:p>
    <w:p w:rsidR="008A19E3" w:rsidRPr="008A19E3" w:rsidRDefault="008A19E3" w:rsidP="008A19E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A19E3">
        <w:rPr>
          <w:rFonts w:ascii="Times New Roman" w:eastAsia="Calibri" w:hAnsi="Times New Roman" w:cs="Times New Roman"/>
          <w:sz w:val="28"/>
          <w:szCs w:val="28"/>
          <w:lang w:eastAsia="ru-RU"/>
        </w:rPr>
        <w:t xml:space="preserve">При подаче Заявителем заявления и прилагаемых документов через многофункциональный центр началом </w:t>
      </w:r>
      <w:r w:rsidRPr="008A19E3">
        <w:rPr>
          <w:rFonts w:ascii="Times New Roman" w:eastAsia="Times New Roman" w:hAnsi="Times New Roman" w:cs="Times New Roman"/>
          <w:bCs/>
          <w:sz w:val="28"/>
          <w:szCs w:val="28"/>
          <w:lang w:eastAsia="ru-RU"/>
        </w:rPr>
        <w:t xml:space="preserve">административной процедуры является </w:t>
      </w:r>
      <w:r w:rsidRPr="008A19E3">
        <w:rPr>
          <w:rFonts w:ascii="Times New Roman" w:eastAsia="Times New Roman" w:hAnsi="Times New Roman" w:cs="Times New Roman"/>
          <w:bCs/>
          <w:sz w:val="28"/>
          <w:szCs w:val="28"/>
          <w:lang w:eastAsia="ru-RU"/>
        </w:rPr>
        <w:lastRenderedPageBreak/>
        <w:t xml:space="preserve">получение </w:t>
      </w:r>
      <w:r w:rsidRPr="008A19E3">
        <w:rPr>
          <w:rFonts w:ascii="Times New Roman" w:eastAsia="Times New Roman" w:hAnsi="Times New Roman" w:cs="Times New Roman"/>
          <w:sz w:val="28"/>
          <w:szCs w:val="28"/>
          <w:lang w:eastAsia="ru-RU"/>
        </w:rPr>
        <w:t>ответственным специалистом</w:t>
      </w:r>
      <w:r w:rsidRPr="008A19E3">
        <w:rPr>
          <w:rFonts w:ascii="Times New Roman" w:eastAsia="Times New Roman" w:hAnsi="Times New Roman" w:cs="Times New Roman"/>
          <w:bCs/>
          <w:sz w:val="28"/>
          <w:szCs w:val="28"/>
          <w:lang w:eastAsia="ru-RU"/>
        </w:rPr>
        <w:t xml:space="preserve"> по защищенным каналам связи </w:t>
      </w:r>
      <w:r w:rsidRPr="008A19E3">
        <w:rPr>
          <w:rFonts w:ascii="Times New Roman" w:eastAsia="Times New Roman" w:hAnsi="Times New Roman" w:cs="Times New Roman"/>
          <w:sz w:val="28"/>
          <w:szCs w:val="28"/>
          <w:lang w:eastAsia="ru-RU"/>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8A19E3">
        <w:rPr>
          <w:rFonts w:ascii="Times New Roman" w:eastAsia="Times New Roman" w:hAnsi="Times New Roman" w:cs="Times New Roman"/>
          <w:bCs/>
          <w:sz w:val="28"/>
          <w:szCs w:val="28"/>
          <w:lang w:eastAsia="ru-RU"/>
        </w:rPr>
        <w:t xml:space="preserve">  </w:t>
      </w:r>
    </w:p>
    <w:p w:rsidR="008A19E3" w:rsidRPr="008A19E3" w:rsidRDefault="008A19E3" w:rsidP="008A19E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A19E3">
        <w:rPr>
          <w:rFonts w:ascii="Times New Roman" w:eastAsia="Calibri" w:hAnsi="Times New Roman" w:cs="Times New Roman"/>
          <w:sz w:val="28"/>
          <w:szCs w:val="28"/>
          <w:lang w:eastAsia="ru-RU"/>
        </w:rPr>
        <w:t xml:space="preserve">Заявление, поступившее от многофункционального центра в </w:t>
      </w:r>
      <w:r w:rsidRPr="008A19E3">
        <w:rPr>
          <w:rFonts w:ascii="Times New Roman" w:eastAsia="Times New Roman" w:hAnsi="Times New Roman" w:cs="Times New Roman"/>
          <w:sz w:val="28"/>
          <w:szCs w:val="28"/>
          <w:lang w:eastAsia="ru-RU"/>
        </w:rPr>
        <w:t xml:space="preserve">Администрацию (Уполномоченный орган)  в форме электронного документа и (или) электронных образов документов, в течение </w:t>
      </w:r>
      <w:r w:rsidRPr="008A19E3">
        <w:rPr>
          <w:rFonts w:ascii="Times New Roman" w:eastAsia="Calibri" w:hAnsi="Times New Roman" w:cs="Times New Roman"/>
          <w:sz w:val="28"/>
          <w:szCs w:val="28"/>
          <w:lang w:eastAsia="ru-RU"/>
        </w:rPr>
        <w:t xml:space="preserve">одного рабочего дня с момента его поступления регистрируется ответственным специалистом в </w:t>
      </w:r>
      <w:r w:rsidRPr="008A19E3">
        <w:rPr>
          <w:rFonts w:ascii="Times New Roman" w:eastAsia="Times New Roman" w:hAnsi="Times New Roman" w:cs="Times New Roman"/>
          <w:bCs/>
          <w:sz w:val="28"/>
          <w:szCs w:val="28"/>
          <w:lang w:eastAsia="ru-RU"/>
        </w:rPr>
        <w:t xml:space="preserve">книге регистрации заявлений граждан о принятии на учет в качестве нуждающихся в жилых помещениях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8A19E3">
        <w:rPr>
          <w:rFonts w:ascii="Times New Roman" w:eastAsia="Times New Roman" w:hAnsi="Times New Roman" w:cs="Times New Roman"/>
          <w:sz w:val="28"/>
          <w:szCs w:val="28"/>
          <w:lang w:eastAsia="ru-RU"/>
        </w:rPr>
        <w:t>документов на бумажном носителе</w:t>
      </w:r>
      <w:r w:rsidRPr="008A19E3">
        <w:rPr>
          <w:rFonts w:ascii="Times New Roman" w:eastAsia="Calibri" w:hAnsi="Times New Roman" w:cs="Times New Roman"/>
          <w:sz w:val="28"/>
          <w:szCs w:val="28"/>
          <w:lang w:eastAsia="ru-RU"/>
        </w:rPr>
        <w:t xml:space="preserve">. </w:t>
      </w:r>
    </w:p>
    <w:p w:rsidR="008A19E3" w:rsidRPr="008A19E3" w:rsidRDefault="008A19E3" w:rsidP="008A19E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По основаниям, указанным в пунктах 2.14-2.15 Административного регламента, в приеме и регистрации заявления и прилагаемых документов отказывается.</w:t>
      </w:r>
    </w:p>
    <w:p w:rsidR="008A19E3" w:rsidRPr="008A19E3" w:rsidRDefault="008A19E3" w:rsidP="008A19E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 xml:space="preserve">Прошедшие регистрацию заявления в течение одного рабочего дня передаются ответственному специалисту. </w:t>
      </w:r>
    </w:p>
    <w:p w:rsidR="008A19E3" w:rsidRPr="008A19E3" w:rsidRDefault="008A19E3" w:rsidP="008A19E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8A19E3" w:rsidRPr="008A19E3" w:rsidRDefault="008A19E3" w:rsidP="008A19E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A19E3">
        <w:rPr>
          <w:rFonts w:ascii="Times New Roman" w:eastAsia="Calibri" w:hAnsi="Times New Roman" w:cs="Times New Roman"/>
          <w:sz w:val="28"/>
          <w:szCs w:val="28"/>
          <w:lang w:eastAsia="ru-RU"/>
        </w:rPr>
        <w:t>Срок выполнения административной процедуры 1 рабочий день со дня поступления заявления.</w:t>
      </w:r>
    </w:p>
    <w:p w:rsidR="008A19E3" w:rsidRPr="008A19E3" w:rsidRDefault="008A19E3" w:rsidP="008A19E3">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8A19E3" w:rsidRPr="008A19E3" w:rsidRDefault="008A19E3" w:rsidP="008A19E3">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A19E3">
        <w:rPr>
          <w:rFonts w:ascii="Times New Roman" w:eastAsia="Times New Roman" w:hAnsi="Times New Roman" w:cs="Times New Roman"/>
          <w:b/>
          <w:sz w:val="28"/>
          <w:szCs w:val="28"/>
          <w:lang w:eastAsia="ru-RU"/>
        </w:rPr>
        <w:t>Рассмотрение заявления и представленных документов</w:t>
      </w:r>
    </w:p>
    <w:p w:rsidR="008A19E3" w:rsidRPr="008A19E3" w:rsidRDefault="008A19E3" w:rsidP="008A19E3">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8A19E3" w:rsidRPr="008A19E3" w:rsidRDefault="008A19E3" w:rsidP="008A19E3">
      <w:pPr>
        <w:widowControl w:val="0"/>
        <w:tabs>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8A19E3" w:rsidRPr="008A19E3" w:rsidRDefault="008A19E3" w:rsidP="008A19E3">
      <w:pPr>
        <w:widowControl w:val="0"/>
        <w:tabs>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8A19E3" w:rsidRPr="008A19E3" w:rsidRDefault="008A19E3" w:rsidP="008A19E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В случае несоответствия представленных документов указанным требованиям и наличия оснований, предусмотренных пунктом 2.17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8A19E3" w:rsidRPr="008A19E3" w:rsidRDefault="008A19E3" w:rsidP="008A19E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2.10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8A19E3" w:rsidRPr="008A19E3" w:rsidRDefault="008A19E3" w:rsidP="008A19E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lastRenderedPageBreak/>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8A19E3" w:rsidRPr="008A19E3" w:rsidRDefault="008A19E3" w:rsidP="008A19E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Максимальный срок выполнения административной процедуры – один рабочий день.</w:t>
      </w:r>
    </w:p>
    <w:p w:rsidR="008A19E3" w:rsidRPr="008A19E3" w:rsidRDefault="008A19E3" w:rsidP="008A19E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8A19E3" w:rsidRPr="008A19E3" w:rsidRDefault="008A19E3" w:rsidP="008A19E3">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lang w:eastAsia="ru-RU"/>
        </w:rPr>
      </w:pPr>
      <w:r w:rsidRPr="008A19E3">
        <w:rPr>
          <w:rFonts w:ascii="Times New Roman" w:eastAsia="Times New Roman" w:hAnsi="Times New Roman" w:cs="Times New Roman"/>
          <w:b/>
          <w:sz w:val="28"/>
          <w:szCs w:val="28"/>
          <w:lang w:eastAsia="ru-RU"/>
        </w:rPr>
        <w:t>Формирование и направление межведомственных о предоставлении документов и информации, получение ответов на запросы</w:t>
      </w:r>
    </w:p>
    <w:p w:rsidR="008A19E3" w:rsidRPr="008A19E3" w:rsidRDefault="008A19E3" w:rsidP="008A19E3">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lang w:eastAsia="ru-RU"/>
        </w:rPr>
      </w:pPr>
    </w:p>
    <w:p w:rsidR="008A19E3" w:rsidRPr="008A19E3" w:rsidRDefault="008A19E3" w:rsidP="008A19E3">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3.1.3 Основанием для начала административной процедуры является отсутствие документов, указанных в пункте 2.10 Административного регламента.</w:t>
      </w:r>
    </w:p>
    <w:p w:rsidR="008A19E3" w:rsidRPr="008A19E3" w:rsidRDefault="008A19E3" w:rsidP="008A19E3">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осуществляет формирование и направление необходимых запросов.</w:t>
      </w:r>
    </w:p>
    <w:p w:rsidR="008A19E3" w:rsidRPr="008A19E3" w:rsidRDefault="008A19E3" w:rsidP="008A19E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8A19E3" w:rsidRPr="008A19E3" w:rsidRDefault="008A19E3" w:rsidP="008A19E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Внутриведомственный запрос направляется в структурные подразделения Администрации в электронном виде либо на бумажном носителе.</w:t>
      </w:r>
    </w:p>
    <w:p w:rsidR="008A19E3" w:rsidRPr="008A19E3" w:rsidRDefault="008A19E3" w:rsidP="008A19E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A19E3">
        <w:rPr>
          <w:rFonts w:ascii="Times New Roman" w:eastAsia="Calibri" w:hAnsi="Times New Roman" w:cs="Times New Roman"/>
          <w:sz w:val="28"/>
          <w:szCs w:val="28"/>
          <w:lang w:eastAsia="ru-RU"/>
        </w:rPr>
        <w:t>Результатом и способом фиксации административной процедуры является поступление в Администрацию (Уполномоченный орган) документов в рамках межведомственного взаимодействия.</w:t>
      </w:r>
    </w:p>
    <w:p w:rsidR="008A19E3" w:rsidRPr="008A19E3" w:rsidRDefault="008A19E3" w:rsidP="008A19E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8A19E3" w:rsidRPr="008A19E3" w:rsidRDefault="008A19E3" w:rsidP="008A19E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Максимальный срок выполнения административной процедуры составляет 5 рабочих дней.</w:t>
      </w:r>
    </w:p>
    <w:p w:rsidR="008A19E3" w:rsidRPr="008A19E3" w:rsidRDefault="008A19E3" w:rsidP="008A19E3">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8A19E3" w:rsidRPr="008A19E3" w:rsidRDefault="008A19E3" w:rsidP="008A19E3">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8A19E3" w:rsidRPr="008A19E3" w:rsidRDefault="008A19E3" w:rsidP="008A19E3">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8A19E3" w:rsidRPr="008A19E3" w:rsidRDefault="008A19E3" w:rsidP="008A19E3">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8A19E3" w:rsidRPr="008A19E3" w:rsidRDefault="008A19E3" w:rsidP="008A19E3">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A19E3">
        <w:rPr>
          <w:rFonts w:ascii="Times New Roman" w:eastAsia="Times New Roman" w:hAnsi="Times New Roman" w:cs="Times New Roman"/>
          <w:b/>
          <w:sz w:val="28"/>
          <w:szCs w:val="28"/>
          <w:lang w:eastAsia="ru-RU"/>
        </w:rPr>
        <w:lastRenderedPageBreak/>
        <w:t>Принятие решения о принятии гражданина на учет в качестве нуждающегося в жилом помещении либо об отказе в предоставлении услуги</w:t>
      </w:r>
    </w:p>
    <w:p w:rsidR="008A19E3" w:rsidRPr="008A19E3" w:rsidRDefault="008A19E3" w:rsidP="008A19E3">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3.1.5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8A19E3" w:rsidRPr="008A19E3" w:rsidRDefault="008A19E3" w:rsidP="008A19E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Администрация (Уполномоченный орган)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8A19E3" w:rsidRPr="008A19E3" w:rsidRDefault="008A19E3" w:rsidP="008A19E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Состав комиссии, порядок ее работы и форма акта проверки жилищных условий граждан утверждаются органами местного самоуправления.</w:t>
      </w:r>
    </w:p>
    <w:p w:rsidR="008A19E3" w:rsidRPr="008A19E3" w:rsidRDefault="008A19E3" w:rsidP="008A19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w:t>
      </w:r>
    </w:p>
    <w:p w:rsidR="008A19E3" w:rsidRPr="008A19E3" w:rsidRDefault="008A19E3" w:rsidP="008A19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 xml:space="preserve">Должностное лицо Администрации (Уполномоченного органа): </w:t>
      </w:r>
    </w:p>
    <w:p w:rsidR="008A19E3" w:rsidRPr="008A19E3" w:rsidRDefault="008A19E3" w:rsidP="008A19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осуществляет подготовку проекта мотивированного отказа Администрации;</w:t>
      </w:r>
    </w:p>
    <w:p w:rsidR="008A19E3" w:rsidRPr="008A19E3" w:rsidRDefault="008A19E3" w:rsidP="008A19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8A19E3" w:rsidRPr="008A19E3" w:rsidRDefault="008A19E3" w:rsidP="008A19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Согласованный проект мотивированного отказа Администрации рассматривает и подписывает Глава Администрации.</w:t>
      </w:r>
    </w:p>
    <w:p w:rsidR="008A19E3" w:rsidRPr="008A19E3" w:rsidRDefault="008A19E3" w:rsidP="008A19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Должностное лицо Администрации подписанный мотивированный отказ в принятии на учет гражданина в качестве нуждающегося в жилом помещении передает должностному лицу, ответственному за регистрацию исходящей корреспонденции.</w:t>
      </w:r>
    </w:p>
    <w:p w:rsidR="008A19E3" w:rsidRPr="008A19E3" w:rsidRDefault="008A19E3" w:rsidP="008A19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3.1.6. В случае отсутствия оснований для отказа в предоставлении муниципальной услуги, указанных в пункте 2.17 Административного регламента, должностное лицо Администрации:</w:t>
      </w:r>
    </w:p>
    <w:p w:rsidR="008A19E3" w:rsidRPr="008A19E3" w:rsidRDefault="008A19E3" w:rsidP="008A19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осуществляет подготовку проекта решения Администрации о принятии на учет гражданина в качестве нуждающегося в жилом помещении;</w:t>
      </w:r>
    </w:p>
    <w:p w:rsidR="008A19E3" w:rsidRPr="008A19E3" w:rsidRDefault="008A19E3" w:rsidP="008A19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направляет проект решения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8A19E3" w:rsidRPr="008A19E3" w:rsidRDefault="008A19E3" w:rsidP="008A19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Согласованный проект решения Администрации о принятии на учет гражданина в качестве нуждающегося в жилом помещении рассматривает и подписывает Глава Администрации.</w:t>
      </w:r>
    </w:p>
    <w:p w:rsidR="008A19E3" w:rsidRPr="008A19E3" w:rsidRDefault="008A19E3" w:rsidP="008A19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Должностное лицо Администрации передает подписанное решение Администрации о принятии на учет гражданина в качестве нуждающегося в жилом помещении должностному лицу, ответственному за регистрацию исходящей корреспонденции.</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lastRenderedPageBreak/>
        <w:t>Способом фиксации результата выполнения административной процедуры является подписанное Главой Администрации решение о принятии на учет гражданина в качестве нуждающегося в жилом помещении либо об отказе в принятии на учет.</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 xml:space="preserve">Срок выполнения административной процедуры не </w:t>
      </w:r>
      <w:r w:rsidRPr="008A19E3">
        <w:rPr>
          <w:rFonts w:ascii="Times New Roman" w:eastAsia="Times New Roman" w:hAnsi="Times New Roman" w:cs="Times New Roman"/>
          <w:sz w:val="28"/>
          <w:szCs w:val="28"/>
          <w:shd w:val="clear" w:color="auto" w:fill="FFFFFF"/>
          <w:lang w:eastAsia="ru-RU"/>
        </w:rPr>
        <w:t xml:space="preserve">превышает 30 рабочих дней с момента </w:t>
      </w:r>
      <w:r w:rsidRPr="008A19E3">
        <w:rPr>
          <w:rFonts w:ascii="Times New Roman" w:eastAsia="Times New Roman" w:hAnsi="Times New Roman" w:cs="Times New Roman"/>
          <w:sz w:val="28"/>
          <w:szCs w:val="28"/>
          <w:lang w:eastAsia="ru-RU"/>
        </w:rPr>
        <w:t>представления заявления и прилагаемых документов в Администрацию (Уполномоченный орган).</w:t>
      </w:r>
    </w:p>
    <w:p w:rsidR="008A19E3" w:rsidRPr="008A19E3" w:rsidRDefault="008A19E3" w:rsidP="008A19E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8A19E3" w:rsidRPr="008A19E3" w:rsidRDefault="008A19E3" w:rsidP="008A19E3">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A19E3">
        <w:rPr>
          <w:rFonts w:ascii="Times New Roman" w:eastAsia="Times New Roman" w:hAnsi="Times New Roman" w:cs="Times New Roman"/>
          <w:b/>
          <w:sz w:val="28"/>
          <w:szCs w:val="28"/>
          <w:lang w:eastAsia="ru-RU"/>
        </w:rPr>
        <w:t>Направление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8A19E3" w:rsidRPr="008A19E3" w:rsidRDefault="008A19E3" w:rsidP="008A19E3">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8A19E3" w:rsidRPr="008A19E3" w:rsidRDefault="008A19E3" w:rsidP="008A19E3">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 xml:space="preserve">3.1.7 Основанием для начала административной процедуры является подписанное и зарегистрированное решение Главы Администрации о принятии на учет гражданина в качестве нуждающегося в жилом помещении либо об отказе в принятии на учет. </w:t>
      </w:r>
    </w:p>
    <w:p w:rsidR="008A19E3" w:rsidRPr="008A19E3" w:rsidRDefault="008A19E3" w:rsidP="008A19E3">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8A19E3" w:rsidRPr="008A19E3" w:rsidRDefault="008A19E3" w:rsidP="008A19E3">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Результатом административной процедуры является направление Заявителю результата муниципальной услуги.</w:t>
      </w:r>
    </w:p>
    <w:p w:rsidR="008A19E3" w:rsidRPr="008A19E3" w:rsidRDefault="008A19E3" w:rsidP="008A19E3">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Срок административной процедуры составляет три рабочих дня со дня принятия решения о принятии на учет или об отказе в принятии на учет.</w:t>
      </w:r>
    </w:p>
    <w:p w:rsidR="008A19E3" w:rsidRPr="008A19E3" w:rsidRDefault="008A19E3" w:rsidP="008A19E3">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внесение сведений о направлении решения Главы Администрации о принятии на учет гражданина в качестве нуждающегося в жилом помещении либо об отказе в принятии на учет в журнал регистрации исходящей корреспонденции и (или) в электронную базу данных по учету документов Администрации.</w:t>
      </w:r>
    </w:p>
    <w:p w:rsidR="008A19E3" w:rsidRPr="008A19E3" w:rsidRDefault="008A19E3" w:rsidP="008A19E3">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8A19E3" w:rsidRPr="008A19E3" w:rsidRDefault="008A19E3" w:rsidP="008A19E3">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A19E3">
        <w:rPr>
          <w:rFonts w:ascii="Times New Roman" w:eastAsia="Times New Roman" w:hAnsi="Times New Roman" w:cs="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8A19E3" w:rsidRPr="008A19E3" w:rsidRDefault="008A19E3" w:rsidP="008A19E3">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3.2. Особенности предоставления услуги в электронной форме.</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3.2.1. При предоставлении муниципальной услуги в электронной форме Заявителю обеспечиваются:</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формирование запроса;</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lastRenderedPageBreak/>
        <w:t>прием и регистрация Администрацией (Уполномоченным органом) запроса и иных документов, необходимых для предоставления муниципальной услуги;</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получение результата предоставления муниципальной услуги;</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получение сведений о ходе выполнения запроса;</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осуществление оценки качества предоставления муниципальной услуги;</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 xml:space="preserve">3.2.2. Запись на прием в Администрацию (Уполномоченный орган) или многофункциональный центр для подачи запроса. </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3.2.3. Формирование запроса.</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На РПГУ размещаются образцы заполнения электронной формы запроса.</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При формировании запроса заявителю обеспечивается:</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lastRenderedPageBreak/>
        <w:t>а) возможность копирования и сохранения запроса и иных документов, необходимых для предоставления муниципальной услуги;</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в) возможность печати на бумажном носителе копии электронной формы запроса;</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pacing w:val="-6"/>
          <w:sz w:val="28"/>
          <w:szCs w:val="28"/>
          <w:lang w:eastAsia="ru-RU"/>
        </w:rPr>
        <w:t xml:space="preserve">3.2.4 </w:t>
      </w:r>
      <w:r w:rsidRPr="008A19E3">
        <w:rPr>
          <w:rFonts w:ascii="Times New Roman" w:eastAsia="Times New Roman" w:hAnsi="Times New Roman" w:cs="Times New Roman"/>
          <w:sz w:val="28"/>
          <w:szCs w:val="28"/>
          <w:lang w:eastAsia="ru-RU"/>
        </w:rPr>
        <w:t>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8A19E3">
        <w:rPr>
          <w:rFonts w:ascii="Times New Roman" w:eastAsia="Times New Roman" w:hAnsi="Times New Roman" w:cs="Times New Roman"/>
          <w:sz w:val="28"/>
          <w:szCs w:val="28"/>
          <w:lang w:eastAsia="ru-RU"/>
        </w:rPr>
        <w:t xml:space="preserve">3.2.5. </w:t>
      </w:r>
      <w:r w:rsidRPr="008A19E3">
        <w:rPr>
          <w:rFonts w:ascii="Times New Roman" w:eastAsia="Times New Roman" w:hAnsi="Times New Roman" w:cs="Times New Roman"/>
          <w:spacing w:val="-6"/>
          <w:sz w:val="28"/>
          <w:szCs w:val="28"/>
          <w:lang w:eastAsia="ru-RU"/>
        </w:rPr>
        <w:t xml:space="preserve">Электронное заявление становится доступным для </w:t>
      </w:r>
      <w:r w:rsidRPr="008A19E3">
        <w:rPr>
          <w:rFonts w:ascii="Times New Roman" w:eastAsia="Times New Roman" w:hAnsi="Times New Roman" w:cs="Times New Roman"/>
          <w:sz w:val="28"/>
          <w:szCs w:val="28"/>
          <w:lang w:eastAsia="ru-RU"/>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8A19E3">
        <w:rPr>
          <w:rFonts w:ascii="Times New Roman" w:eastAsia="Times New Roman" w:hAnsi="Times New Roman" w:cs="Times New Roman"/>
          <w:spacing w:val="-6"/>
          <w:sz w:val="28"/>
          <w:szCs w:val="28"/>
          <w:lang w:eastAsia="ru-RU"/>
        </w:rPr>
        <w:t xml:space="preserve">, в </w:t>
      </w:r>
      <w:r w:rsidRPr="008A19E3">
        <w:rPr>
          <w:rFonts w:ascii="Times New Roman" w:eastAsia="Times New Roman" w:hAnsi="Times New Roman" w:cs="Times New Roman"/>
          <w:spacing w:val="-6"/>
          <w:sz w:val="28"/>
          <w:szCs w:val="28"/>
          <w:lang w:eastAsia="ru-RU"/>
        </w:rPr>
        <w:lastRenderedPageBreak/>
        <w:t>информационной системе межведомственного электронного взаимодействия (далее – СМЭВ).</w:t>
      </w:r>
    </w:p>
    <w:p w:rsidR="008A19E3" w:rsidRPr="008A19E3" w:rsidRDefault="008A19E3" w:rsidP="008A19E3">
      <w:pPr>
        <w:spacing w:after="0" w:line="240" w:lineRule="auto"/>
        <w:ind w:firstLine="709"/>
        <w:jc w:val="both"/>
        <w:rPr>
          <w:rFonts w:ascii="Times New Roman" w:eastAsia="Calibri" w:hAnsi="Times New Roman" w:cs="Times New Roman"/>
          <w:sz w:val="28"/>
          <w:szCs w:val="28"/>
        </w:rPr>
      </w:pPr>
      <w:r w:rsidRPr="008A19E3">
        <w:rPr>
          <w:rFonts w:ascii="Times New Roman" w:eastAsia="Calibri" w:hAnsi="Times New Roman" w:cs="Times New Roman"/>
          <w:sz w:val="28"/>
          <w:szCs w:val="28"/>
        </w:rPr>
        <w:t>Ответственный специалист:</w:t>
      </w:r>
    </w:p>
    <w:p w:rsidR="008A19E3" w:rsidRPr="008A19E3" w:rsidRDefault="008A19E3" w:rsidP="008A19E3">
      <w:pPr>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8A19E3" w:rsidRPr="008A19E3" w:rsidRDefault="008A19E3" w:rsidP="008A19E3">
      <w:pPr>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8A19E3" w:rsidRPr="008A19E3" w:rsidRDefault="008A19E3" w:rsidP="008A19E3">
      <w:pPr>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производит действия в соответствии с пунктом 3.2.8 настоящего Административного регламента.</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3.2.6. Заявителю в качестве результата предоставления муниципальной услуги обеспечивается по его выбору возможность получения:</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б) документа на бумажном носителе в многофункциональном центре.</w:t>
      </w:r>
    </w:p>
    <w:p w:rsidR="008A19E3" w:rsidRPr="008A19E3" w:rsidRDefault="008A19E3" w:rsidP="008A19E3">
      <w:pPr>
        <w:spacing w:after="0" w:line="240" w:lineRule="auto"/>
        <w:ind w:firstLine="709"/>
        <w:jc w:val="both"/>
        <w:rPr>
          <w:rFonts w:ascii="Times New Roman" w:eastAsia="Times New Roman" w:hAnsi="Times New Roman" w:cs="Times New Roman"/>
          <w:spacing w:val="-6"/>
          <w:sz w:val="28"/>
          <w:szCs w:val="28"/>
          <w:lang w:eastAsia="ru-RU"/>
        </w:rPr>
      </w:pPr>
      <w:r w:rsidRPr="008A19E3">
        <w:rPr>
          <w:rFonts w:ascii="Times New Roman" w:eastAsia="Calibri" w:hAnsi="Times New Roman" w:cs="Times New Roman"/>
          <w:sz w:val="28"/>
          <w:szCs w:val="28"/>
        </w:rPr>
        <w:t xml:space="preserve">3.2.7. </w:t>
      </w:r>
      <w:r w:rsidRPr="008A19E3">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8A19E3">
        <w:rPr>
          <w:rFonts w:ascii="Times New Roman" w:eastAsia="Times New Roman" w:hAnsi="Times New Roman" w:cs="Times New Roman"/>
          <w:spacing w:val="-6"/>
          <w:sz w:val="28"/>
          <w:szCs w:val="28"/>
          <w:lang w:eastAsia="ru-RU"/>
        </w:rPr>
        <w:t>время.</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При предоставлении услуги в электронной форме заявителю направляется:</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 xml:space="preserve">3.2.8. Оценка качества предоставления услуги осуществляется в соответствии с </w:t>
      </w:r>
      <w:hyperlink r:id="rId19" w:history="1">
        <w:r w:rsidRPr="008A19E3">
          <w:rPr>
            <w:rFonts w:ascii="Times New Roman" w:eastAsia="Times New Roman" w:hAnsi="Times New Roman" w:cs="Times New Roman"/>
            <w:sz w:val="28"/>
            <w:szCs w:val="28"/>
            <w:lang w:eastAsia="ru-RU"/>
          </w:rPr>
          <w:t>Правилами</w:t>
        </w:r>
      </w:hyperlink>
      <w:r w:rsidRPr="008A19E3">
        <w:rPr>
          <w:rFonts w:ascii="Times New Roman" w:eastAsia="Times New Roman" w:hAnsi="Times New Roman" w:cs="Times New Roman"/>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w:t>
      </w:r>
      <w:r w:rsidRPr="008A19E3">
        <w:rPr>
          <w:rFonts w:ascii="Times New Roman" w:eastAsia="Times New Roman" w:hAnsi="Times New Roman" w:cs="Times New Roman"/>
          <w:sz w:val="28"/>
          <w:szCs w:val="28"/>
          <w:lang w:eastAsia="ru-RU"/>
        </w:rPr>
        <w:lastRenderedPageBreak/>
        <w:t>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 xml:space="preserve">3.2.9.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0" w:history="1">
        <w:r w:rsidRPr="008A19E3">
          <w:rPr>
            <w:rFonts w:ascii="Times New Roman" w:eastAsia="Times New Roman" w:hAnsi="Times New Roman" w:cs="Times New Roman"/>
            <w:sz w:val="28"/>
            <w:szCs w:val="28"/>
            <w:lang w:eastAsia="ru-RU"/>
          </w:rPr>
          <w:t>статьей 11.2</w:t>
        </w:r>
      </w:hyperlink>
      <w:r w:rsidRPr="008A19E3">
        <w:rPr>
          <w:rFonts w:ascii="Times New Roman" w:eastAsia="Times New Roman" w:hAnsi="Times New Roman" w:cs="Times New Roman"/>
          <w:sz w:val="28"/>
          <w:szCs w:val="28"/>
          <w:lang w:eastAsia="ru-RU"/>
        </w:rPr>
        <w:t xml:space="preserve"> Федерального закона №210-ФЗ и в порядке, установленном </w:t>
      </w:r>
      <w:hyperlink r:id="rId21" w:history="1">
        <w:r w:rsidRPr="008A19E3">
          <w:rPr>
            <w:rFonts w:ascii="Times New Roman" w:eastAsia="Times New Roman" w:hAnsi="Times New Roman" w:cs="Times New Roman"/>
            <w:sz w:val="28"/>
            <w:szCs w:val="28"/>
            <w:lang w:eastAsia="ru-RU"/>
          </w:rPr>
          <w:t>постановлением</w:t>
        </w:r>
      </w:hyperlink>
      <w:r w:rsidRPr="008A19E3">
        <w:rPr>
          <w:rFonts w:ascii="Times New Roman" w:eastAsia="Times New Roman" w:hAnsi="Times New Roman" w:cs="Times New Roman"/>
          <w:sz w:val="28"/>
          <w:szCs w:val="28"/>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A19E3" w:rsidRPr="008A19E3" w:rsidRDefault="008A19E3" w:rsidP="008A19E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A19E3" w:rsidRPr="008A19E3" w:rsidRDefault="008A19E3" w:rsidP="008A19E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A19E3">
        <w:rPr>
          <w:rFonts w:ascii="Times New Roman" w:eastAsia="Times New Roman" w:hAnsi="Times New Roman" w:cs="Times New Roman"/>
          <w:b/>
          <w:sz w:val="28"/>
          <w:szCs w:val="28"/>
          <w:lang w:val="en-US" w:eastAsia="ru-RU"/>
        </w:rPr>
        <w:t>IV</w:t>
      </w:r>
      <w:r w:rsidRPr="008A19E3">
        <w:rPr>
          <w:rFonts w:ascii="Times New Roman" w:eastAsia="Times New Roman" w:hAnsi="Times New Roman" w:cs="Times New Roman"/>
          <w:b/>
          <w:sz w:val="28"/>
          <w:szCs w:val="28"/>
          <w:lang w:eastAsia="ru-RU"/>
        </w:rPr>
        <w:t>. Формы контроля за исполнением административного регламента</w:t>
      </w:r>
    </w:p>
    <w:p w:rsidR="008A19E3" w:rsidRPr="008A19E3" w:rsidRDefault="008A19E3" w:rsidP="008A19E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8A19E3" w:rsidRPr="008A19E3" w:rsidRDefault="008A19E3" w:rsidP="008A19E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8A19E3">
        <w:rPr>
          <w:rFonts w:ascii="Times New Roman" w:eastAsia="Times New Roman" w:hAnsi="Times New Roman" w:cs="Times New Roman"/>
          <w:b/>
          <w:sz w:val="28"/>
          <w:szCs w:val="28"/>
          <w:lang w:eastAsia="ru-RU"/>
        </w:rPr>
        <w:t>Порядок осуществления текущего контроля за соблюдением</w:t>
      </w:r>
    </w:p>
    <w:p w:rsidR="008A19E3" w:rsidRPr="008A19E3" w:rsidRDefault="008A19E3" w:rsidP="008A19E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A19E3">
        <w:rPr>
          <w:rFonts w:ascii="Times New Roman" w:eastAsia="Times New Roman" w:hAnsi="Times New Roman" w:cs="Times New Roman"/>
          <w:b/>
          <w:sz w:val="28"/>
          <w:szCs w:val="28"/>
          <w:lang w:eastAsia="ru-RU"/>
        </w:rPr>
        <w:t>и исполнением ответственными должностными лицами положений</w:t>
      </w:r>
    </w:p>
    <w:p w:rsidR="008A19E3" w:rsidRPr="008A19E3" w:rsidRDefault="008A19E3" w:rsidP="008A19E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A19E3">
        <w:rPr>
          <w:rFonts w:ascii="Times New Roman" w:eastAsia="Times New Roman" w:hAnsi="Times New Roman" w:cs="Times New Roman"/>
          <w:b/>
          <w:sz w:val="28"/>
          <w:szCs w:val="28"/>
          <w:lang w:eastAsia="ru-RU"/>
        </w:rPr>
        <w:t>регламента и иных нормативных правовых актов,</w:t>
      </w:r>
    </w:p>
    <w:p w:rsidR="008A19E3" w:rsidRPr="008A19E3" w:rsidRDefault="008A19E3" w:rsidP="008A19E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A19E3">
        <w:rPr>
          <w:rFonts w:ascii="Times New Roman" w:eastAsia="Times New Roman" w:hAnsi="Times New Roman" w:cs="Times New Roman"/>
          <w:b/>
          <w:sz w:val="28"/>
          <w:szCs w:val="28"/>
          <w:lang w:eastAsia="ru-RU"/>
        </w:rPr>
        <w:t>устанавливающих требования к предоставлению муниципальной</w:t>
      </w:r>
    </w:p>
    <w:p w:rsidR="008A19E3" w:rsidRPr="008A19E3" w:rsidRDefault="008A19E3" w:rsidP="008A19E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A19E3">
        <w:rPr>
          <w:rFonts w:ascii="Times New Roman" w:eastAsia="Times New Roman" w:hAnsi="Times New Roman" w:cs="Times New Roman"/>
          <w:b/>
          <w:sz w:val="28"/>
          <w:szCs w:val="28"/>
          <w:lang w:eastAsia="ru-RU"/>
        </w:rPr>
        <w:t>услуги, а также принятием ими решений</w:t>
      </w:r>
    </w:p>
    <w:p w:rsidR="008A19E3" w:rsidRPr="008A19E3" w:rsidRDefault="008A19E3" w:rsidP="008A19E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A19E3" w:rsidRPr="008A19E3" w:rsidRDefault="008A19E3" w:rsidP="008A19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A19E3" w:rsidRPr="008A19E3" w:rsidRDefault="008A19E3" w:rsidP="008A19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A19E3" w:rsidRPr="008A19E3" w:rsidRDefault="008A19E3" w:rsidP="008A19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Текущий контроль осуществляется путем проведения проверок:</w:t>
      </w:r>
    </w:p>
    <w:p w:rsidR="008A19E3" w:rsidRPr="008A19E3" w:rsidRDefault="008A19E3" w:rsidP="008A19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решений о предоставлении (об отказе в предоставлении) муниципальной услуги;</w:t>
      </w:r>
    </w:p>
    <w:p w:rsidR="008A19E3" w:rsidRPr="008A19E3" w:rsidRDefault="008A19E3" w:rsidP="008A19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выявления и устранения нарушений прав граждан;</w:t>
      </w:r>
    </w:p>
    <w:p w:rsidR="008A19E3" w:rsidRPr="008A19E3" w:rsidRDefault="008A19E3" w:rsidP="008A19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A19E3" w:rsidRPr="008A19E3" w:rsidRDefault="008A19E3" w:rsidP="008A19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A19E3" w:rsidRPr="008A19E3" w:rsidRDefault="008A19E3" w:rsidP="008A19E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8A19E3">
        <w:rPr>
          <w:rFonts w:ascii="Times New Roman" w:eastAsia="Times New Roman" w:hAnsi="Times New Roman" w:cs="Times New Roman"/>
          <w:b/>
          <w:sz w:val="28"/>
          <w:szCs w:val="28"/>
          <w:lang w:eastAsia="ru-RU"/>
        </w:rPr>
        <w:t>Порядок и периодичность осуществления плановых и внеплановых</w:t>
      </w:r>
    </w:p>
    <w:p w:rsidR="008A19E3" w:rsidRPr="008A19E3" w:rsidRDefault="008A19E3" w:rsidP="008A19E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A19E3">
        <w:rPr>
          <w:rFonts w:ascii="Times New Roman" w:eastAsia="Times New Roman" w:hAnsi="Times New Roman" w:cs="Times New Roman"/>
          <w:b/>
          <w:sz w:val="28"/>
          <w:szCs w:val="28"/>
          <w:lang w:eastAsia="ru-RU"/>
        </w:rPr>
        <w:lastRenderedPageBreak/>
        <w:t>проверок полноты и качества предоставления муниципальной</w:t>
      </w:r>
    </w:p>
    <w:p w:rsidR="008A19E3" w:rsidRPr="008A19E3" w:rsidRDefault="008A19E3" w:rsidP="008A19E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A19E3">
        <w:rPr>
          <w:rFonts w:ascii="Times New Roman" w:eastAsia="Times New Roman" w:hAnsi="Times New Roman" w:cs="Times New Roman"/>
          <w:b/>
          <w:sz w:val="28"/>
          <w:szCs w:val="28"/>
          <w:lang w:eastAsia="ru-RU"/>
        </w:rPr>
        <w:t>услуги, в том числе порядок и формы контроля за полнотой</w:t>
      </w:r>
    </w:p>
    <w:p w:rsidR="008A19E3" w:rsidRPr="008A19E3" w:rsidRDefault="008A19E3" w:rsidP="008A19E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A19E3">
        <w:rPr>
          <w:rFonts w:ascii="Times New Roman" w:eastAsia="Times New Roman" w:hAnsi="Times New Roman" w:cs="Times New Roman"/>
          <w:b/>
          <w:sz w:val="28"/>
          <w:szCs w:val="28"/>
          <w:lang w:eastAsia="ru-RU"/>
        </w:rPr>
        <w:t>и качеством предоставления муниципальной услуги</w:t>
      </w:r>
    </w:p>
    <w:p w:rsidR="008A19E3" w:rsidRPr="008A19E3" w:rsidRDefault="008A19E3" w:rsidP="008A19E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A19E3" w:rsidRPr="008A19E3" w:rsidRDefault="008A19E3" w:rsidP="008A19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8A19E3" w:rsidRPr="008A19E3" w:rsidRDefault="008A19E3" w:rsidP="008A19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8A19E3" w:rsidRPr="008A19E3" w:rsidRDefault="008A19E3" w:rsidP="008A19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соблюдение сроков предоставления муниципальной услуги;</w:t>
      </w:r>
    </w:p>
    <w:p w:rsidR="008A19E3" w:rsidRPr="008A19E3" w:rsidRDefault="008A19E3" w:rsidP="008A19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соблюдение положений настоящего Административного регламента;</w:t>
      </w:r>
    </w:p>
    <w:p w:rsidR="008A19E3" w:rsidRPr="008A19E3" w:rsidRDefault="008A19E3" w:rsidP="008A19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правильность и обоснованность принятого решения об отказе в предоставлении муниципальной услуги.</w:t>
      </w:r>
    </w:p>
    <w:p w:rsidR="008A19E3" w:rsidRPr="008A19E3" w:rsidRDefault="008A19E3" w:rsidP="008A19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Основанием для проведения внеплановых проверок являются:</w:t>
      </w:r>
    </w:p>
    <w:p w:rsidR="008A19E3" w:rsidRPr="008A19E3" w:rsidRDefault="008A19E3" w:rsidP="008A19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A19E3" w:rsidRPr="008A19E3" w:rsidRDefault="008A19E3" w:rsidP="008A19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8A19E3" w:rsidRPr="008A19E3" w:rsidRDefault="008A19E3" w:rsidP="008A19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8A19E3" w:rsidRPr="008A19E3" w:rsidRDefault="008A19E3" w:rsidP="008A19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Проверка осуществляется на основании приказа Администрации (Уполномоченного органа).</w:t>
      </w:r>
    </w:p>
    <w:p w:rsidR="008A19E3" w:rsidRPr="008A19E3" w:rsidRDefault="008A19E3" w:rsidP="008A19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8A19E3" w:rsidRPr="008A19E3" w:rsidRDefault="008A19E3" w:rsidP="008A19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A19E3" w:rsidRPr="008A19E3" w:rsidRDefault="008A19E3" w:rsidP="008A19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A19E3" w:rsidRPr="008A19E3" w:rsidRDefault="008A19E3" w:rsidP="008A19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A19E3" w:rsidRPr="008A19E3" w:rsidRDefault="008A19E3" w:rsidP="008A19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A19E3" w:rsidRPr="008A19E3" w:rsidRDefault="008A19E3" w:rsidP="008A19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A19E3" w:rsidRPr="008A19E3" w:rsidRDefault="008A19E3" w:rsidP="008A19E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8A19E3">
        <w:rPr>
          <w:rFonts w:ascii="Times New Roman" w:eastAsia="Times New Roman" w:hAnsi="Times New Roman" w:cs="Times New Roman"/>
          <w:b/>
          <w:sz w:val="28"/>
          <w:szCs w:val="28"/>
          <w:lang w:eastAsia="ru-RU"/>
        </w:rPr>
        <w:t>Ответственность должностных лиц за решения и действия</w:t>
      </w:r>
    </w:p>
    <w:p w:rsidR="008A19E3" w:rsidRPr="008A19E3" w:rsidRDefault="008A19E3" w:rsidP="008A19E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A19E3">
        <w:rPr>
          <w:rFonts w:ascii="Times New Roman" w:eastAsia="Times New Roman" w:hAnsi="Times New Roman" w:cs="Times New Roman"/>
          <w:b/>
          <w:sz w:val="28"/>
          <w:szCs w:val="28"/>
          <w:lang w:eastAsia="ru-RU"/>
        </w:rPr>
        <w:t>(бездействие), принимаемые (осуществляемые) ими в ходе</w:t>
      </w:r>
    </w:p>
    <w:p w:rsidR="008A19E3" w:rsidRPr="008A19E3" w:rsidRDefault="008A19E3" w:rsidP="008A19E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A19E3">
        <w:rPr>
          <w:rFonts w:ascii="Times New Roman" w:eastAsia="Times New Roman" w:hAnsi="Times New Roman" w:cs="Times New Roman"/>
          <w:b/>
          <w:sz w:val="28"/>
          <w:szCs w:val="28"/>
          <w:lang w:eastAsia="ru-RU"/>
        </w:rPr>
        <w:t>предоставления муниципальной услуги</w:t>
      </w:r>
    </w:p>
    <w:p w:rsidR="008A19E3" w:rsidRPr="008A19E3" w:rsidRDefault="008A19E3" w:rsidP="008A19E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w:t>
      </w:r>
      <w:r w:rsidRPr="008A19E3">
        <w:rPr>
          <w:rFonts w:ascii="Times New Roman" w:eastAsia="Times New Roman" w:hAnsi="Times New Roman" w:cs="Times New Roman"/>
          <w:sz w:val="28"/>
          <w:szCs w:val="28"/>
          <w:lang w:eastAsia="ru-RU"/>
        </w:rPr>
        <w:lastRenderedPageBreak/>
        <w:t>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A19E3" w:rsidRPr="008A19E3" w:rsidRDefault="008A19E3" w:rsidP="008A19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A19E3" w:rsidRPr="008A19E3" w:rsidRDefault="008A19E3" w:rsidP="008A19E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8A19E3" w:rsidRPr="008A19E3" w:rsidRDefault="008A19E3" w:rsidP="008A19E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8A19E3">
        <w:rPr>
          <w:rFonts w:ascii="Times New Roman" w:eastAsia="Times New Roman" w:hAnsi="Times New Roman" w:cs="Times New Roman"/>
          <w:b/>
          <w:sz w:val="28"/>
          <w:szCs w:val="28"/>
          <w:lang w:eastAsia="ru-RU"/>
        </w:rPr>
        <w:t>Требования к порядку и формам контроля за предоставлением</w:t>
      </w:r>
    </w:p>
    <w:p w:rsidR="008A19E3" w:rsidRPr="008A19E3" w:rsidRDefault="008A19E3" w:rsidP="008A19E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A19E3">
        <w:rPr>
          <w:rFonts w:ascii="Times New Roman" w:eastAsia="Times New Roman" w:hAnsi="Times New Roman" w:cs="Times New Roman"/>
          <w:b/>
          <w:sz w:val="28"/>
          <w:szCs w:val="28"/>
          <w:lang w:eastAsia="ru-RU"/>
        </w:rPr>
        <w:t>муниципальной услуги, в том числе со стороны граждан,</w:t>
      </w:r>
    </w:p>
    <w:p w:rsidR="008A19E3" w:rsidRPr="008A19E3" w:rsidRDefault="008A19E3" w:rsidP="008A19E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A19E3">
        <w:rPr>
          <w:rFonts w:ascii="Times New Roman" w:eastAsia="Times New Roman" w:hAnsi="Times New Roman" w:cs="Times New Roman"/>
          <w:b/>
          <w:sz w:val="28"/>
          <w:szCs w:val="28"/>
          <w:lang w:eastAsia="ru-RU"/>
        </w:rPr>
        <w:t>их объединений и организаций</w:t>
      </w:r>
    </w:p>
    <w:p w:rsidR="008A19E3" w:rsidRPr="008A19E3" w:rsidRDefault="008A19E3" w:rsidP="008A19E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A19E3" w:rsidRPr="008A19E3" w:rsidRDefault="008A19E3" w:rsidP="008A19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A19E3" w:rsidRPr="008A19E3" w:rsidRDefault="008A19E3" w:rsidP="008A19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Граждане, их объединения и организации также имеют право:</w:t>
      </w:r>
    </w:p>
    <w:p w:rsidR="008A19E3" w:rsidRPr="008A19E3" w:rsidRDefault="008A19E3" w:rsidP="008A19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направлять замечания и предложения по улучшению доступности и качества предоставления муниципальной услуги;</w:t>
      </w:r>
    </w:p>
    <w:p w:rsidR="008A19E3" w:rsidRPr="008A19E3" w:rsidRDefault="008A19E3" w:rsidP="008A19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вносить предложения о мерах по устранению нарушений настоящего Административного регламента.</w:t>
      </w:r>
    </w:p>
    <w:p w:rsidR="008A19E3" w:rsidRPr="008A19E3" w:rsidRDefault="008A19E3" w:rsidP="008A19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A19E3" w:rsidRPr="008A19E3" w:rsidRDefault="008A19E3" w:rsidP="008A19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A19E3" w:rsidRPr="008A19E3" w:rsidRDefault="008A19E3" w:rsidP="008A19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A19E3" w:rsidRPr="008A19E3" w:rsidRDefault="008A19E3" w:rsidP="008A19E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A19E3">
        <w:rPr>
          <w:rFonts w:ascii="Times New Roman" w:eastAsia="Times New Roman" w:hAnsi="Times New Roman" w:cs="Times New Roman"/>
          <w:b/>
          <w:sz w:val="28"/>
          <w:szCs w:val="28"/>
          <w:lang w:val="en-US" w:eastAsia="ru-RU"/>
        </w:rPr>
        <w:t>V</w:t>
      </w:r>
      <w:r w:rsidRPr="008A19E3">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8A19E3" w:rsidRPr="008A19E3" w:rsidRDefault="008A19E3" w:rsidP="008A19E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A19E3">
        <w:rPr>
          <w:rFonts w:ascii="Times New Roman" w:eastAsia="Times New Roman" w:hAnsi="Times New Roman" w:cs="Times New Roman"/>
          <w:b/>
          <w:sz w:val="28"/>
          <w:szCs w:val="28"/>
          <w:lang w:eastAsia="ru-RU"/>
        </w:rPr>
        <w:t>а также их должностных лиц, муниципальных служащих, работников</w:t>
      </w:r>
    </w:p>
    <w:p w:rsidR="008A19E3" w:rsidRPr="008A19E3" w:rsidRDefault="008A19E3" w:rsidP="008A19E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A19E3" w:rsidRPr="008A19E3" w:rsidRDefault="008A19E3" w:rsidP="008A19E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A19E3">
        <w:rPr>
          <w:rFonts w:ascii="Times New Roman" w:eastAsia="Times New Roman" w:hAnsi="Times New Roman" w:cs="Times New Roman"/>
          <w:b/>
          <w:sz w:val="28"/>
          <w:szCs w:val="28"/>
          <w:lang w:eastAsia="ru-RU"/>
        </w:rPr>
        <w:t xml:space="preserve">Информация для заявителя о его праве подать жалобу </w:t>
      </w:r>
    </w:p>
    <w:p w:rsidR="008A19E3" w:rsidRPr="008A19E3" w:rsidRDefault="008A19E3" w:rsidP="008A19E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w:t>
      </w:r>
      <w:r w:rsidRPr="008A19E3">
        <w:rPr>
          <w:rFonts w:ascii="Times New Roman" w:eastAsia="Times New Roman" w:hAnsi="Times New Roman" w:cs="Times New Roman"/>
          <w:bCs/>
          <w:sz w:val="28"/>
          <w:szCs w:val="28"/>
          <w:lang w:eastAsia="ru-RU"/>
        </w:rPr>
        <w:t xml:space="preserve"> </w:t>
      </w:r>
      <w:r w:rsidRPr="008A19E3">
        <w:rPr>
          <w:rFonts w:ascii="Times New Roman" w:eastAsia="Times New Roman" w:hAnsi="Times New Roman" w:cs="Times New Roman"/>
          <w:sz w:val="28"/>
          <w:szCs w:val="28"/>
          <w:lang w:eastAsia="ru-RU"/>
        </w:rPr>
        <w:t>в досудебном (внесудебном) порядке (далее – жалоба).</w:t>
      </w:r>
    </w:p>
    <w:p w:rsidR="008A19E3" w:rsidRPr="008A19E3" w:rsidRDefault="008A19E3" w:rsidP="008A19E3">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8A19E3" w:rsidRPr="008A19E3" w:rsidRDefault="008A19E3" w:rsidP="008A19E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A19E3">
        <w:rPr>
          <w:rFonts w:ascii="Times New Roman" w:eastAsia="Times New Roman" w:hAnsi="Times New Roman" w:cs="Times New Roman"/>
          <w:b/>
          <w:sz w:val="28"/>
          <w:szCs w:val="28"/>
          <w:lang w:eastAsia="ru-RU"/>
        </w:rPr>
        <w:t>Предмет жалобы</w:t>
      </w:r>
    </w:p>
    <w:p w:rsidR="008A19E3" w:rsidRPr="008A19E3" w:rsidRDefault="008A19E3" w:rsidP="008A19E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 (его) должностных лиц, муниципальных служащих. Заявитель может обратиться с </w:t>
      </w:r>
      <w:r w:rsidRPr="008A19E3">
        <w:rPr>
          <w:rFonts w:ascii="Times New Roman" w:eastAsia="Times New Roman" w:hAnsi="Times New Roman" w:cs="Times New Roman"/>
          <w:sz w:val="28"/>
          <w:szCs w:val="28"/>
          <w:lang w:eastAsia="ru-RU"/>
        </w:rPr>
        <w:lastRenderedPageBreak/>
        <w:t xml:space="preserve">жалобой по основаниям и в порядке, установленным </w:t>
      </w:r>
      <w:hyperlink r:id="rId22" w:history="1">
        <w:r w:rsidRPr="008A19E3">
          <w:rPr>
            <w:rFonts w:ascii="Times New Roman" w:eastAsia="Times New Roman" w:hAnsi="Times New Roman" w:cs="Times New Roman"/>
            <w:sz w:val="28"/>
            <w:szCs w:val="28"/>
            <w:lang w:eastAsia="ru-RU"/>
          </w:rPr>
          <w:t>статьями 11.1</w:t>
        </w:r>
      </w:hyperlink>
      <w:r w:rsidRPr="008A19E3">
        <w:rPr>
          <w:rFonts w:ascii="Times New Roman" w:eastAsia="Times New Roman" w:hAnsi="Times New Roman" w:cs="Times New Roman"/>
          <w:sz w:val="28"/>
          <w:szCs w:val="28"/>
          <w:lang w:eastAsia="ru-RU"/>
        </w:rPr>
        <w:t xml:space="preserve"> и </w:t>
      </w:r>
      <w:hyperlink r:id="rId23" w:history="1">
        <w:r w:rsidRPr="008A19E3">
          <w:rPr>
            <w:rFonts w:ascii="Times New Roman" w:eastAsia="Times New Roman" w:hAnsi="Times New Roman" w:cs="Times New Roman"/>
            <w:sz w:val="28"/>
            <w:szCs w:val="28"/>
            <w:lang w:eastAsia="ru-RU"/>
          </w:rPr>
          <w:t>11.2</w:t>
        </w:r>
      </w:hyperlink>
      <w:r w:rsidRPr="008A19E3">
        <w:rPr>
          <w:rFonts w:ascii="Times New Roman" w:eastAsia="Times New Roman" w:hAnsi="Times New Roman" w:cs="Times New Roman"/>
          <w:sz w:val="28"/>
          <w:szCs w:val="28"/>
          <w:lang w:eastAsia="ru-RU"/>
        </w:rPr>
        <w:t xml:space="preserve"> Федерального закона № 210-ФЗ, в том числе в следующих случаях:</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 xml:space="preserve">нарушение срока регистрации запроса о предоставлении муниципальной услуги, комплексного запроса, указанного в статье 15.1 </w:t>
      </w:r>
      <w:r w:rsidRPr="008A19E3">
        <w:rPr>
          <w:rFonts w:ascii="Times New Roman" w:eastAsia="Times New Roman" w:hAnsi="Times New Roman" w:cs="Times New Roman"/>
          <w:bCs/>
          <w:sz w:val="28"/>
          <w:szCs w:val="28"/>
          <w:lang w:eastAsia="ru-RU"/>
        </w:rPr>
        <w:t>Федерального закона              № 210-ФЗ</w:t>
      </w:r>
      <w:r w:rsidRPr="008A19E3">
        <w:rPr>
          <w:rFonts w:ascii="Times New Roman" w:eastAsia="Times New Roman" w:hAnsi="Times New Roman" w:cs="Times New Roman"/>
          <w:sz w:val="28"/>
          <w:szCs w:val="28"/>
          <w:lang w:eastAsia="ru-RU"/>
        </w:rPr>
        <w:t>;</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нарушение срока предоставления муниципальной услуги;</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нарушение срока или порядка выдачи документов по результатам предоставления муниципальной услуги;</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A19E3" w:rsidRPr="008A19E3" w:rsidRDefault="008A19E3" w:rsidP="008A19E3">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8A19E3">
        <w:rPr>
          <w:rFonts w:ascii="Times New Roman" w:eastAsia="Times New Roman" w:hAnsi="Times New Roman" w:cs="Times New Roman"/>
          <w:b/>
          <w:color w:val="000000"/>
          <w:sz w:val="28"/>
          <w:szCs w:val="28"/>
          <w:lang w:eastAsia="ru-RU"/>
        </w:rPr>
        <w:t xml:space="preserve">Органы местного самоуправления, организации, должностные лица которым может быть направлена жалоба </w:t>
      </w:r>
    </w:p>
    <w:p w:rsidR="008A19E3" w:rsidRPr="008A19E3" w:rsidRDefault="008A19E3" w:rsidP="008A19E3">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 xml:space="preserve">5.3. Жалоба на решения и действия (бездействие) Администрации, должностного лица Администрации (Уполномоченного органа), </w:t>
      </w:r>
      <w:r w:rsidRPr="008A19E3">
        <w:rPr>
          <w:rFonts w:ascii="Times New Roman" w:eastAsia="Times New Roman" w:hAnsi="Times New Roman" w:cs="Times New Roman"/>
          <w:sz w:val="28"/>
          <w:szCs w:val="28"/>
          <w:lang w:eastAsia="ru-RU"/>
        </w:rPr>
        <w:lastRenderedPageBreak/>
        <w:t>муниципального служащего подается руководителю Администрации (Уполномоченного органа).</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В случае если обжалуются решения руководителя Администрации (Уполномоченного органа), предоставляющего муниципальную услугу, жалоба подается в</w:t>
      </w:r>
      <w:r w:rsidR="00557F83" w:rsidRPr="00557F83">
        <w:rPr>
          <w:rFonts w:ascii="Times New Roman" w:eastAsia="Times New Roman" w:hAnsi="Times New Roman" w:cs="Times New Roman"/>
          <w:sz w:val="28"/>
          <w:szCs w:val="28"/>
          <w:lang w:eastAsia="ru-RU"/>
        </w:rPr>
        <w:t xml:space="preserve"> судебном порядке</w:t>
      </w:r>
      <w:r w:rsidRPr="008A19E3">
        <w:rPr>
          <w:rFonts w:ascii="Times New Roman" w:eastAsia="Times New Roman" w:hAnsi="Times New Roman" w:cs="Times New Roman"/>
          <w:sz w:val="28"/>
          <w:szCs w:val="28"/>
          <w:lang w:eastAsia="ru-RU"/>
        </w:rPr>
        <w:t>.</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При отсутствии вышестоящего органа жалоба подается непосредственно руководителю Администрации (Уполномоченном органе), предоставляющего муниципальную услугу.</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В Администрации (Уполномоченном органе) определяются уполномоченные на рассмотрение жалоб должностные лица.</w:t>
      </w:r>
    </w:p>
    <w:p w:rsidR="008A19E3" w:rsidRPr="008A19E3" w:rsidRDefault="008A19E3" w:rsidP="008A19E3">
      <w:pPr>
        <w:autoSpaceDE w:val="0"/>
        <w:autoSpaceDN w:val="0"/>
        <w:adjustRightInd w:val="0"/>
        <w:spacing w:after="0" w:line="240" w:lineRule="auto"/>
        <w:rPr>
          <w:rFonts w:ascii="Times New Roman" w:eastAsia="Times New Roman" w:hAnsi="Times New Roman" w:cs="Times New Roman"/>
          <w:b/>
          <w:sz w:val="28"/>
          <w:szCs w:val="28"/>
          <w:lang w:eastAsia="ru-RU"/>
        </w:rPr>
      </w:pPr>
    </w:p>
    <w:p w:rsidR="008A19E3" w:rsidRPr="008A19E3" w:rsidRDefault="008A19E3" w:rsidP="008A19E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A19E3">
        <w:rPr>
          <w:rFonts w:ascii="Times New Roman" w:eastAsia="Times New Roman" w:hAnsi="Times New Roman" w:cs="Times New Roman"/>
          <w:b/>
          <w:sz w:val="28"/>
          <w:szCs w:val="28"/>
          <w:lang w:eastAsia="ru-RU"/>
        </w:rPr>
        <w:t>Порядок подачи и рассмотрения жалобы</w:t>
      </w:r>
    </w:p>
    <w:p w:rsidR="008A19E3" w:rsidRPr="008A19E3" w:rsidRDefault="008A19E3" w:rsidP="008A19E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Жалоба должна содержать:</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 xml:space="preserve">наименование органа, предоставляющего муниципальную услугу, его должностного лица, его руководителя, муниципального служащего, решения и </w:t>
      </w:r>
      <w:r w:rsidR="00557F83" w:rsidRPr="008A19E3">
        <w:rPr>
          <w:rFonts w:ascii="Times New Roman" w:eastAsia="Times New Roman" w:hAnsi="Times New Roman" w:cs="Times New Roman"/>
          <w:sz w:val="28"/>
          <w:szCs w:val="28"/>
          <w:lang w:eastAsia="ru-RU"/>
        </w:rPr>
        <w:t>действия которых</w:t>
      </w:r>
      <w:r w:rsidRPr="008A19E3">
        <w:rPr>
          <w:rFonts w:ascii="Times New Roman" w:eastAsia="Times New Roman" w:hAnsi="Times New Roman" w:cs="Times New Roman"/>
          <w:sz w:val="28"/>
          <w:szCs w:val="28"/>
          <w:lang w:eastAsia="ru-RU"/>
        </w:rPr>
        <w:t xml:space="preserve"> обжалуются;</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bCs/>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8A19E3">
        <w:rPr>
          <w:rFonts w:ascii="Times New Roman" w:eastAsia="Times New Roman" w:hAnsi="Times New Roman" w:cs="Times New Roman"/>
          <w:sz w:val="28"/>
          <w:szCs w:val="28"/>
          <w:lang w:eastAsia="ru-RU"/>
        </w:rPr>
        <w:t>.</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4" w:history="1">
        <w:r w:rsidRPr="008A19E3">
          <w:rPr>
            <w:rFonts w:ascii="Times New Roman" w:eastAsia="Times New Roman" w:hAnsi="Times New Roman" w:cs="Times New Roman"/>
            <w:sz w:val="28"/>
            <w:szCs w:val="28"/>
            <w:lang w:eastAsia="ru-RU"/>
          </w:rPr>
          <w:t>законодательством</w:t>
        </w:r>
      </w:hyperlink>
      <w:r w:rsidRPr="008A19E3">
        <w:rPr>
          <w:rFonts w:ascii="Times New Roman" w:eastAsia="Times New Roman" w:hAnsi="Times New Roman" w:cs="Times New Roman"/>
          <w:sz w:val="28"/>
          <w:szCs w:val="28"/>
          <w:lang w:eastAsia="ru-RU"/>
        </w:rPr>
        <w:t xml:space="preserve"> Российской Федерации доверенность (для физических лиц).</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5.5. Прием жалоб в письменной форме осуществляется:</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lastRenderedPageBreak/>
        <w:t>Время приема жалоб должно совпадать со временем предоставления муниципальной услуги.</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Жалоба в письменной форме может быть также направлена по почте.</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A19E3">
        <w:rPr>
          <w:rFonts w:ascii="Times New Roman" w:eastAsia="Times New Roman" w:hAnsi="Times New Roman" w:cs="Times New Roman"/>
          <w:sz w:val="28"/>
          <w:szCs w:val="28"/>
          <w:lang w:eastAsia="ru-RU"/>
        </w:rPr>
        <w:t>5.5.2. М</w:t>
      </w:r>
      <w:r w:rsidRPr="008A19E3">
        <w:rPr>
          <w:rFonts w:ascii="Times New Roman" w:eastAsia="Times New Roman" w:hAnsi="Times New Roman" w:cs="Times New Roman"/>
          <w:bCs/>
          <w:sz w:val="28"/>
          <w:szCs w:val="28"/>
          <w:lang w:eastAsia="ru-RU"/>
        </w:rPr>
        <w:t xml:space="preserve">ногофункциональным центром или привлекаемой организацией. </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A19E3">
        <w:rPr>
          <w:rFonts w:ascii="Times New Roman" w:eastAsia="Times New Roman" w:hAnsi="Times New Roman" w:cs="Times New Roman"/>
          <w:bCs/>
          <w:sz w:val="28"/>
          <w:szCs w:val="28"/>
          <w:lang w:eastAsia="ru-RU"/>
        </w:rPr>
        <w:t>При поступлении жалобы на</w:t>
      </w:r>
      <w:r w:rsidRPr="008A19E3">
        <w:rPr>
          <w:rFonts w:ascii="Times New Roman" w:eastAsia="Times New Roman" w:hAnsi="Times New Roman" w:cs="Times New Roman"/>
          <w:sz w:val="28"/>
          <w:szCs w:val="28"/>
          <w:lang w:eastAsia="ru-RU"/>
        </w:rPr>
        <w:t xml:space="preserve"> решения и (или) действия (бездействия) Администрации (Уполномоченного органа), его должностного лица, муниципального служащего</w:t>
      </w:r>
      <w:r w:rsidRPr="008A19E3">
        <w:rPr>
          <w:rFonts w:ascii="Times New Roman" w:eastAsia="Times New Roman" w:hAnsi="Times New Roman" w:cs="Times New Roman"/>
          <w:bCs/>
          <w:sz w:val="28"/>
          <w:szCs w:val="28"/>
          <w:lang w:eastAsia="ru-RU"/>
        </w:rPr>
        <w:t xml:space="preserve"> Многофункциональный центр обеспечивают ее передачу в </w:t>
      </w:r>
      <w:r w:rsidRPr="008A19E3">
        <w:rPr>
          <w:rFonts w:ascii="Times New Roman" w:eastAsia="Times New Roman" w:hAnsi="Times New Roman" w:cs="Times New Roman"/>
          <w:sz w:val="28"/>
          <w:szCs w:val="28"/>
          <w:lang w:eastAsia="ru-RU"/>
        </w:rPr>
        <w:t xml:space="preserve">Администрацию (Уполномоченный орган) </w:t>
      </w:r>
      <w:r w:rsidRPr="008A19E3">
        <w:rPr>
          <w:rFonts w:ascii="Times New Roman" w:eastAsia="Times New Roman" w:hAnsi="Times New Roman" w:cs="Times New Roman"/>
          <w:bCs/>
          <w:sz w:val="28"/>
          <w:szCs w:val="28"/>
          <w:lang w:eastAsia="ru-RU"/>
        </w:rPr>
        <w:t xml:space="preserve">в порядке и сроки, которые установлены соглашением о взаимодействии между Многофункциональным центром и </w:t>
      </w:r>
      <w:r w:rsidRPr="008A19E3">
        <w:rPr>
          <w:rFonts w:ascii="Times New Roman" w:eastAsia="Times New Roman" w:hAnsi="Times New Roman" w:cs="Times New Roman"/>
          <w:sz w:val="28"/>
          <w:szCs w:val="28"/>
          <w:lang w:eastAsia="ru-RU"/>
        </w:rPr>
        <w:t xml:space="preserve">Администрацией </w:t>
      </w:r>
      <w:r w:rsidRPr="008A19E3">
        <w:rPr>
          <w:rFonts w:ascii="Times New Roman" w:eastAsia="Times New Roman" w:hAnsi="Times New Roman" w:cs="Times New Roman"/>
          <w:bCs/>
          <w:sz w:val="28"/>
          <w:szCs w:val="28"/>
          <w:lang w:eastAsia="ru-RU"/>
        </w:rPr>
        <w:t>предоставляющим муниципальную услугу, но не позднее следующего рабочего дня со дня поступления жалобы.</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в Администрацию.</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5.6. В электронном виде жалоба может быть подана Заявителем посредством:</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 xml:space="preserve">5.6.1. официального сайта; </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5.6.2. РПГУ;</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 xml:space="preserve">При подаче жалобы в электронном виде документы, указанные в </w:t>
      </w:r>
      <w:hyperlink r:id="rId25" w:anchor="Par33" w:history="1">
        <w:r w:rsidRPr="008A19E3">
          <w:rPr>
            <w:rFonts w:ascii="Times New Roman" w:eastAsia="Times New Roman" w:hAnsi="Times New Roman" w:cs="Times New Roman"/>
            <w:sz w:val="28"/>
            <w:szCs w:val="28"/>
            <w:lang w:eastAsia="ru-RU"/>
          </w:rPr>
          <w:t>пункте 5.4</w:t>
        </w:r>
      </w:hyperlink>
      <w:r w:rsidRPr="008A19E3">
        <w:rPr>
          <w:rFonts w:ascii="Times New Roman" w:eastAsia="Times New Roman" w:hAnsi="Times New Roman" w:cs="Times New Roman"/>
          <w:sz w:val="28"/>
          <w:szCs w:val="28"/>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A19E3" w:rsidRPr="008A19E3" w:rsidRDefault="008A19E3" w:rsidP="008A19E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8A19E3" w:rsidRPr="008A19E3" w:rsidRDefault="008A19E3" w:rsidP="008A19E3">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8A19E3" w:rsidRPr="008A19E3" w:rsidRDefault="008A19E3" w:rsidP="008A19E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A19E3">
        <w:rPr>
          <w:rFonts w:ascii="Times New Roman" w:eastAsia="Times New Roman" w:hAnsi="Times New Roman" w:cs="Times New Roman"/>
          <w:b/>
          <w:sz w:val="28"/>
          <w:szCs w:val="28"/>
          <w:lang w:eastAsia="ru-RU"/>
        </w:rPr>
        <w:t>Сроки рассмотрения жалобы</w:t>
      </w:r>
    </w:p>
    <w:p w:rsidR="008A19E3" w:rsidRPr="008A19E3" w:rsidRDefault="008A19E3" w:rsidP="008A19E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5.7. Жалоба, поступившая в Администрацию (Уполномоченный орган) подлежит рассмотрению в течение пятнадцати рабочих дней со дня ее регистрации.</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 xml:space="preserve">В случае обжалования отказа Администрации (Уполномоченного органа) ее (его) должностного лица либо муниципального служащего в приеме документов у </w:t>
      </w:r>
      <w:r w:rsidR="00557F83" w:rsidRPr="008A19E3">
        <w:rPr>
          <w:rFonts w:ascii="Times New Roman" w:eastAsia="Times New Roman" w:hAnsi="Times New Roman" w:cs="Times New Roman"/>
          <w:sz w:val="28"/>
          <w:szCs w:val="28"/>
          <w:lang w:eastAsia="ru-RU"/>
        </w:rPr>
        <w:t>заявителя,</w:t>
      </w:r>
      <w:r w:rsidRPr="008A19E3">
        <w:rPr>
          <w:rFonts w:ascii="Times New Roman" w:eastAsia="Times New Roman" w:hAnsi="Times New Roman" w:cs="Times New Roman"/>
          <w:sz w:val="28"/>
          <w:szCs w:val="28"/>
          <w:lang w:eastAsia="ru-RU"/>
        </w:rPr>
        <w:t xml:space="preserve"> либо в исправлении допущенных опечаток и ошибок или в случае обжалования заявителем нарушения установленного срока таких </w:t>
      </w:r>
      <w:r w:rsidRPr="008A19E3">
        <w:rPr>
          <w:rFonts w:ascii="Times New Roman" w:eastAsia="Times New Roman" w:hAnsi="Times New Roman" w:cs="Times New Roman"/>
          <w:sz w:val="28"/>
          <w:szCs w:val="28"/>
          <w:lang w:eastAsia="ru-RU"/>
        </w:rPr>
        <w:lastRenderedPageBreak/>
        <w:t>исправлений жалоба рассматривается в течение 5 рабочих дней со дня ее регистрации.</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5.8. Оснований для приостановления рассмотрения жалобы не имеется.</w:t>
      </w:r>
    </w:p>
    <w:p w:rsidR="008A19E3" w:rsidRPr="008A19E3" w:rsidRDefault="008A19E3" w:rsidP="008A19E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A19E3" w:rsidRPr="008A19E3" w:rsidRDefault="008A19E3" w:rsidP="008A19E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A19E3">
        <w:rPr>
          <w:rFonts w:ascii="Times New Roman" w:eastAsia="Times New Roman" w:hAnsi="Times New Roman" w:cs="Times New Roman"/>
          <w:b/>
          <w:sz w:val="28"/>
          <w:szCs w:val="28"/>
          <w:lang w:eastAsia="ru-RU"/>
        </w:rPr>
        <w:t>Результат рассмотрения жалобы</w:t>
      </w:r>
    </w:p>
    <w:p w:rsidR="008A19E3" w:rsidRPr="008A19E3" w:rsidRDefault="008A19E3" w:rsidP="008A19E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8A19E3" w:rsidRPr="008A19E3" w:rsidRDefault="008A19E3" w:rsidP="008A19E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A19E3">
        <w:rPr>
          <w:rFonts w:ascii="Times New Roman" w:eastAsia="Times New Roman" w:hAnsi="Times New Roman" w:cs="Times New Roman"/>
          <w:sz w:val="28"/>
          <w:szCs w:val="28"/>
          <w:lang w:eastAsia="ru-RU"/>
        </w:rPr>
        <w:t>в удовлетворении жалобы отказывается</w:t>
      </w:r>
      <w:r w:rsidRPr="008A19E3">
        <w:rPr>
          <w:rFonts w:ascii="Times New Roman" w:eastAsia="Calibri" w:hAnsi="Times New Roman" w:cs="Times New Roman"/>
          <w:sz w:val="28"/>
          <w:szCs w:val="28"/>
          <w:lang w:eastAsia="ru-RU"/>
        </w:rPr>
        <w:t>.</w:t>
      </w:r>
    </w:p>
    <w:p w:rsidR="008A19E3" w:rsidRPr="008A19E3" w:rsidRDefault="008A19E3" w:rsidP="008A19E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A19E3" w:rsidRPr="008A19E3" w:rsidRDefault="008A19E3" w:rsidP="008A19E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Администрация (Уполномоченный орган) отказывает в удовлетворении жалобы в следующих случаях:</w:t>
      </w:r>
    </w:p>
    <w:p w:rsidR="008A19E3" w:rsidRPr="008A19E3" w:rsidRDefault="008A19E3" w:rsidP="008A19E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8A19E3" w:rsidRPr="008A19E3" w:rsidRDefault="008A19E3" w:rsidP="008A19E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8A19E3" w:rsidRPr="008A19E3" w:rsidRDefault="008A19E3" w:rsidP="008A19E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в) наличие решения по жалобе, принятого ранее в отношении того же Заявителя и по тому же предмету жалобы.</w:t>
      </w:r>
    </w:p>
    <w:p w:rsidR="008A19E3" w:rsidRPr="008A19E3" w:rsidRDefault="008A19E3" w:rsidP="008A19E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A19E3" w:rsidRPr="008A19E3" w:rsidRDefault="008A19E3" w:rsidP="008A19E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8A19E3" w:rsidRPr="008A19E3" w:rsidRDefault="008A19E3" w:rsidP="008A19E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Администрация (Уполномоченный орган) вправе оставить жалобу без ответа по существу поставленных в ней вопросов в следующих случаях:</w:t>
      </w:r>
    </w:p>
    <w:p w:rsidR="008A19E3" w:rsidRPr="008A19E3" w:rsidRDefault="008A19E3" w:rsidP="008A19E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8A19E3" w:rsidRPr="008A19E3" w:rsidRDefault="008A19E3" w:rsidP="008A19E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текст письменного обращения не позволяет определить суть предложения, заявления или жалобы.</w:t>
      </w:r>
    </w:p>
    <w:p w:rsidR="008A19E3" w:rsidRPr="008A19E3" w:rsidRDefault="008A19E3" w:rsidP="008A19E3">
      <w:pPr>
        <w:spacing w:after="0" w:line="240" w:lineRule="auto"/>
        <w:ind w:firstLine="540"/>
        <w:jc w:val="both"/>
        <w:rPr>
          <w:rFonts w:ascii="Times New Roman" w:eastAsia="Times New Roman" w:hAnsi="Times New Roman" w:cs="Times New Roman"/>
          <w:sz w:val="28"/>
          <w:szCs w:val="28"/>
          <w:lang w:val="x-none"/>
        </w:rPr>
      </w:pPr>
      <w:r w:rsidRPr="008A19E3">
        <w:rPr>
          <w:rFonts w:ascii="Times New Roman" w:eastAsia="Times New Roman" w:hAnsi="Times New Roman" w:cs="Times New Roman"/>
          <w:sz w:val="28"/>
          <w:szCs w:val="28"/>
          <w:lang w:val="x-none"/>
        </w:rPr>
        <w:t>Об оставлении жалобы без ответа сообщается заявителю в течение </w:t>
      </w:r>
      <w:r w:rsidRPr="008A19E3">
        <w:rPr>
          <w:rFonts w:ascii="Times New Roman" w:eastAsia="Times New Roman" w:hAnsi="Times New Roman" w:cs="Times New Roman"/>
          <w:sz w:val="28"/>
          <w:szCs w:val="28"/>
          <w:lang w:val="x-none"/>
        </w:rPr>
        <w:br/>
        <w:t>3 рабочих дней со дня регистрации жалобы.</w:t>
      </w:r>
    </w:p>
    <w:p w:rsidR="008A19E3" w:rsidRPr="008A19E3" w:rsidRDefault="008A19E3" w:rsidP="008A19E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8A19E3" w:rsidRPr="008A19E3" w:rsidRDefault="008A19E3" w:rsidP="008A19E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A19E3">
        <w:rPr>
          <w:rFonts w:ascii="Times New Roman" w:eastAsia="Times New Roman" w:hAnsi="Times New Roman" w:cs="Times New Roman"/>
          <w:b/>
          <w:sz w:val="28"/>
          <w:szCs w:val="28"/>
          <w:lang w:eastAsia="ru-RU"/>
        </w:rPr>
        <w:t>Порядок информирования заявителя о результатах рассмотрения жалобы</w:t>
      </w:r>
    </w:p>
    <w:p w:rsidR="008A19E3" w:rsidRPr="008A19E3" w:rsidRDefault="008A19E3" w:rsidP="008A19E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 xml:space="preserve">5.10. Не позднее дня, следующего за днем принятия решения, указанного в </w:t>
      </w:r>
      <w:hyperlink r:id="rId26" w:anchor="Par60" w:history="1">
        <w:r w:rsidRPr="008A19E3">
          <w:rPr>
            <w:rFonts w:ascii="Times New Roman" w:eastAsia="Times New Roman" w:hAnsi="Times New Roman" w:cs="Times New Roman"/>
            <w:sz w:val="28"/>
            <w:szCs w:val="28"/>
            <w:lang w:eastAsia="ru-RU"/>
          </w:rPr>
          <w:t>пункте 5.9</w:t>
        </w:r>
      </w:hyperlink>
      <w:r w:rsidRPr="008A19E3">
        <w:rPr>
          <w:rFonts w:ascii="Times New Roman" w:eastAsia="Times New Roman" w:hAnsi="Times New Roman" w:cs="Times New Roman"/>
          <w:sz w:val="28"/>
          <w:szCs w:val="28"/>
          <w:lang w:eastAsia="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5.11. В ответе по результатам рассмотрения жалобы указываются:</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фамилия, имя, отчество (последнее - при наличии) или наименование Заявителя;</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основания для принятия решения по жалобе;</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принятое по жалобе решение;</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8A19E3" w:rsidRPr="008A19E3" w:rsidRDefault="008A19E3" w:rsidP="008A1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val="x-none"/>
        </w:rPr>
      </w:pPr>
      <w:r w:rsidRPr="008A19E3">
        <w:rPr>
          <w:rFonts w:ascii="Times New Roman" w:eastAsia="Calibri" w:hAnsi="Times New Roman" w:cs="Times New Roman"/>
          <w:sz w:val="28"/>
          <w:szCs w:val="28"/>
          <w:lang w:val="x-none"/>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A19E3" w:rsidRPr="008A19E3" w:rsidRDefault="008A19E3" w:rsidP="008A1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val="x-none"/>
        </w:rPr>
      </w:pPr>
      <w:r w:rsidRPr="008A19E3">
        <w:rPr>
          <w:rFonts w:ascii="Times New Roman" w:eastAsia="Calibri" w:hAnsi="Times New Roman" w:cs="Times New Roman"/>
          <w:sz w:val="28"/>
          <w:szCs w:val="28"/>
          <w:lang w:val="x-none"/>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7" w:anchor="Par21" w:history="1">
        <w:r w:rsidRPr="008A19E3">
          <w:rPr>
            <w:rFonts w:ascii="Times New Roman" w:eastAsia="Times New Roman" w:hAnsi="Times New Roman" w:cs="Times New Roman"/>
            <w:sz w:val="28"/>
            <w:szCs w:val="28"/>
            <w:lang w:eastAsia="ru-RU"/>
          </w:rPr>
          <w:t xml:space="preserve">пунктом </w:t>
        </w:r>
        <w:r w:rsidRPr="008A19E3">
          <w:rPr>
            <w:rFonts w:ascii="Times New Roman" w:eastAsia="Times New Roman" w:hAnsi="Times New Roman" w:cs="Times New Roman"/>
            <w:sz w:val="28"/>
            <w:szCs w:val="28"/>
            <w:lang w:eastAsia="ru-RU"/>
          </w:rPr>
          <w:lastRenderedPageBreak/>
          <w:t>5.3</w:t>
        </w:r>
      </w:hyperlink>
      <w:r w:rsidRPr="008A19E3">
        <w:rPr>
          <w:rFonts w:ascii="Times New Roman" w:eastAsia="Times New Roman" w:hAnsi="Times New Roman" w:cs="Times New Roman"/>
          <w:sz w:val="28"/>
          <w:szCs w:val="28"/>
          <w:lang w:eastAsia="ru-RU"/>
        </w:rPr>
        <w:t xml:space="preserve"> настоящего Административного регламента, направляет имеющиеся материалы в органы прокуратуры.</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8A19E3">
          <w:rPr>
            <w:rFonts w:ascii="Times New Roman" w:eastAsia="Times New Roman" w:hAnsi="Times New Roman" w:cs="Times New Roman"/>
            <w:sz w:val="28"/>
            <w:szCs w:val="28"/>
            <w:lang w:eastAsia="ru-RU"/>
          </w:rPr>
          <w:t>законом</w:t>
        </w:r>
      </w:hyperlink>
      <w:r w:rsidRPr="008A19E3">
        <w:rPr>
          <w:rFonts w:ascii="Times New Roman" w:eastAsia="Times New Roman" w:hAnsi="Times New Roman" w:cs="Times New Roman"/>
          <w:sz w:val="28"/>
          <w:szCs w:val="28"/>
          <w:lang w:eastAsia="ru-RU"/>
        </w:rPr>
        <w:t xml:space="preserve">           № 59-ФЗ.</w:t>
      </w:r>
    </w:p>
    <w:p w:rsidR="008A19E3" w:rsidRPr="008A19E3" w:rsidRDefault="008A19E3" w:rsidP="008A19E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8A19E3" w:rsidRPr="008A19E3" w:rsidRDefault="008A19E3" w:rsidP="008A19E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A19E3">
        <w:rPr>
          <w:rFonts w:ascii="Times New Roman" w:eastAsia="Times New Roman" w:hAnsi="Times New Roman" w:cs="Times New Roman"/>
          <w:b/>
          <w:sz w:val="28"/>
          <w:szCs w:val="28"/>
          <w:lang w:eastAsia="ru-RU"/>
        </w:rPr>
        <w:t>Порядок обжалования решения по жалобе</w:t>
      </w:r>
    </w:p>
    <w:p w:rsidR="008A19E3" w:rsidRPr="008A19E3" w:rsidRDefault="008A19E3" w:rsidP="008A19E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8A19E3" w:rsidRPr="008A19E3" w:rsidRDefault="008A19E3" w:rsidP="008A19E3">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8A19E3" w:rsidRPr="008A19E3" w:rsidRDefault="008A19E3" w:rsidP="008A19E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A19E3">
        <w:rPr>
          <w:rFonts w:ascii="Times New Roman" w:eastAsia="Times New Roman"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8A19E3" w:rsidRPr="008A19E3" w:rsidRDefault="008A19E3" w:rsidP="008A19E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5.17. Заявитель имеет право на получение информации и документов для обоснования и рассмотрения жалобы.</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Должностные лица Администрации (Уполномоченного органа) обязаны:</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обеспечить объективное, всестороннее и своевременное рассмотрение жалобы;</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8A19E3">
          <w:rPr>
            <w:rFonts w:ascii="Times New Roman" w:eastAsia="Times New Roman" w:hAnsi="Times New Roman" w:cs="Times New Roman"/>
            <w:sz w:val="28"/>
            <w:szCs w:val="28"/>
            <w:lang w:eastAsia="ru-RU"/>
          </w:rPr>
          <w:t>пункте 5.18</w:t>
        </w:r>
      </w:hyperlink>
      <w:r w:rsidRPr="008A19E3">
        <w:rPr>
          <w:rFonts w:ascii="Times New Roman" w:eastAsia="Times New Roman" w:hAnsi="Times New Roman" w:cs="Times New Roman"/>
          <w:sz w:val="28"/>
          <w:szCs w:val="28"/>
          <w:lang w:eastAsia="ru-RU"/>
        </w:rPr>
        <w:t xml:space="preserve"> настоящего Административного регламента.</w:t>
      </w:r>
    </w:p>
    <w:p w:rsidR="008A19E3" w:rsidRPr="008A19E3" w:rsidRDefault="008A19E3" w:rsidP="008A19E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8A19E3" w:rsidRPr="008A19E3" w:rsidRDefault="008A19E3" w:rsidP="008A19E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A19E3">
        <w:rPr>
          <w:rFonts w:ascii="Times New Roman" w:eastAsia="Times New Roman" w:hAnsi="Times New Roman" w:cs="Times New Roman"/>
          <w:b/>
          <w:sz w:val="28"/>
          <w:szCs w:val="28"/>
          <w:lang w:eastAsia="ru-RU"/>
        </w:rPr>
        <w:t xml:space="preserve">Способы информирования Заявителей о порядке подачи </w:t>
      </w:r>
    </w:p>
    <w:p w:rsidR="008A19E3" w:rsidRPr="008A19E3" w:rsidRDefault="008A19E3" w:rsidP="008A19E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A19E3">
        <w:rPr>
          <w:rFonts w:ascii="Times New Roman" w:eastAsia="Times New Roman" w:hAnsi="Times New Roman" w:cs="Times New Roman"/>
          <w:b/>
          <w:sz w:val="28"/>
          <w:szCs w:val="28"/>
          <w:lang w:eastAsia="ru-RU"/>
        </w:rPr>
        <w:t>и рассмотрения жалобы</w:t>
      </w:r>
    </w:p>
    <w:p w:rsidR="008A19E3" w:rsidRPr="008A19E3" w:rsidRDefault="008A19E3" w:rsidP="008A19E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5.18. Администрация (Уполномоченный орган) обеспечивает:</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A19E3">
        <w:rPr>
          <w:rFonts w:ascii="Times New Roman" w:eastAsia="Times New Roman" w:hAnsi="Times New Roman" w:cs="Times New Roman"/>
          <w:bCs/>
          <w:sz w:val="28"/>
          <w:szCs w:val="28"/>
          <w:lang w:eastAsia="ru-RU"/>
        </w:rPr>
        <w:t>оснащение мест приема жалоб;</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A19E3">
        <w:rPr>
          <w:rFonts w:ascii="Times New Roman" w:eastAsia="Times New Roman" w:hAnsi="Times New Roman" w:cs="Times New Roman"/>
          <w:bCs/>
          <w:sz w:val="28"/>
          <w:szCs w:val="28"/>
          <w:lang w:eastAsia="ru-RU"/>
        </w:rPr>
        <w:t xml:space="preserve">информирование Заявителей о порядке обжалования решений и действий (бездействия) Администрации </w:t>
      </w:r>
      <w:r w:rsidRPr="008A19E3">
        <w:rPr>
          <w:rFonts w:ascii="Times New Roman" w:eastAsia="Times New Roman" w:hAnsi="Times New Roman" w:cs="Times New Roman"/>
          <w:sz w:val="28"/>
          <w:szCs w:val="28"/>
          <w:lang w:eastAsia="ru-RU"/>
        </w:rPr>
        <w:t>(Уполномоченного органа)</w:t>
      </w:r>
      <w:r w:rsidRPr="008A19E3">
        <w:rPr>
          <w:rFonts w:ascii="Times New Roman" w:eastAsia="Times New Roman" w:hAnsi="Times New Roman" w:cs="Times New Roman"/>
          <w:bCs/>
          <w:sz w:val="28"/>
          <w:szCs w:val="28"/>
          <w:lang w:eastAsia="ru-RU"/>
        </w:rPr>
        <w:t>,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A19E3">
        <w:rPr>
          <w:rFonts w:ascii="Times New Roman" w:eastAsia="Times New Roman" w:hAnsi="Times New Roman" w:cs="Times New Roman"/>
          <w:bCs/>
          <w:sz w:val="28"/>
          <w:szCs w:val="28"/>
          <w:lang w:eastAsia="ru-RU"/>
        </w:rPr>
        <w:t xml:space="preserve">консультирование заявителей о порядке обжалования решений и действий (бездействия) Администрации </w:t>
      </w:r>
      <w:r w:rsidRPr="008A19E3">
        <w:rPr>
          <w:rFonts w:ascii="Times New Roman" w:eastAsia="Times New Roman" w:hAnsi="Times New Roman" w:cs="Times New Roman"/>
          <w:sz w:val="28"/>
          <w:szCs w:val="28"/>
          <w:lang w:eastAsia="ru-RU"/>
        </w:rPr>
        <w:t>(Уполномоченного органа)</w:t>
      </w:r>
      <w:r w:rsidRPr="008A19E3">
        <w:rPr>
          <w:rFonts w:ascii="Times New Roman" w:eastAsia="Times New Roman" w:hAnsi="Times New Roman" w:cs="Times New Roman"/>
          <w:bCs/>
          <w:sz w:val="28"/>
          <w:szCs w:val="28"/>
          <w:lang w:eastAsia="ru-RU"/>
        </w:rPr>
        <w:t xml:space="preserve">, его должностных лиц </w:t>
      </w:r>
      <w:r w:rsidR="00557F83" w:rsidRPr="008A19E3">
        <w:rPr>
          <w:rFonts w:ascii="Times New Roman" w:eastAsia="Times New Roman" w:hAnsi="Times New Roman" w:cs="Times New Roman"/>
          <w:bCs/>
          <w:sz w:val="28"/>
          <w:szCs w:val="28"/>
          <w:lang w:eastAsia="ru-RU"/>
        </w:rPr>
        <w:t>либо муниципальных</w:t>
      </w:r>
      <w:r w:rsidRPr="008A19E3">
        <w:rPr>
          <w:rFonts w:ascii="Times New Roman" w:eastAsia="Times New Roman" w:hAnsi="Times New Roman" w:cs="Times New Roman"/>
          <w:bCs/>
          <w:sz w:val="28"/>
          <w:szCs w:val="28"/>
          <w:lang w:eastAsia="ru-RU"/>
        </w:rPr>
        <w:t xml:space="preserve"> </w:t>
      </w:r>
      <w:r w:rsidR="00557F83" w:rsidRPr="008A19E3">
        <w:rPr>
          <w:rFonts w:ascii="Times New Roman" w:eastAsia="Times New Roman" w:hAnsi="Times New Roman" w:cs="Times New Roman"/>
          <w:bCs/>
          <w:sz w:val="28"/>
          <w:szCs w:val="28"/>
          <w:lang w:eastAsia="ru-RU"/>
        </w:rPr>
        <w:t>служащих, в</w:t>
      </w:r>
      <w:r w:rsidRPr="008A19E3">
        <w:rPr>
          <w:rFonts w:ascii="Times New Roman" w:eastAsia="Times New Roman" w:hAnsi="Times New Roman" w:cs="Times New Roman"/>
          <w:bCs/>
          <w:sz w:val="28"/>
          <w:szCs w:val="28"/>
          <w:lang w:eastAsia="ru-RU"/>
        </w:rPr>
        <w:t xml:space="preserve"> том числе по телефону, электронной почте, при личном приеме;</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A19E3">
        <w:rPr>
          <w:rFonts w:ascii="Times New Roman" w:eastAsia="Times New Roman" w:hAnsi="Times New Roman" w:cs="Times New Roman"/>
          <w:bCs/>
          <w:sz w:val="28"/>
          <w:szCs w:val="28"/>
          <w:lang w:eastAsia="ru-RU"/>
        </w:rPr>
        <w:lastRenderedPageBreak/>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8A19E3" w:rsidRPr="008A19E3" w:rsidRDefault="008A19E3" w:rsidP="008A19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A19E3" w:rsidRPr="008A19E3" w:rsidRDefault="008A19E3" w:rsidP="008A19E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8A19E3">
        <w:rPr>
          <w:rFonts w:ascii="Times New Roman" w:eastAsia="Times New Roman" w:hAnsi="Times New Roman" w:cs="Times New Roman"/>
          <w:b/>
          <w:sz w:val="28"/>
          <w:szCs w:val="28"/>
          <w:lang w:val="en-US" w:eastAsia="ru-RU"/>
        </w:rPr>
        <w:t>VI</w:t>
      </w:r>
      <w:r w:rsidRPr="008A19E3">
        <w:rPr>
          <w:rFonts w:ascii="Times New Roman" w:eastAsia="Times New Roman" w:hAnsi="Times New Roman" w:cs="Times New Roman"/>
          <w:b/>
          <w:sz w:val="28"/>
          <w:szCs w:val="28"/>
          <w:lang w:eastAsia="ru-RU"/>
        </w:rPr>
        <w:t>. Особенности выполнения административных процедур (действий) в многофункциональных центах предоставления муниципальных услуг</w:t>
      </w:r>
    </w:p>
    <w:p w:rsidR="008A19E3" w:rsidRPr="008A19E3" w:rsidRDefault="008A19E3" w:rsidP="008A19E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8A19E3" w:rsidRPr="008A19E3" w:rsidRDefault="008A19E3" w:rsidP="008A19E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8A19E3">
        <w:rPr>
          <w:rFonts w:ascii="Times New Roman" w:eastAsia="Times New Roman" w:hAnsi="Times New Roman" w:cs="Times New Roman"/>
          <w:b/>
          <w:sz w:val="28"/>
          <w:szCs w:val="28"/>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8A19E3" w:rsidRPr="008A19E3" w:rsidRDefault="008A19E3" w:rsidP="008A19E3">
      <w:pPr>
        <w:autoSpaceDE w:val="0"/>
        <w:autoSpaceDN w:val="0"/>
        <w:adjustRightInd w:val="0"/>
        <w:spacing w:after="0" w:line="240" w:lineRule="auto"/>
        <w:ind w:firstLine="540"/>
        <w:rPr>
          <w:rFonts w:ascii="Times New Roman" w:eastAsia="Times New Roman" w:hAnsi="Times New Roman" w:cs="Times New Roman"/>
          <w:b/>
          <w:sz w:val="28"/>
          <w:szCs w:val="28"/>
          <w:lang w:eastAsia="ru-RU"/>
        </w:rPr>
      </w:pPr>
    </w:p>
    <w:p w:rsidR="008A19E3" w:rsidRPr="008A19E3" w:rsidRDefault="008A19E3" w:rsidP="008A19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6.1. Многофункциональный центр осуществляет:</w:t>
      </w:r>
    </w:p>
    <w:p w:rsidR="008A19E3" w:rsidRPr="008A19E3" w:rsidRDefault="008A19E3" w:rsidP="008A19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 xml:space="preserve">информирование заявителей о порядке предоставления муниципальной услуги в Многофункциональном центе, о ходе выполнения </w:t>
      </w:r>
      <w:r w:rsidR="00557F83" w:rsidRPr="008A19E3">
        <w:rPr>
          <w:rFonts w:ascii="Times New Roman" w:eastAsia="Times New Roman" w:hAnsi="Times New Roman" w:cs="Times New Roman"/>
          <w:sz w:val="28"/>
          <w:szCs w:val="28"/>
          <w:lang w:eastAsia="ru-RU"/>
        </w:rPr>
        <w:t>запроса о</w:t>
      </w:r>
      <w:r w:rsidRPr="008A19E3">
        <w:rPr>
          <w:rFonts w:ascii="Times New Roman" w:eastAsia="Times New Roman" w:hAnsi="Times New Roman" w:cs="Times New Roman"/>
          <w:sz w:val="28"/>
          <w:szCs w:val="28"/>
          <w:lang w:eastAsia="ru-RU"/>
        </w:rPr>
        <w:t xml:space="preserve">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8A19E3" w:rsidRPr="008A19E3" w:rsidRDefault="008A19E3" w:rsidP="008A19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A19E3" w:rsidRPr="008A19E3" w:rsidRDefault="008A19E3" w:rsidP="008A19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A19E3" w:rsidRPr="008A19E3" w:rsidRDefault="008A19E3" w:rsidP="008A19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иные процедуры и действия, предусмотренные Федеральным законом               № 210-ФЗ.</w:t>
      </w:r>
    </w:p>
    <w:p w:rsidR="008A19E3" w:rsidRPr="008A19E3" w:rsidRDefault="008A19E3" w:rsidP="008A19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A19E3" w:rsidRPr="008A19E3" w:rsidRDefault="008A19E3" w:rsidP="008A19E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8A19E3">
        <w:rPr>
          <w:rFonts w:ascii="Times New Roman" w:eastAsia="Times New Roman" w:hAnsi="Times New Roman" w:cs="Times New Roman"/>
          <w:b/>
          <w:sz w:val="28"/>
          <w:szCs w:val="28"/>
          <w:lang w:eastAsia="ru-RU"/>
        </w:rPr>
        <w:t>Информирование Заявителей</w:t>
      </w:r>
    </w:p>
    <w:p w:rsidR="008A19E3" w:rsidRPr="008A19E3" w:rsidRDefault="008A19E3" w:rsidP="008A19E3">
      <w:pPr>
        <w:autoSpaceDE w:val="0"/>
        <w:autoSpaceDN w:val="0"/>
        <w:adjustRightInd w:val="0"/>
        <w:spacing w:after="0" w:line="240" w:lineRule="auto"/>
        <w:ind w:firstLine="540"/>
        <w:rPr>
          <w:rFonts w:ascii="Times New Roman" w:eastAsia="Times New Roman" w:hAnsi="Times New Roman" w:cs="Times New Roman"/>
          <w:b/>
          <w:sz w:val="28"/>
          <w:szCs w:val="28"/>
          <w:lang w:eastAsia="ru-RU"/>
        </w:rPr>
      </w:pPr>
    </w:p>
    <w:p w:rsidR="008A19E3" w:rsidRPr="008A19E3" w:rsidRDefault="008A19E3" w:rsidP="008A19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6.2. Информирование Заявителей осуществляется Многофункциональными центрами следующими способами:</w:t>
      </w:r>
    </w:p>
    <w:p w:rsidR="008A19E3" w:rsidRPr="008A19E3" w:rsidRDefault="008A19E3" w:rsidP="008A19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30" w:history="1">
        <w:r w:rsidRPr="008A19E3">
          <w:rPr>
            <w:rFonts w:ascii="Times New Roman" w:eastAsia="Times New Roman" w:hAnsi="Times New Roman" w:cs="Times New Roman"/>
            <w:color w:val="0000FF"/>
            <w:sz w:val="28"/>
            <w:szCs w:val="28"/>
            <w:u w:val="single"/>
            <w:lang w:val="en-US" w:eastAsia="ru-RU"/>
          </w:rPr>
          <w:t>https</w:t>
        </w:r>
        <w:r w:rsidRPr="008A19E3">
          <w:rPr>
            <w:rFonts w:ascii="Times New Roman" w:eastAsia="Times New Roman" w:hAnsi="Times New Roman" w:cs="Times New Roman"/>
            <w:color w:val="0000FF"/>
            <w:sz w:val="28"/>
            <w:szCs w:val="28"/>
            <w:u w:val="single"/>
            <w:lang w:eastAsia="ru-RU"/>
          </w:rPr>
          <w:t>://</w:t>
        </w:r>
        <w:r w:rsidRPr="008A19E3">
          <w:rPr>
            <w:rFonts w:ascii="Times New Roman" w:eastAsia="Times New Roman" w:hAnsi="Times New Roman" w:cs="Times New Roman"/>
            <w:color w:val="0000FF"/>
            <w:sz w:val="28"/>
            <w:szCs w:val="28"/>
            <w:u w:val="single"/>
            <w:lang w:val="en-US" w:eastAsia="ru-RU"/>
          </w:rPr>
          <w:t>mfcrb</w:t>
        </w:r>
        <w:r w:rsidRPr="008A19E3">
          <w:rPr>
            <w:rFonts w:ascii="Times New Roman" w:eastAsia="Times New Roman" w:hAnsi="Times New Roman" w:cs="Times New Roman"/>
            <w:color w:val="0000FF"/>
            <w:sz w:val="28"/>
            <w:szCs w:val="28"/>
            <w:u w:val="single"/>
            <w:lang w:eastAsia="ru-RU"/>
          </w:rPr>
          <w:t>.</w:t>
        </w:r>
        <w:r w:rsidRPr="008A19E3">
          <w:rPr>
            <w:rFonts w:ascii="Times New Roman" w:eastAsia="Times New Roman" w:hAnsi="Times New Roman" w:cs="Times New Roman"/>
            <w:color w:val="0000FF"/>
            <w:sz w:val="28"/>
            <w:szCs w:val="28"/>
            <w:u w:val="single"/>
            <w:lang w:val="en-US" w:eastAsia="ru-RU"/>
          </w:rPr>
          <w:t>ru</w:t>
        </w:r>
        <w:r w:rsidRPr="008A19E3">
          <w:rPr>
            <w:rFonts w:ascii="Times New Roman" w:eastAsia="Times New Roman" w:hAnsi="Times New Roman" w:cs="Times New Roman"/>
            <w:color w:val="0000FF"/>
            <w:sz w:val="28"/>
            <w:szCs w:val="28"/>
            <w:u w:val="single"/>
            <w:lang w:eastAsia="ru-RU"/>
          </w:rPr>
          <w:t>/</w:t>
        </w:r>
      </w:hyperlink>
      <w:r w:rsidRPr="008A19E3">
        <w:rPr>
          <w:rFonts w:ascii="Times New Roman" w:eastAsia="Times New Roman" w:hAnsi="Times New Roman" w:cs="Times New Roman"/>
          <w:sz w:val="28"/>
          <w:szCs w:val="28"/>
          <w:lang w:eastAsia="ru-RU"/>
        </w:rPr>
        <w:t>) и информационных стендах РГАУ МФЦ;</w:t>
      </w:r>
    </w:p>
    <w:p w:rsidR="008A19E3" w:rsidRPr="008A19E3" w:rsidRDefault="008A19E3" w:rsidP="008A19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lastRenderedPageBreak/>
        <w:t>б) при обращении Заявителя в РГАУ МФЦ лично, по телефону, посредством почтовых отправлений, либо по электронной почте.</w:t>
      </w:r>
    </w:p>
    <w:p w:rsidR="008A19E3" w:rsidRPr="008A19E3" w:rsidRDefault="008A19E3" w:rsidP="008A19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При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8A19E3" w:rsidRPr="008A19E3" w:rsidRDefault="008A19E3" w:rsidP="008A19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осуществляет не более 10 минут;</w:t>
      </w:r>
    </w:p>
    <w:p w:rsidR="008A19E3" w:rsidRPr="008A19E3" w:rsidRDefault="008A19E3" w:rsidP="008A19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8A19E3" w:rsidRPr="008A19E3" w:rsidRDefault="008A19E3" w:rsidP="008A19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изложить обращение в письменной форме (ответ направляется Заявителю в соответствии со способом, указанном в обращении);</w:t>
      </w:r>
    </w:p>
    <w:p w:rsidR="008A19E3" w:rsidRPr="008A19E3" w:rsidRDefault="008A19E3" w:rsidP="008A19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назначить другое время для консультации.</w:t>
      </w:r>
    </w:p>
    <w:p w:rsidR="008A19E3" w:rsidRPr="008A19E3" w:rsidRDefault="008A19E3" w:rsidP="008A19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8A19E3" w:rsidRPr="008A19E3" w:rsidRDefault="008A19E3" w:rsidP="008A19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A19E3" w:rsidRPr="008A19E3" w:rsidRDefault="008A19E3" w:rsidP="008A19E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8A19E3">
        <w:rPr>
          <w:rFonts w:ascii="Times New Roman" w:eastAsia="Times New Roman" w:hAnsi="Times New Roman" w:cs="Times New Roman"/>
          <w:b/>
          <w:sz w:val="28"/>
          <w:szCs w:val="28"/>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A19E3" w:rsidRPr="008A19E3" w:rsidRDefault="008A19E3" w:rsidP="008A19E3">
      <w:pPr>
        <w:autoSpaceDE w:val="0"/>
        <w:autoSpaceDN w:val="0"/>
        <w:adjustRightInd w:val="0"/>
        <w:spacing w:after="0" w:line="240" w:lineRule="auto"/>
        <w:ind w:firstLine="540"/>
        <w:rPr>
          <w:rFonts w:ascii="Times New Roman" w:eastAsia="Times New Roman" w:hAnsi="Times New Roman" w:cs="Times New Roman"/>
          <w:b/>
          <w:sz w:val="28"/>
          <w:szCs w:val="28"/>
          <w:lang w:eastAsia="ru-RU"/>
        </w:rPr>
      </w:pPr>
    </w:p>
    <w:p w:rsidR="008A19E3" w:rsidRPr="008A19E3" w:rsidRDefault="008A19E3" w:rsidP="008A19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A19E3" w:rsidRPr="008A19E3" w:rsidRDefault="008A19E3" w:rsidP="008A19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При обращении за предоставлением двух и более муниципальных услуг Заявителю предлагается получить мультиталон электронной очереди.</w:t>
      </w:r>
    </w:p>
    <w:p w:rsidR="008A19E3" w:rsidRPr="008A19E3" w:rsidRDefault="008A19E3" w:rsidP="008A19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w:t>
      </w:r>
      <w:r w:rsidR="00557F83" w:rsidRPr="008A19E3">
        <w:rPr>
          <w:rFonts w:ascii="Times New Roman" w:eastAsia="Times New Roman" w:hAnsi="Times New Roman" w:cs="Times New Roman"/>
          <w:sz w:val="28"/>
          <w:szCs w:val="28"/>
          <w:lang w:eastAsia="ru-RU"/>
        </w:rPr>
        <w:t>лично в</w:t>
      </w:r>
      <w:r w:rsidRPr="008A19E3">
        <w:rPr>
          <w:rFonts w:ascii="Times New Roman" w:eastAsia="Times New Roman" w:hAnsi="Times New Roman" w:cs="Times New Roman"/>
          <w:sz w:val="28"/>
          <w:szCs w:val="28"/>
          <w:lang w:eastAsia="ru-RU"/>
        </w:rPr>
        <w:t xml:space="preserve"> РГАУ МФЦ при обращении за предоставлением услуги. Не допускается получение талона электронной очереди для третьих лиц.</w:t>
      </w:r>
    </w:p>
    <w:p w:rsidR="008A19E3" w:rsidRPr="008A19E3" w:rsidRDefault="008A19E3" w:rsidP="008A19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Специалист РГАУ МФЦ осуществляет следующие действия:</w:t>
      </w:r>
    </w:p>
    <w:p w:rsidR="008A19E3" w:rsidRPr="008A19E3" w:rsidRDefault="008A19E3" w:rsidP="008A19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A19E3" w:rsidRPr="008A19E3" w:rsidRDefault="008A19E3" w:rsidP="008A19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проверяет полномочия представителя (в случае обращения представителя);</w:t>
      </w:r>
    </w:p>
    <w:p w:rsidR="008A19E3" w:rsidRPr="008A19E3" w:rsidRDefault="008A19E3" w:rsidP="008A19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принимает от Заявителей заявление на предоставление муниципальной услуги;</w:t>
      </w:r>
    </w:p>
    <w:p w:rsidR="008A19E3" w:rsidRPr="008A19E3" w:rsidRDefault="008A19E3" w:rsidP="008A19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принимает от Заявителей документы, необходимые для получения муниципальной услуги;</w:t>
      </w:r>
    </w:p>
    <w:p w:rsidR="008A19E3" w:rsidRPr="008A19E3" w:rsidRDefault="008A19E3" w:rsidP="008A19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8A19E3" w:rsidRPr="008A19E3" w:rsidRDefault="008A19E3" w:rsidP="008A19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8A19E3" w:rsidRPr="008A19E3" w:rsidRDefault="008A19E3" w:rsidP="008A19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8A19E3" w:rsidRPr="008A19E3" w:rsidRDefault="008A19E3" w:rsidP="008A19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A19E3">
        <w:rPr>
          <w:rFonts w:ascii="Times New Roman" w:eastAsia="Times New Roman" w:hAnsi="Times New Roman" w:cs="Times New Roman"/>
          <w:bCs/>
          <w:sz w:val="28"/>
          <w:szCs w:val="28"/>
          <w:lang w:eastAsia="ru-RU"/>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A19E3">
        <w:rPr>
          <w:rFonts w:ascii="Times New Roman" w:eastAsia="Times New Roman" w:hAnsi="Times New Roman" w:cs="Times New Roman"/>
          <w:bCs/>
          <w:sz w:val="28"/>
          <w:szCs w:val="28"/>
          <w:lang w:eastAsia="ru-RU"/>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w:t>
      </w:r>
      <w:r w:rsidR="00557F83" w:rsidRPr="008A19E3">
        <w:rPr>
          <w:rFonts w:ascii="Times New Roman" w:eastAsia="Times New Roman" w:hAnsi="Times New Roman" w:cs="Times New Roman"/>
          <w:bCs/>
          <w:sz w:val="28"/>
          <w:szCs w:val="28"/>
          <w:lang w:eastAsia="ru-RU"/>
        </w:rPr>
        <w:t>расписке в</w:t>
      </w:r>
      <w:r w:rsidRPr="008A19E3">
        <w:rPr>
          <w:rFonts w:ascii="Times New Roman" w:eastAsia="Times New Roman" w:hAnsi="Times New Roman" w:cs="Times New Roman"/>
          <w:bCs/>
          <w:sz w:val="28"/>
          <w:szCs w:val="28"/>
          <w:lang w:eastAsia="ru-RU"/>
        </w:rPr>
        <w:t xml:space="preserve"> приеме документов;</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A19E3">
        <w:rPr>
          <w:rFonts w:ascii="Times New Roman" w:eastAsia="Times New Roman" w:hAnsi="Times New Roman" w:cs="Times New Roman"/>
          <w:bCs/>
          <w:sz w:val="28"/>
          <w:szCs w:val="28"/>
          <w:lang w:eastAsia="ru-RU"/>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A19E3">
        <w:rPr>
          <w:rFonts w:ascii="Times New Roman" w:eastAsia="Times New Roman" w:hAnsi="Times New Roman" w:cs="Times New Roman"/>
          <w:bCs/>
          <w:sz w:val="28"/>
          <w:szCs w:val="28"/>
          <w:lang w:eastAsia="ru-RU"/>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A19E3">
        <w:rPr>
          <w:rFonts w:ascii="Times New Roman" w:eastAsia="Times New Roman" w:hAnsi="Times New Roman" w:cs="Times New Roman"/>
          <w:bCs/>
          <w:sz w:val="28"/>
          <w:szCs w:val="28"/>
          <w:lang w:eastAsia="ru-RU"/>
        </w:rPr>
        <w:t>6.4. Специалист РГАУ МФЦ не вправе требовать от Заявителя:</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A19E3">
        <w:rPr>
          <w:rFonts w:ascii="Times New Roman" w:eastAsia="Times New Roman" w:hAnsi="Times New Roman" w:cs="Times New Roman"/>
          <w:bCs/>
          <w:sz w:val="28"/>
          <w:szCs w:val="28"/>
          <w:lang w:eastAsia="ru-RU"/>
        </w:rPr>
        <w:lastRenderedPageBreak/>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A19E3">
        <w:rPr>
          <w:rFonts w:ascii="Times New Roman" w:eastAsia="Times New Roman" w:hAnsi="Times New Roman" w:cs="Times New Roman"/>
          <w:bCs/>
          <w:sz w:val="28"/>
          <w:szCs w:val="28"/>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A19E3">
        <w:rPr>
          <w:rFonts w:ascii="Times New Roman" w:eastAsia="Times New Roman" w:hAnsi="Times New Roman" w:cs="Times New Roman"/>
          <w:bCs/>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A19E3">
        <w:rPr>
          <w:rFonts w:ascii="Times New Roman" w:eastAsia="Times New Roman" w:hAnsi="Times New Roman" w:cs="Times New Roman"/>
          <w:bCs/>
          <w:sz w:val="28"/>
          <w:szCs w:val="28"/>
          <w:lang w:eastAsia="ru-RU"/>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в Администрацию (Уполномоченный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A19E3">
        <w:rPr>
          <w:rFonts w:ascii="Times New Roman" w:eastAsia="Times New Roman" w:hAnsi="Times New Roman" w:cs="Times New Roman"/>
          <w:bCs/>
          <w:sz w:val="28"/>
          <w:szCs w:val="28"/>
          <w:lang w:eastAsia="ru-RU"/>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A19E3">
        <w:rPr>
          <w:rFonts w:ascii="Times New Roman" w:eastAsia="Times New Roman" w:hAnsi="Times New Roman" w:cs="Times New Roman"/>
          <w:bCs/>
          <w:sz w:val="28"/>
          <w:szCs w:val="28"/>
          <w:lang w:eastAsia="ru-RU"/>
        </w:rPr>
        <w:t xml:space="preserve">Порядок и сроки передачи РГАУ МФЦ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w:t>
      </w:r>
      <w:hyperlink r:id="rId31" w:history="1">
        <w:r w:rsidRPr="008A19E3">
          <w:rPr>
            <w:rFonts w:ascii="Times New Roman" w:eastAsia="Times New Roman" w:hAnsi="Times New Roman" w:cs="Times New Roman"/>
            <w:bCs/>
            <w:sz w:val="28"/>
            <w:szCs w:val="28"/>
            <w:lang w:eastAsia="ru-RU"/>
          </w:rPr>
          <w:t>Постановлением</w:t>
        </w:r>
      </w:hyperlink>
      <w:r w:rsidRPr="008A19E3">
        <w:rPr>
          <w:rFonts w:ascii="Times New Roman" w:eastAsia="Times New Roman" w:hAnsi="Times New Roman" w:cs="Times New Roman"/>
          <w:bCs/>
          <w:sz w:val="28"/>
          <w:szCs w:val="28"/>
          <w:lang w:eastAsia="ru-RU"/>
        </w:rPr>
        <w:t xml:space="preserve"> Правительства Российской Федерации от 27 сентября 2011 года № 797 «О взаимодействии между многофункциональными центрами </w:t>
      </w:r>
      <w:r w:rsidRPr="008A19E3">
        <w:rPr>
          <w:rFonts w:ascii="Times New Roman" w:eastAsia="Times New Roman" w:hAnsi="Times New Roman" w:cs="Times New Roman"/>
          <w:bCs/>
          <w:sz w:val="28"/>
          <w:szCs w:val="28"/>
          <w:lang w:eastAsia="ru-RU"/>
        </w:rPr>
        <w:lastRenderedPageBreak/>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8A19E3">
        <w:rPr>
          <w:rFonts w:ascii="Times New Roman" w:eastAsia="Times New Roman" w:hAnsi="Times New Roman" w:cs="Times New Roman"/>
          <w:b/>
          <w:bCs/>
          <w:sz w:val="28"/>
          <w:szCs w:val="28"/>
          <w:lang w:eastAsia="ru-RU"/>
        </w:rPr>
        <w:t>Формирование и направление Многофункциональным центром предоставления межведомственного запроса</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A19E3">
        <w:rPr>
          <w:rFonts w:ascii="Times New Roman" w:eastAsia="Times New Roman" w:hAnsi="Times New Roman" w:cs="Times New Roman"/>
          <w:bCs/>
          <w:sz w:val="28"/>
          <w:szCs w:val="28"/>
          <w:lang w:eastAsia="ru-RU"/>
        </w:rPr>
        <w:t xml:space="preserve">6.6. В случае если документы, предусмотренные пунктом </w:t>
      </w:r>
      <w:r w:rsidR="00557F83" w:rsidRPr="008A19E3">
        <w:rPr>
          <w:rFonts w:ascii="Times New Roman" w:eastAsia="Times New Roman" w:hAnsi="Times New Roman" w:cs="Times New Roman"/>
          <w:bCs/>
          <w:sz w:val="28"/>
          <w:szCs w:val="28"/>
          <w:lang w:eastAsia="ru-RU"/>
        </w:rPr>
        <w:t>2.10 Административного</w:t>
      </w:r>
      <w:r w:rsidRPr="008A19E3">
        <w:rPr>
          <w:rFonts w:ascii="Times New Roman" w:eastAsia="Times New Roman" w:hAnsi="Times New Roman" w:cs="Times New Roman"/>
          <w:bCs/>
          <w:sz w:val="28"/>
          <w:szCs w:val="28"/>
          <w:lang w:eastAsia="ru-RU"/>
        </w:rPr>
        <w:t xml:space="preserve">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(Уполномоченным органом), могут запрашиваться РГАУ МФЦ самостоятельно в порядке межведомственного </w:t>
      </w:r>
      <w:r w:rsidR="00557F83" w:rsidRPr="008A19E3">
        <w:rPr>
          <w:rFonts w:ascii="Times New Roman" w:eastAsia="Times New Roman" w:hAnsi="Times New Roman" w:cs="Times New Roman"/>
          <w:bCs/>
          <w:sz w:val="28"/>
          <w:szCs w:val="28"/>
          <w:lang w:eastAsia="ru-RU"/>
        </w:rPr>
        <w:t>электронного взаимодействия</w:t>
      </w:r>
      <w:r w:rsidRPr="008A19E3">
        <w:rPr>
          <w:rFonts w:ascii="Times New Roman" w:eastAsia="Times New Roman" w:hAnsi="Times New Roman" w:cs="Times New Roman"/>
          <w:bCs/>
          <w:sz w:val="28"/>
          <w:szCs w:val="28"/>
          <w:lang w:eastAsia="ru-RU"/>
        </w:rPr>
        <w:t>.</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8A19E3">
        <w:rPr>
          <w:rFonts w:ascii="Times New Roman" w:eastAsia="Times New Roman" w:hAnsi="Times New Roman" w:cs="Times New Roman"/>
          <w:b/>
          <w:bCs/>
          <w:sz w:val="28"/>
          <w:szCs w:val="28"/>
          <w:lang w:eastAsia="ru-RU"/>
        </w:rPr>
        <w:t>Выдача Заявителю результата предоставления муниципальной услуги</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A19E3">
        <w:rPr>
          <w:rFonts w:ascii="Times New Roman" w:eastAsia="Times New Roman" w:hAnsi="Times New Roman" w:cs="Times New Roman"/>
          <w:bCs/>
          <w:sz w:val="28"/>
          <w:szCs w:val="28"/>
          <w:lang w:eastAsia="ru-RU"/>
        </w:rPr>
        <w:t xml:space="preserve">6.7. При наличии в заявлении о предоставлении </w:t>
      </w:r>
      <w:r w:rsidR="00557F83" w:rsidRPr="008A19E3">
        <w:rPr>
          <w:rFonts w:ascii="Times New Roman" w:eastAsia="Times New Roman" w:hAnsi="Times New Roman" w:cs="Times New Roman"/>
          <w:bCs/>
          <w:sz w:val="28"/>
          <w:szCs w:val="28"/>
          <w:lang w:eastAsia="ru-RU"/>
        </w:rPr>
        <w:t>муниципальной услуги</w:t>
      </w:r>
      <w:r w:rsidRPr="008A19E3">
        <w:rPr>
          <w:rFonts w:ascii="Times New Roman" w:eastAsia="Times New Roman" w:hAnsi="Times New Roman" w:cs="Times New Roman"/>
          <w:bCs/>
          <w:sz w:val="28"/>
          <w:szCs w:val="28"/>
          <w:lang w:eastAsia="ru-RU"/>
        </w:rPr>
        <w:t xml:space="preserve"> указания о выдаче результатов оказания услуги через РГАУ МФЦ, Администрацию (Уполномоченный </w:t>
      </w:r>
      <w:r w:rsidR="00557F83" w:rsidRPr="008A19E3">
        <w:rPr>
          <w:rFonts w:ascii="Times New Roman" w:eastAsia="Times New Roman" w:hAnsi="Times New Roman" w:cs="Times New Roman"/>
          <w:bCs/>
          <w:sz w:val="28"/>
          <w:szCs w:val="28"/>
          <w:lang w:eastAsia="ru-RU"/>
        </w:rPr>
        <w:t>орган) передает</w:t>
      </w:r>
      <w:r w:rsidRPr="008A19E3">
        <w:rPr>
          <w:rFonts w:ascii="Times New Roman" w:eastAsia="Times New Roman" w:hAnsi="Times New Roman" w:cs="Times New Roman"/>
          <w:bCs/>
          <w:sz w:val="28"/>
          <w:szCs w:val="28"/>
          <w:lang w:eastAsia="ru-RU"/>
        </w:rPr>
        <w:t xml:space="preserve"> документы в структурное подразделение РГАУ МФЦ для последующей выдачи Заявителю (представителю). </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A19E3">
        <w:rPr>
          <w:rFonts w:ascii="Times New Roman" w:eastAsia="Times New Roman" w:hAnsi="Times New Roman" w:cs="Times New Roman"/>
          <w:bCs/>
          <w:sz w:val="28"/>
          <w:szCs w:val="28"/>
          <w:lang w:eastAsia="ru-RU"/>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32" w:history="1">
        <w:r w:rsidRPr="008A19E3">
          <w:rPr>
            <w:rFonts w:ascii="Times New Roman" w:eastAsia="Times New Roman" w:hAnsi="Times New Roman" w:cs="Times New Roman"/>
            <w:bCs/>
            <w:sz w:val="28"/>
            <w:szCs w:val="28"/>
            <w:lang w:eastAsia="ru-RU"/>
          </w:rPr>
          <w:t>Постановлением</w:t>
        </w:r>
      </w:hyperlink>
      <w:r w:rsidRPr="008A19E3">
        <w:rPr>
          <w:rFonts w:ascii="Times New Roman" w:eastAsia="Times New Roman" w:hAnsi="Times New Roman" w:cs="Times New Roman"/>
          <w:bCs/>
          <w:sz w:val="28"/>
          <w:szCs w:val="28"/>
          <w:lang w:eastAsia="ru-RU"/>
        </w:rPr>
        <w:t xml:space="preserve"> № 797.</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A19E3">
        <w:rPr>
          <w:rFonts w:ascii="Times New Roman" w:eastAsia="Times New Roman" w:hAnsi="Times New Roman" w:cs="Times New Roman"/>
          <w:bCs/>
          <w:sz w:val="28"/>
          <w:szCs w:val="28"/>
          <w:lang w:eastAsia="ru-RU"/>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A19E3">
        <w:rPr>
          <w:rFonts w:ascii="Times New Roman" w:eastAsia="Times New Roman" w:hAnsi="Times New Roman" w:cs="Times New Roman"/>
          <w:bCs/>
          <w:sz w:val="28"/>
          <w:szCs w:val="28"/>
          <w:lang w:eastAsia="ru-RU"/>
        </w:rPr>
        <w:t>Специалист РГАУ МФЦ осуществляет следующие действия:</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A19E3">
        <w:rPr>
          <w:rFonts w:ascii="Times New Roman" w:eastAsia="Times New Roman" w:hAnsi="Times New Roman" w:cs="Times New Roman"/>
          <w:bCs/>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A19E3">
        <w:rPr>
          <w:rFonts w:ascii="Times New Roman" w:eastAsia="Times New Roman" w:hAnsi="Times New Roman" w:cs="Times New Roman"/>
          <w:bCs/>
          <w:sz w:val="28"/>
          <w:szCs w:val="28"/>
          <w:lang w:eastAsia="ru-RU"/>
        </w:rPr>
        <w:t>проверяет полномочия представителя (в случае обращения представителя);</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A19E3">
        <w:rPr>
          <w:rFonts w:ascii="Times New Roman" w:eastAsia="Times New Roman" w:hAnsi="Times New Roman" w:cs="Times New Roman"/>
          <w:bCs/>
          <w:sz w:val="28"/>
          <w:szCs w:val="28"/>
          <w:lang w:eastAsia="ru-RU"/>
        </w:rPr>
        <w:t>определяет статус исполнения запроса Заявителя в АИС ЕЦУ;</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A19E3">
        <w:rPr>
          <w:rFonts w:ascii="Times New Roman" w:eastAsia="Times New Roman" w:hAnsi="Times New Roman" w:cs="Times New Roman"/>
          <w:bCs/>
          <w:sz w:val="28"/>
          <w:szCs w:val="28"/>
          <w:lang w:eastAsia="ru-RU"/>
        </w:rPr>
        <w:t>выдает документы Заявителю, при необходимости запрашивает у Заявителя подписи за каждый выданный документ;</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A19E3">
        <w:rPr>
          <w:rFonts w:ascii="Times New Roman" w:eastAsia="Times New Roman" w:hAnsi="Times New Roman" w:cs="Times New Roman"/>
          <w:bCs/>
          <w:sz w:val="28"/>
          <w:szCs w:val="28"/>
          <w:lang w:eastAsia="ru-RU"/>
        </w:rPr>
        <w:t>запрашивает согласие Заявителя на участие в смс-опросе для оценки качества предоставленных услуг РГАУ МФЦ.</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8A19E3">
        <w:rPr>
          <w:rFonts w:ascii="Times New Roman" w:eastAsia="Times New Roman" w:hAnsi="Times New Roman" w:cs="Times New Roman"/>
          <w:b/>
          <w:bCs/>
          <w:sz w:val="28"/>
          <w:szCs w:val="28"/>
          <w:lang w:eastAsia="ru-RU"/>
        </w:rPr>
        <w:t>Досудебный (внесудебный) порядок обжалования решений и действий (бездействия) многофункционального центра, его работников</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A19E3">
        <w:rPr>
          <w:rFonts w:ascii="Times New Roman" w:eastAsia="Times New Roman" w:hAnsi="Times New Roman" w:cs="Times New Roman"/>
          <w:bCs/>
          <w:sz w:val="28"/>
          <w:szCs w:val="28"/>
          <w:lang w:eastAsia="ru-RU"/>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33" w:history="1">
        <w:r w:rsidRPr="008A19E3">
          <w:rPr>
            <w:rFonts w:ascii="Times New Roman" w:eastAsia="Times New Roman" w:hAnsi="Times New Roman" w:cs="Times New Roman"/>
            <w:bCs/>
            <w:sz w:val="28"/>
            <w:szCs w:val="28"/>
            <w:lang w:eastAsia="ru-RU"/>
          </w:rPr>
          <w:t>частью 1.1 статьи 16</w:t>
        </w:r>
      </w:hyperlink>
      <w:r w:rsidRPr="008A19E3">
        <w:rPr>
          <w:rFonts w:ascii="Times New Roman" w:eastAsia="Times New Roman" w:hAnsi="Times New Roman" w:cs="Times New Roman"/>
          <w:bCs/>
          <w:sz w:val="28"/>
          <w:szCs w:val="28"/>
          <w:lang w:eastAsia="ru-RU"/>
        </w:rPr>
        <w:t xml:space="preserve"> Федерального закона № 210-ФЗ (далее – привлекаемая организация), и их работников в досудебном (внесудебном) порядке (далее – жалоба).</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A19E3">
        <w:rPr>
          <w:rFonts w:ascii="Times New Roman" w:eastAsia="Times New Roman" w:hAnsi="Times New Roman" w:cs="Times New Roman"/>
          <w:bCs/>
          <w:sz w:val="28"/>
          <w:szCs w:val="28"/>
          <w:lang w:eastAsia="ru-RU"/>
        </w:rPr>
        <w:t>6.10. Предметом досудебного (внесудебного) обжалования являются:</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A19E3">
        <w:rPr>
          <w:rFonts w:ascii="Times New Roman" w:eastAsia="Times New Roman" w:hAnsi="Times New Roman" w:cs="Times New Roman"/>
          <w:bCs/>
          <w:sz w:val="28"/>
          <w:szCs w:val="28"/>
          <w:lang w:eastAsia="ru-RU"/>
        </w:rPr>
        <w:t xml:space="preserve">нарушение срока регистрации запроса </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A19E3">
        <w:rPr>
          <w:rFonts w:ascii="Times New Roman" w:eastAsia="Times New Roman" w:hAnsi="Times New Roman" w:cs="Times New Roman"/>
          <w:bCs/>
          <w:sz w:val="28"/>
          <w:szCs w:val="28"/>
          <w:lang w:eastAsia="ru-RU"/>
        </w:rPr>
        <w:t xml:space="preserve">заявителя о предоставлении муниципальной услуги, запроса, указанного в </w:t>
      </w:r>
      <w:hyperlink r:id="rId34" w:history="1">
        <w:r w:rsidRPr="008A19E3">
          <w:rPr>
            <w:rFonts w:ascii="Times New Roman" w:eastAsia="Times New Roman" w:hAnsi="Times New Roman" w:cs="Times New Roman"/>
            <w:bCs/>
            <w:sz w:val="28"/>
            <w:szCs w:val="28"/>
            <w:lang w:eastAsia="ru-RU"/>
          </w:rPr>
          <w:t>статье 15.1</w:t>
        </w:r>
      </w:hyperlink>
      <w:r w:rsidRPr="008A19E3">
        <w:rPr>
          <w:rFonts w:ascii="Times New Roman" w:eastAsia="Times New Roman" w:hAnsi="Times New Roman" w:cs="Times New Roman"/>
          <w:bCs/>
          <w:sz w:val="28"/>
          <w:szCs w:val="28"/>
          <w:lang w:eastAsia="ru-RU"/>
        </w:rPr>
        <w:t xml:space="preserve"> Федерального закона «Об организации предоставления государственных и муниципальных услуг»;</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A19E3">
        <w:rPr>
          <w:rFonts w:ascii="Times New Roman" w:eastAsia="Times New Roman" w:hAnsi="Times New Roman" w:cs="Times New Roman"/>
          <w:bCs/>
          <w:sz w:val="28"/>
          <w:szCs w:val="28"/>
          <w:lang w:eastAsia="ru-RU"/>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8A19E3">
          <w:rPr>
            <w:rFonts w:ascii="Times New Roman" w:eastAsia="Times New Roman" w:hAnsi="Times New Roman" w:cs="Times New Roman"/>
            <w:bCs/>
            <w:sz w:val="28"/>
            <w:szCs w:val="28"/>
            <w:lang w:eastAsia="ru-RU"/>
          </w:rPr>
          <w:t>частью 1.3 статьи 16</w:t>
        </w:r>
      </w:hyperlink>
      <w:r w:rsidRPr="008A19E3">
        <w:rPr>
          <w:rFonts w:ascii="Times New Roman" w:eastAsia="Times New Roman" w:hAnsi="Times New Roman" w:cs="Times New Roman"/>
          <w:bCs/>
          <w:sz w:val="28"/>
          <w:szCs w:val="28"/>
          <w:lang w:eastAsia="ru-RU"/>
        </w:rPr>
        <w:t xml:space="preserve"> Федерального закона             № 210-ФЗ;</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A19E3">
        <w:rPr>
          <w:rFonts w:ascii="Times New Roman" w:eastAsia="Times New Roman" w:hAnsi="Times New Roman" w:cs="Times New Roman"/>
          <w:bCs/>
          <w:sz w:val="28"/>
          <w:szCs w:val="28"/>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A19E3">
        <w:rPr>
          <w:rFonts w:ascii="Times New Roman" w:eastAsia="Times New Roman" w:hAnsi="Times New Roman" w:cs="Times New Roman"/>
          <w:bCs/>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A19E3">
        <w:rPr>
          <w:rFonts w:ascii="Times New Roman" w:eastAsia="Times New Roman" w:hAnsi="Times New Roman" w:cs="Times New Roman"/>
          <w:bCs/>
          <w:sz w:val="28"/>
          <w:szCs w:val="28"/>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8A19E3">
          <w:rPr>
            <w:rFonts w:ascii="Times New Roman" w:eastAsia="Times New Roman" w:hAnsi="Times New Roman" w:cs="Times New Roman"/>
            <w:bCs/>
            <w:sz w:val="28"/>
            <w:szCs w:val="28"/>
            <w:lang w:eastAsia="ru-RU"/>
          </w:rPr>
          <w:t>частью 1.3 статьи 16</w:t>
        </w:r>
      </w:hyperlink>
      <w:r w:rsidRPr="008A19E3">
        <w:rPr>
          <w:rFonts w:ascii="Times New Roman" w:eastAsia="Times New Roman" w:hAnsi="Times New Roman" w:cs="Times New Roman"/>
          <w:bCs/>
          <w:sz w:val="28"/>
          <w:szCs w:val="28"/>
          <w:lang w:eastAsia="ru-RU"/>
        </w:rPr>
        <w:t xml:space="preserve"> Федерального закона № 210-ФЗ;</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A19E3">
        <w:rPr>
          <w:rFonts w:ascii="Times New Roman" w:eastAsia="Times New Roman" w:hAnsi="Times New Roman" w:cs="Times New Roman"/>
          <w:bCs/>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A19E3">
        <w:rPr>
          <w:rFonts w:ascii="Times New Roman" w:eastAsia="Times New Roman" w:hAnsi="Times New Roman" w:cs="Times New Roman"/>
          <w:bCs/>
          <w:sz w:val="28"/>
          <w:szCs w:val="28"/>
          <w:lang w:eastAsia="ru-RU"/>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8A19E3">
          <w:rPr>
            <w:rFonts w:ascii="Times New Roman" w:eastAsia="Times New Roman" w:hAnsi="Times New Roman" w:cs="Times New Roman"/>
            <w:bCs/>
            <w:sz w:val="28"/>
            <w:szCs w:val="28"/>
            <w:lang w:eastAsia="ru-RU"/>
          </w:rPr>
          <w:t>частью 1.3 статьи 16</w:t>
        </w:r>
      </w:hyperlink>
      <w:r w:rsidRPr="008A19E3">
        <w:rPr>
          <w:rFonts w:ascii="Times New Roman" w:eastAsia="Times New Roman" w:hAnsi="Times New Roman" w:cs="Times New Roman"/>
          <w:bCs/>
          <w:sz w:val="28"/>
          <w:szCs w:val="28"/>
          <w:lang w:eastAsia="ru-RU"/>
        </w:rPr>
        <w:t xml:space="preserve"> Федерального закона    № 210-ФЗ;</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A19E3">
        <w:rPr>
          <w:rFonts w:ascii="Times New Roman" w:eastAsia="Times New Roman" w:hAnsi="Times New Roman" w:cs="Times New Roman"/>
          <w:bCs/>
          <w:sz w:val="28"/>
          <w:szCs w:val="28"/>
          <w:lang w:eastAsia="ru-RU"/>
        </w:rPr>
        <w:lastRenderedPageBreak/>
        <w:t>нарушение срока или порядка выдачи документов по результатам предоставления муниципальной услуги;</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A19E3">
        <w:rPr>
          <w:rFonts w:ascii="Times New Roman" w:eastAsia="Times New Roman" w:hAnsi="Times New Roman" w:cs="Times New Roman"/>
          <w:bCs/>
          <w:sz w:val="28"/>
          <w:szCs w:val="28"/>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8A19E3">
          <w:rPr>
            <w:rFonts w:ascii="Times New Roman" w:eastAsia="Times New Roman" w:hAnsi="Times New Roman" w:cs="Times New Roman"/>
            <w:bCs/>
            <w:sz w:val="28"/>
            <w:szCs w:val="28"/>
            <w:lang w:eastAsia="ru-RU"/>
          </w:rPr>
          <w:t>частью 1.3 статьи 16</w:t>
        </w:r>
      </w:hyperlink>
      <w:r w:rsidRPr="008A19E3">
        <w:rPr>
          <w:rFonts w:ascii="Times New Roman" w:eastAsia="Times New Roman" w:hAnsi="Times New Roman" w:cs="Times New Roman"/>
          <w:bCs/>
          <w:sz w:val="28"/>
          <w:szCs w:val="28"/>
          <w:lang w:eastAsia="ru-RU"/>
        </w:rPr>
        <w:t xml:space="preserve"> Федерального закона № 210-ФЗ;</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A19E3">
        <w:rPr>
          <w:rFonts w:ascii="Times New Roman" w:eastAsia="Times New Roman" w:hAnsi="Times New Roman" w:cs="Times New Roman"/>
          <w:bCs/>
          <w:sz w:val="28"/>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00557F83" w:rsidRPr="008A19E3">
        <w:rPr>
          <w:rFonts w:ascii="Times New Roman" w:eastAsia="Times New Roman" w:hAnsi="Times New Roman" w:cs="Times New Roman"/>
          <w:bCs/>
          <w:sz w:val="28"/>
          <w:szCs w:val="28"/>
          <w:lang w:eastAsia="ru-RU"/>
        </w:rPr>
        <w:t>пунктом 4</w:t>
      </w:r>
      <w:r w:rsidRPr="008A19E3">
        <w:rPr>
          <w:rFonts w:ascii="Times New Roman" w:eastAsia="Times New Roman" w:hAnsi="Times New Roman" w:cs="Times New Roman"/>
          <w:bCs/>
          <w:sz w:val="28"/>
          <w:szCs w:val="28"/>
          <w:lang w:eastAsia="ru-RU"/>
        </w:rPr>
        <w:t xml:space="preserve">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w:t>
      </w:r>
      <w:r w:rsidR="00557F83" w:rsidRPr="008A19E3">
        <w:rPr>
          <w:rFonts w:ascii="Times New Roman" w:eastAsia="Times New Roman" w:hAnsi="Times New Roman" w:cs="Times New Roman"/>
          <w:bCs/>
          <w:sz w:val="28"/>
          <w:szCs w:val="28"/>
          <w:lang w:eastAsia="ru-RU"/>
        </w:rPr>
        <w:t>закона №</w:t>
      </w:r>
      <w:r w:rsidRPr="008A19E3">
        <w:rPr>
          <w:rFonts w:ascii="Times New Roman" w:eastAsia="Times New Roman" w:hAnsi="Times New Roman" w:cs="Times New Roman"/>
          <w:bCs/>
          <w:sz w:val="28"/>
          <w:szCs w:val="28"/>
          <w:lang w:eastAsia="ru-RU"/>
        </w:rPr>
        <w:t xml:space="preserve"> 210-ФЗ.</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A19E3">
        <w:rPr>
          <w:rFonts w:ascii="Times New Roman" w:eastAsia="Times New Roman" w:hAnsi="Times New Roman" w:cs="Times New Roman"/>
          <w:bCs/>
          <w:sz w:val="28"/>
          <w:szCs w:val="28"/>
          <w:lang w:eastAsia="ru-RU"/>
        </w:rPr>
        <w:t xml:space="preserve">6.11. Жалобы на решения и действия (бездействие) работника РГАУ МФЦ подаются руководителю РГАУ МФЦ. </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A19E3">
        <w:rPr>
          <w:rFonts w:ascii="Times New Roman" w:eastAsia="Times New Roman" w:hAnsi="Times New Roman" w:cs="Times New Roman"/>
          <w:bCs/>
          <w:sz w:val="28"/>
          <w:szCs w:val="28"/>
          <w:lang w:eastAsia="ru-RU"/>
        </w:rPr>
        <w:t>Жалобы на решения и действия (бездействие) РГАУ МФЦ подаются учредителю РГАУ МФЦ.</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A19E3">
        <w:rPr>
          <w:rFonts w:ascii="Times New Roman" w:eastAsia="Times New Roman" w:hAnsi="Times New Roman" w:cs="Times New Roman"/>
          <w:bCs/>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A19E3">
        <w:rPr>
          <w:rFonts w:ascii="Times New Roman" w:eastAsia="Times New Roman" w:hAnsi="Times New Roman" w:cs="Times New Roman"/>
          <w:bCs/>
          <w:sz w:val="28"/>
          <w:szCs w:val="28"/>
          <w:lang w:eastAsia="ru-RU"/>
        </w:rPr>
        <w:t xml:space="preserve">6.12. В РГАУ МФЦ, </w:t>
      </w:r>
      <w:r w:rsidR="00557F83" w:rsidRPr="008A19E3">
        <w:rPr>
          <w:rFonts w:ascii="Times New Roman" w:eastAsia="Times New Roman" w:hAnsi="Times New Roman" w:cs="Times New Roman"/>
          <w:bCs/>
          <w:sz w:val="28"/>
          <w:szCs w:val="28"/>
          <w:lang w:eastAsia="ru-RU"/>
        </w:rPr>
        <w:t>привлекаемой организации</w:t>
      </w:r>
      <w:r w:rsidRPr="008A19E3">
        <w:rPr>
          <w:rFonts w:ascii="Times New Roman" w:eastAsia="Times New Roman" w:hAnsi="Times New Roman" w:cs="Times New Roman"/>
          <w:bCs/>
          <w:sz w:val="28"/>
          <w:szCs w:val="28"/>
          <w:lang w:eastAsia="ru-RU"/>
        </w:rPr>
        <w:t>, у учредителя РГАУ МФЦ определяются уполномоченные на рассмотрение жалоб должностные лица.</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A19E3">
        <w:rPr>
          <w:rFonts w:ascii="Times New Roman" w:eastAsia="Times New Roman" w:hAnsi="Times New Roman" w:cs="Times New Roman"/>
          <w:bCs/>
          <w:sz w:val="28"/>
          <w:szCs w:val="28"/>
          <w:lang w:eastAsia="ru-RU"/>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A19E3">
        <w:rPr>
          <w:rFonts w:ascii="Times New Roman" w:eastAsia="Times New Roman" w:hAnsi="Times New Roman" w:cs="Times New Roman"/>
          <w:bCs/>
          <w:sz w:val="28"/>
          <w:szCs w:val="28"/>
          <w:lang w:eastAsia="ru-RU"/>
        </w:rPr>
        <w:t>Требования к содержанию жалобы указаны в пункте 5.4 Административного регламента.</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A19E3">
        <w:rPr>
          <w:rFonts w:ascii="Times New Roman" w:eastAsia="Times New Roman" w:hAnsi="Times New Roman" w:cs="Times New Roman"/>
          <w:bCs/>
          <w:sz w:val="28"/>
          <w:szCs w:val="28"/>
          <w:lang w:eastAsia="ru-RU"/>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A19E3">
        <w:rPr>
          <w:rFonts w:ascii="Times New Roman" w:eastAsia="Times New Roman" w:hAnsi="Times New Roman" w:cs="Times New Roman"/>
          <w:bCs/>
          <w:sz w:val="28"/>
          <w:szCs w:val="28"/>
          <w:lang w:eastAsia="ru-RU"/>
        </w:rPr>
        <w:t>Время приема жалоб должно совпадать со временем работы РГАУ МФЦ.</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A19E3">
        <w:rPr>
          <w:rFonts w:ascii="Times New Roman" w:eastAsia="Times New Roman" w:hAnsi="Times New Roman" w:cs="Times New Roman"/>
          <w:bCs/>
          <w:sz w:val="28"/>
          <w:szCs w:val="28"/>
          <w:lang w:eastAsia="ru-RU"/>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A19E3">
        <w:rPr>
          <w:rFonts w:ascii="Times New Roman" w:eastAsia="Times New Roman" w:hAnsi="Times New Roman" w:cs="Times New Roman"/>
          <w:bCs/>
          <w:sz w:val="28"/>
          <w:szCs w:val="28"/>
          <w:lang w:eastAsia="ru-RU"/>
        </w:rPr>
        <w:lastRenderedPageBreak/>
        <w:t>6.15. Срок рассмотрения жалобы исчисляется со дня регистрации жалобы в РГАУ МФЦ.</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A19E3">
        <w:rPr>
          <w:rFonts w:ascii="Times New Roman" w:eastAsia="Times New Roman" w:hAnsi="Times New Roman" w:cs="Times New Roman"/>
          <w:bCs/>
          <w:sz w:val="28"/>
          <w:szCs w:val="28"/>
          <w:lang w:eastAsia="ru-RU"/>
        </w:rPr>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A19E3">
        <w:rPr>
          <w:rFonts w:ascii="Times New Roman" w:eastAsia="Times New Roman" w:hAnsi="Times New Roman" w:cs="Times New Roman"/>
          <w:bCs/>
          <w:sz w:val="28"/>
          <w:szCs w:val="28"/>
          <w:lang w:eastAsia="ru-RU"/>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A19E3">
        <w:rPr>
          <w:rFonts w:ascii="Times New Roman" w:eastAsia="Times New Roman" w:hAnsi="Times New Roman" w:cs="Times New Roman"/>
          <w:bCs/>
          <w:sz w:val="28"/>
          <w:szCs w:val="28"/>
          <w:lang w:eastAsia="ru-RU"/>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A19E3">
        <w:rPr>
          <w:rFonts w:ascii="Times New Roman" w:eastAsia="Times New Roman" w:hAnsi="Times New Roman" w:cs="Times New Roman"/>
          <w:bCs/>
          <w:sz w:val="28"/>
          <w:szCs w:val="28"/>
          <w:lang w:eastAsia="ru-RU"/>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A19E3">
        <w:rPr>
          <w:rFonts w:ascii="Times New Roman" w:eastAsia="Times New Roman" w:hAnsi="Times New Roman" w:cs="Times New Roman"/>
          <w:bCs/>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A19E3">
        <w:rPr>
          <w:rFonts w:ascii="Times New Roman" w:eastAsia="Times New Roman" w:hAnsi="Times New Roman" w:cs="Times New Roman"/>
          <w:bCs/>
          <w:sz w:val="28"/>
          <w:szCs w:val="28"/>
          <w:lang w:eastAsia="ru-RU"/>
        </w:rPr>
        <w:t>в удовлетворении жалобы отказывается.</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A19E3">
        <w:rPr>
          <w:rFonts w:ascii="Times New Roman" w:eastAsia="Times New Roman" w:hAnsi="Times New Roman" w:cs="Times New Roman"/>
          <w:bCs/>
          <w:sz w:val="28"/>
          <w:szCs w:val="28"/>
          <w:lang w:eastAsia="ru-RU"/>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A19E3">
        <w:rPr>
          <w:rFonts w:ascii="Times New Roman" w:eastAsia="Times New Roman" w:hAnsi="Times New Roman" w:cs="Times New Roman"/>
          <w:bCs/>
          <w:sz w:val="28"/>
          <w:szCs w:val="28"/>
          <w:lang w:eastAsia="ru-RU"/>
        </w:rPr>
        <w:t>РГАУ МФЦ, учредитель РГАУ МФЦ, привлекаемая организация отказывает в удовлетворении жалобы в следующих случаях:</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A19E3">
        <w:rPr>
          <w:rFonts w:ascii="Times New Roman" w:eastAsia="Times New Roman" w:hAnsi="Times New Roman" w:cs="Times New Roman"/>
          <w:bCs/>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A19E3">
        <w:rPr>
          <w:rFonts w:ascii="Times New Roman" w:eastAsia="Times New Roman" w:hAnsi="Times New Roman" w:cs="Times New Roman"/>
          <w:bCs/>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A19E3">
        <w:rPr>
          <w:rFonts w:ascii="Times New Roman" w:eastAsia="Times New Roman" w:hAnsi="Times New Roman" w:cs="Times New Roman"/>
          <w:bCs/>
          <w:sz w:val="28"/>
          <w:szCs w:val="28"/>
          <w:lang w:eastAsia="ru-RU"/>
        </w:rPr>
        <w:t>в) наличие решения по жалобе, принятого ранее в отношении того же Заявителя и по тому же предмету жалобы.</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A19E3">
        <w:rPr>
          <w:rFonts w:ascii="Times New Roman" w:eastAsia="Times New Roman" w:hAnsi="Times New Roman" w:cs="Times New Roman"/>
          <w:bCs/>
          <w:sz w:val="28"/>
          <w:szCs w:val="28"/>
          <w:lang w:eastAsia="ru-RU"/>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A19E3">
        <w:rPr>
          <w:rFonts w:ascii="Times New Roman" w:eastAsia="Times New Roman" w:hAnsi="Times New Roman" w:cs="Times New Roman"/>
          <w:bCs/>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A19E3">
        <w:rPr>
          <w:rFonts w:ascii="Times New Roman" w:eastAsia="Times New Roman" w:hAnsi="Times New Roman" w:cs="Times New Roman"/>
          <w:bCs/>
          <w:sz w:val="28"/>
          <w:szCs w:val="28"/>
          <w:lang w:eastAsia="ru-RU"/>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A19E3">
        <w:rPr>
          <w:rFonts w:ascii="Times New Roman" w:eastAsia="Times New Roman" w:hAnsi="Times New Roman" w:cs="Times New Roman"/>
          <w:bCs/>
          <w:sz w:val="28"/>
          <w:szCs w:val="28"/>
          <w:lang w:eastAsia="ru-RU"/>
        </w:rPr>
        <w:t>текст письменного обращения не позволяет определить суть предложения, заявления или жалобы.</w:t>
      </w:r>
    </w:p>
    <w:p w:rsidR="008A19E3" w:rsidRPr="008A19E3" w:rsidRDefault="008A19E3" w:rsidP="008A19E3">
      <w:pPr>
        <w:spacing w:after="0" w:line="240" w:lineRule="auto"/>
        <w:ind w:firstLine="540"/>
        <w:jc w:val="both"/>
        <w:rPr>
          <w:rFonts w:ascii="Times New Roman" w:eastAsia="Times New Roman" w:hAnsi="Times New Roman" w:cs="Times New Roman"/>
          <w:sz w:val="28"/>
          <w:szCs w:val="28"/>
          <w:lang w:val="x-none"/>
        </w:rPr>
      </w:pPr>
      <w:r w:rsidRPr="008A19E3">
        <w:rPr>
          <w:rFonts w:ascii="Times New Roman" w:eastAsia="Times New Roman" w:hAnsi="Times New Roman" w:cs="Times New Roman"/>
          <w:sz w:val="28"/>
          <w:szCs w:val="28"/>
          <w:lang w:val="x-none"/>
        </w:rPr>
        <w:t>Об оставлении жалобы без ответа сообщается заявителю в течение </w:t>
      </w:r>
      <w:r w:rsidRPr="008A19E3">
        <w:rPr>
          <w:rFonts w:ascii="Times New Roman" w:eastAsia="Times New Roman" w:hAnsi="Times New Roman" w:cs="Times New Roman"/>
          <w:sz w:val="28"/>
          <w:szCs w:val="28"/>
          <w:lang w:val="x-none"/>
        </w:rPr>
        <w:br/>
        <w:t>3 рабочих дней со дня регистрации жалобы.</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A19E3">
        <w:rPr>
          <w:rFonts w:ascii="Times New Roman" w:eastAsia="Times New Roman" w:hAnsi="Times New Roman" w:cs="Times New Roman"/>
          <w:bCs/>
          <w:sz w:val="28"/>
          <w:szCs w:val="28"/>
          <w:lang w:eastAsia="ru-RU"/>
        </w:rPr>
        <w:t>6.17. Ответ о рассмотрении жалобы направляется Заявителю в порядке, указанном в пунктах 5.10 – 5.15 Административного регламента.</w:t>
      </w: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A19E3">
        <w:rPr>
          <w:rFonts w:ascii="Times New Roman" w:eastAsia="Times New Roman" w:hAnsi="Times New Roman" w:cs="Times New Roman"/>
          <w:bCs/>
          <w:sz w:val="28"/>
          <w:szCs w:val="28"/>
          <w:lang w:eastAsia="ru-RU"/>
        </w:rPr>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8A19E3" w:rsidRPr="008A19E3" w:rsidRDefault="008A19E3" w:rsidP="008A19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A19E3" w:rsidRPr="008A19E3" w:rsidRDefault="008A19E3" w:rsidP="008A19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A19E3" w:rsidRPr="008A19E3" w:rsidRDefault="008A19E3" w:rsidP="008A19E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57F83" w:rsidRDefault="00557F8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57F83" w:rsidRDefault="00557F8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57F83" w:rsidRDefault="00557F8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57F83" w:rsidRDefault="00557F8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57F83" w:rsidRDefault="00557F8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57F83" w:rsidRDefault="00557F8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57F83" w:rsidRDefault="00557F8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57F83" w:rsidRDefault="00557F8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57F83" w:rsidRDefault="00557F8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57F83" w:rsidRDefault="00557F8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57F83" w:rsidRDefault="00557F8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57F83" w:rsidRDefault="00557F8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57F83" w:rsidRDefault="00557F8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57F83" w:rsidRDefault="00557F8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57F83" w:rsidRDefault="00557F8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57F83" w:rsidRDefault="00557F8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57F83" w:rsidRDefault="00557F8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57F83" w:rsidRDefault="00557F8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57F83" w:rsidRDefault="00557F8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57F83" w:rsidRDefault="00557F8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57F83" w:rsidRDefault="00557F8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57F83" w:rsidRDefault="00557F8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57F83" w:rsidRDefault="00557F8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57F83" w:rsidRDefault="00557F8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57F83" w:rsidRDefault="00557F8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57F83" w:rsidRDefault="00557F8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57F83" w:rsidRDefault="00557F8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57F83" w:rsidRDefault="00557F8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57F83" w:rsidRPr="008A19E3" w:rsidRDefault="00557F8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A19E3" w:rsidRPr="008A19E3" w:rsidRDefault="008A19E3" w:rsidP="008A19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A19E3" w:rsidRPr="00557F83" w:rsidRDefault="008A19E3" w:rsidP="008A19E3">
      <w:pPr>
        <w:autoSpaceDE w:val="0"/>
        <w:autoSpaceDN w:val="0"/>
        <w:adjustRightInd w:val="0"/>
        <w:spacing w:after="0" w:line="240" w:lineRule="auto"/>
        <w:ind w:firstLine="709"/>
        <w:jc w:val="right"/>
        <w:rPr>
          <w:rFonts w:ascii="Times New Roman" w:eastAsia="Times New Roman" w:hAnsi="Times New Roman" w:cs="Times New Roman"/>
          <w:b/>
          <w:sz w:val="24"/>
          <w:szCs w:val="24"/>
          <w:lang w:eastAsia="ru-RU"/>
        </w:rPr>
      </w:pPr>
      <w:r w:rsidRPr="00557F83">
        <w:rPr>
          <w:rFonts w:ascii="Times New Roman" w:eastAsia="Times New Roman" w:hAnsi="Times New Roman" w:cs="Times New Roman"/>
          <w:b/>
          <w:sz w:val="24"/>
          <w:szCs w:val="24"/>
          <w:lang w:eastAsia="ru-RU"/>
        </w:rPr>
        <w:t>Приложение №1</w:t>
      </w:r>
    </w:p>
    <w:p w:rsidR="008A19E3" w:rsidRPr="00557F83" w:rsidRDefault="008A19E3" w:rsidP="008A19E3">
      <w:pPr>
        <w:widowControl w:val="0"/>
        <w:tabs>
          <w:tab w:val="left" w:pos="567"/>
        </w:tabs>
        <w:spacing w:after="0" w:line="240" w:lineRule="auto"/>
        <w:ind w:left="4536"/>
        <w:contextualSpacing/>
        <w:jc w:val="right"/>
        <w:rPr>
          <w:rFonts w:ascii="Times New Roman" w:eastAsia="Times New Roman" w:hAnsi="Times New Roman" w:cs="Times New Roman"/>
          <w:b/>
          <w:sz w:val="24"/>
          <w:szCs w:val="24"/>
          <w:lang w:eastAsia="ru-RU"/>
        </w:rPr>
      </w:pPr>
      <w:r w:rsidRPr="00557F83">
        <w:rPr>
          <w:rFonts w:ascii="Times New Roman" w:eastAsia="Times New Roman" w:hAnsi="Times New Roman" w:cs="Times New Roman"/>
          <w:b/>
          <w:sz w:val="24"/>
          <w:szCs w:val="24"/>
          <w:lang w:eastAsia="ru-RU"/>
        </w:rPr>
        <w:t>к Административному регламенту</w:t>
      </w:r>
    </w:p>
    <w:p w:rsidR="008A19E3" w:rsidRPr="00557F83" w:rsidRDefault="008A19E3" w:rsidP="008A19E3">
      <w:pPr>
        <w:widowControl w:val="0"/>
        <w:tabs>
          <w:tab w:val="left" w:pos="567"/>
        </w:tabs>
        <w:spacing w:after="0" w:line="240" w:lineRule="auto"/>
        <w:ind w:left="567"/>
        <w:contextualSpacing/>
        <w:jc w:val="right"/>
        <w:rPr>
          <w:rFonts w:ascii="Times New Roman" w:eastAsia="Times New Roman" w:hAnsi="Times New Roman" w:cs="Times New Roman"/>
          <w:b/>
          <w:sz w:val="24"/>
          <w:szCs w:val="24"/>
          <w:lang w:eastAsia="ru-RU"/>
        </w:rPr>
      </w:pPr>
      <w:r w:rsidRPr="00557F83">
        <w:rPr>
          <w:rFonts w:ascii="Times New Roman" w:eastAsia="Times New Roman" w:hAnsi="Times New Roman" w:cs="Times New Roman"/>
          <w:b/>
          <w:sz w:val="24"/>
          <w:szCs w:val="24"/>
          <w:lang w:eastAsia="ru-RU"/>
        </w:rPr>
        <w:t>«Принятие граждан на учет в качестве</w:t>
      </w:r>
    </w:p>
    <w:p w:rsidR="008A19E3" w:rsidRPr="00557F83" w:rsidRDefault="008A19E3" w:rsidP="008A19E3">
      <w:pPr>
        <w:widowControl w:val="0"/>
        <w:tabs>
          <w:tab w:val="left" w:pos="567"/>
        </w:tabs>
        <w:spacing w:after="0" w:line="240" w:lineRule="auto"/>
        <w:ind w:firstLine="4536"/>
        <w:contextualSpacing/>
        <w:jc w:val="right"/>
        <w:rPr>
          <w:rFonts w:ascii="Times New Roman" w:eastAsia="Times New Roman" w:hAnsi="Times New Roman" w:cs="Times New Roman"/>
          <w:b/>
          <w:sz w:val="24"/>
          <w:szCs w:val="24"/>
          <w:lang w:eastAsia="ru-RU"/>
        </w:rPr>
      </w:pPr>
      <w:r w:rsidRPr="00557F83">
        <w:rPr>
          <w:rFonts w:ascii="Times New Roman" w:eastAsia="Times New Roman" w:hAnsi="Times New Roman" w:cs="Times New Roman"/>
          <w:b/>
          <w:sz w:val="24"/>
          <w:szCs w:val="24"/>
          <w:lang w:eastAsia="ru-RU"/>
        </w:rPr>
        <w:t>нуждающихся в жилых помещениях»</w:t>
      </w:r>
    </w:p>
    <w:p w:rsidR="008A19E3" w:rsidRPr="008A19E3" w:rsidRDefault="008A19E3" w:rsidP="008A19E3">
      <w:pPr>
        <w:widowControl w:val="0"/>
        <w:tabs>
          <w:tab w:val="left" w:pos="567"/>
          <w:tab w:val="left" w:pos="4820"/>
        </w:tabs>
        <w:spacing w:after="0" w:line="240" w:lineRule="auto"/>
        <w:ind w:left="567"/>
        <w:contextualSpacing/>
        <w:jc w:val="right"/>
        <w:rPr>
          <w:rFonts w:ascii="Times New Roman" w:eastAsia="Times New Roman" w:hAnsi="Times New Roman" w:cs="Times New Roman"/>
          <w:b/>
          <w:sz w:val="28"/>
          <w:szCs w:val="20"/>
          <w:lang w:eastAsia="ru-RU"/>
        </w:rPr>
      </w:pPr>
    </w:p>
    <w:p w:rsidR="008A19E3" w:rsidRPr="008A19E3" w:rsidRDefault="008A19E3" w:rsidP="008A19E3">
      <w:pPr>
        <w:widowControl w:val="0"/>
        <w:tabs>
          <w:tab w:val="left" w:pos="567"/>
          <w:tab w:val="left" w:pos="4820"/>
        </w:tabs>
        <w:spacing w:after="0" w:line="240" w:lineRule="auto"/>
        <w:ind w:left="567"/>
        <w:contextualSpacing/>
        <w:jc w:val="right"/>
        <w:rPr>
          <w:rFonts w:ascii="Times New Roman" w:eastAsia="Times New Roman" w:hAnsi="Times New Roman" w:cs="Times New Roman"/>
          <w:b/>
          <w:sz w:val="28"/>
          <w:szCs w:val="20"/>
          <w:lang w:eastAsia="ru-RU"/>
        </w:rPr>
      </w:pPr>
    </w:p>
    <w:tbl>
      <w:tblPr>
        <w:tblW w:w="4646" w:type="dxa"/>
        <w:tblInd w:w="5161" w:type="dxa"/>
        <w:tblLook w:val="01E0" w:firstRow="1" w:lastRow="1" w:firstColumn="1" w:lastColumn="1" w:noHBand="0" w:noVBand="0"/>
      </w:tblPr>
      <w:tblGrid>
        <w:gridCol w:w="601"/>
        <w:gridCol w:w="147"/>
        <w:gridCol w:w="76"/>
        <w:gridCol w:w="631"/>
        <w:gridCol w:w="742"/>
        <w:gridCol w:w="2449"/>
      </w:tblGrid>
      <w:tr w:rsidR="008A19E3" w:rsidRPr="008A19E3" w:rsidTr="008A19E3">
        <w:tc>
          <w:tcPr>
            <w:tcW w:w="2197" w:type="dxa"/>
            <w:gridSpan w:val="5"/>
            <w:shd w:val="clear" w:color="auto" w:fill="auto"/>
            <w:vAlign w:val="bottom"/>
          </w:tcPr>
          <w:p w:rsidR="008A19E3" w:rsidRPr="008A19E3" w:rsidRDefault="008A19E3" w:rsidP="008A19E3">
            <w:pPr>
              <w:tabs>
                <w:tab w:val="left" w:pos="4820"/>
              </w:tabs>
              <w:spacing w:after="0" w:line="240" w:lineRule="auto"/>
              <w:ind w:left="57"/>
              <w:rPr>
                <w:rFonts w:ascii="Times New Roman" w:eastAsia="Times New Roman" w:hAnsi="Times New Roman" w:cs="Times New Roman"/>
                <w:sz w:val="20"/>
                <w:szCs w:val="20"/>
                <w:lang w:eastAsia="ru-RU"/>
              </w:rPr>
            </w:pPr>
            <w:r w:rsidRPr="008A19E3">
              <w:rPr>
                <w:rFonts w:ascii="Times New Roman" w:eastAsia="Times New Roman" w:hAnsi="Times New Roman" w:cs="Times New Roman"/>
                <w:sz w:val="20"/>
                <w:szCs w:val="20"/>
                <w:lang w:eastAsia="ru-RU"/>
              </w:rPr>
              <w:t>Главе Администрации</w:t>
            </w:r>
          </w:p>
        </w:tc>
        <w:tc>
          <w:tcPr>
            <w:tcW w:w="2449" w:type="dxa"/>
            <w:tcBorders>
              <w:bottom w:val="single" w:sz="4" w:space="0" w:color="auto"/>
            </w:tcBorders>
            <w:shd w:val="clear" w:color="auto" w:fill="auto"/>
            <w:vAlign w:val="bottom"/>
          </w:tcPr>
          <w:p w:rsidR="008A19E3" w:rsidRPr="008A19E3" w:rsidRDefault="008A19E3" w:rsidP="008A19E3">
            <w:pPr>
              <w:tabs>
                <w:tab w:val="left" w:pos="4820"/>
              </w:tabs>
              <w:spacing w:after="0" w:line="240" w:lineRule="auto"/>
              <w:ind w:left="57"/>
              <w:rPr>
                <w:rFonts w:ascii="Times New Roman" w:eastAsia="Times New Roman" w:hAnsi="Times New Roman" w:cs="Times New Roman"/>
                <w:sz w:val="20"/>
                <w:szCs w:val="20"/>
                <w:lang w:eastAsia="ru-RU"/>
              </w:rPr>
            </w:pPr>
          </w:p>
        </w:tc>
      </w:tr>
      <w:tr w:rsidR="008A19E3" w:rsidRPr="008A19E3" w:rsidTr="008A19E3">
        <w:tc>
          <w:tcPr>
            <w:tcW w:w="4646" w:type="dxa"/>
            <w:gridSpan w:val="6"/>
            <w:shd w:val="clear" w:color="auto" w:fill="auto"/>
            <w:vAlign w:val="bottom"/>
          </w:tcPr>
          <w:p w:rsidR="008A19E3" w:rsidRPr="008A19E3" w:rsidRDefault="008A19E3" w:rsidP="008A19E3">
            <w:pPr>
              <w:tabs>
                <w:tab w:val="left" w:pos="4820"/>
              </w:tabs>
              <w:spacing w:after="0" w:line="240" w:lineRule="auto"/>
              <w:ind w:left="57"/>
              <w:rPr>
                <w:rFonts w:ascii="Times New Roman" w:eastAsia="Times New Roman" w:hAnsi="Times New Roman" w:cs="Times New Roman"/>
                <w:sz w:val="20"/>
                <w:szCs w:val="20"/>
                <w:lang w:eastAsia="ru-RU"/>
              </w:rPr>
            </w:pPr>
          </w:p>
        </w:tc>
      </w:tr>
      <w:tr w:rsidR="008A19E3" w:rsidRPr="008A19E3" w:rsidTr="008A19E3">
        <w:tblPrEx>
          <w:tblBorders>
            <w:bottom w:val="single" w:sz="4" w:space="0" w:color="auto"/>
          </w:tblBorders>
        </w:tblPrEx>
        <w:tc>
          <w:tcPr>
            <w:tcW w:w="4646" w:type="dxa"/>
            <w:gridSpan w:val="6"/>
            <w:tcBorders>
              <w:bottom w:val="single" w:sz="4" w:space="0" w:color="auto"/>
            </w:tcBorders>
            <w:shd w:val="clear" w:color="auto" w:fill="auto"/>
            <w:vAlign w:val="bottom"/>
          </w:tcPr>
          <w:p w:rsidR="008A19E3" w:rsidRPr="008A19E3" w:rsidRDefault="008A19E3" w:rsidP="008A19E3">
            <w:pPr>
              <w:tabs>
                <w:tab w:val="left" w:pos="4820"/>
              </w:tabs>
              <w:spacing w:after="0" w:line="240" w:lineRule="auto"/>
              <w:ind w:left="57"/>
              <w:rPr>
                <w:rFonts w:ascii="Times New Roman" w:eastAsia="Times New Roman" w:hAnsi="Times New Roman" w:cs="Times New Roman"/>
                <w:sz w:val="20"/>
                <w:szCs w:val="20"/>
                <w:lang w:eastAsia="ru-RU"/>
              </w:rPr>
            </w:pPr>
          </w:p>
        </w:tc>
      </w:tr>
      <w:tr w:rsidR="008A19E3" w:rsidRPr="008A19E3" w:rsidTr="008A19E3">
        <w:tc>
          <w:tcPr>
            <w:tcW w:w="748" w:type="dxa"/>
            <w:gridSpan w:val="2"/>
            <w:shd w:val="clear" w:color="auto" w:fill="auto"/>
            <w:vAlign w:val="bottom"/>
          </w:tcPr>
          <w:p w:rsidR="008A19E3" w:rsidRPr="008A19E3" w:rsidRDefault="008A19E3" w:rsidP="008A19E3">
            <w:pPr>
              <w:tabs>
                <w:tab w:val="left" w:pos="4820"/>
              </w:tabs>
              <w:spacing w:after="0" w:line="240" w:lineRule="auto"/>
              <w:ind w:left="57"/>
              <w:rPr>
                <w:rFonts w:ascii="Times New Roman" w:eastAsia="Times New Roman" w:hAnsi="Times New Roman" w:cs="Times New Roman"/>
                <w:sz w:val="6"/>
                <w:szCs w:val="6"/>
                <w:lang w:eastAsia="ru-RU"/>
              </w:rPr>
            </w:pPr>
          </w:p>
          <w:p w:rsidR="008A19E3" w:rsidRPr="008A19E3" w:rsidRDefault="008A19E3" w:rsidP="008A19E3">
            <w:pPr>
              <w:tabs>
                <w:tab w:val="left" w:pos="4820"/>
              </w:tabs>
              <w:spacing w:after="0" w:line="240" w:lineRule="auto"/>
              <w:ind w:left="57"/>
              <w:rPr>
                <w:rFonts w:ascii="Times New Roman" w:eastAsia="Times New Roman" w:hAnsi="Times New Roman" w:cs="Times New Roman"/>
                <w:sz w:val="20"/>
                <w:szCs w:val="20"/>
                <w:lang w:eastAsia="ru-RU"/>
              </w:rPr>
            </w:pPr>
            <w:r w:rsidRPr="008A19E3">
              <w:rPr>
                <w:rFonts w:ascii="Times New Roman" w:eastAsia="Times New Roman" w:hAnsi="Times New Roman" w:cs="Times New Roman"/>
                <w:sz w:val="20"/>
                <w:szCs w:val="20"/>
                <w:lang w:eastAsia="ru-RU"/>
              </w:rPr>
              <w:t>от гр.</w:t>
            </w:r>
          </w:p>
        </w:tc>
        <w:tc>
          <w:tcPr>
            <w:tcW w:w="3898" w:type="dxa"/>
            <w:gridSpan w:val="4"/>
            <w:tcBorders>
              <w:bottom w:val="single" w:sz="4" w:space="0" w:color="auto"/>
            </w:tcBorders>
            <w:shd w:val="clear" w:color="auto" w:fill="auto"/>
            <w:vAlign w:val="bottom"/>
          </w:tcPr>
          <w:p w:rsidR="008A19E3" w:rsidRPr="008A19E3" w:rsidRDefault="008A19E3" w:rsidP="008A19E3">
            <w:pPr>
              <w:tabs>
                <w:tab w:val="left" w:pos="4820"/>
              </w:tabs>
              <w:spacing w:after="0" w:line="240" w:lineRule="auto"/>
              <w:ind w:left="57"/>
              <w:rPr>
                <w:rFonts w:ascii="Times New Roman" w:eastAsia="Times New Roman" w:hAnsi="Times New Roman" w:cs="Times New Roman"/>
                <w:sz w:val="20"/>
                <w:szCs w:val="20"/>
                <w:lang w:eastAsia="ru-RU"/>
              </w:rPr>
            </w:pPr>
          </w:p>
        </w:tc>
      </w:tr>
      <w:tr w:rsidR="008A19E3" w:rsidRPr="008A19E3" w:rsidTr="008A19E3">
        <w:tc>
          <w:tcPr>
            <w:tcW w:w="4646" w:type="dxa"/>
            <w:gridSpan w:val="6"/>
            <w:shd w:val="clear" w:color="auto" w:fill="auto"/>
            <w:vAlign w:val="bottom"/>
          </w:tcPr>
          <w:p w:rsidR="008A19E3" w:rsidRPr="008A19E3" w:rsidRDefault="008A19E3" w:rsidP="008A19E3">
            <w:pPr>
              <w:tabs>
                <w:tab w:val="left" w:pos="4820"/>
              </w:tabs>
              <w:spacing w:after="0" w:line="240" w:lineRule="auto"/>
              <w:ind w:left="57"/>
              <w:jc w:val="center"/>
              <w:rPr>
                <w:rFonts w:ascii="Times New Roman" w:eastAsia="Times New Roman" w:hAnsi="Times New Roman" w:cs="Times New Roman"/>
                <w:sz w:val="16"/>
                <w:szCs w:val="16"/>
                <w:lang w:eastAsia="ru-RU"/>
              </w:rPr>
            </w:pPr>
            <w:r w:rsidRPr="008A19E3">
              <w:rPr>
                <w:rFonts w:ascii="Times New Roman" w:eastAsia="Times New Roman" w:hAnsi="Times New Roman" w:cs="Times New Roman"/>
                <w:sz w:val="16"/>
                <w:szCs w:val="16"/>
                <w:lang w:eastAsia="ru-RU"/>
              </w:rPr>
              <w:t>(ФИО полностью)</w:t>
            </w:r>
          </w:p>
        </w:tc>
      </w:tr>
      <w:tr w:rsidR="008A19E3" w:rsidRPr="008A19E3" w:rsidTr="008A19E3">
        <w:tc>
          <w:tcPr>
            <w:tcW w:w="824" w:type="dxa"/>
            <w:gridSpan w:val="3"/>
            <w:shd w:val="clear" w:color="auto" w:fill="auto"/>
            <w:vAlign w:val="bottom"/>
          </w:tcPr>
          <w:p w:rsidR="008A19E3" w:rsidRPr="008A19E3" w:rsidRDefault="008A19E3" w:rsidP="008A19E3">
            <w:pPr>
              <w:tabs>
                <w:tab w:val="left" w:pos="4820"/>
              </w:tabs>
              <w:spacing w:after="0" w:line="240" w:lineRule="auto"/>
              <w:ind w:left="57"/>
              <w:rPr>
                <w:rFonts w:ascii="Times New Roman" w:eastAsia="Times New Roman" w:hAnsi="Times New Roman" w:cs="Times New Roman"/>
                <w:sz w:val="20"/>
                <w:szCs w:val="20"/>
                <w:lang w:eastAsia="ru-RU"/>
              </w:rPr>
            </w:pPr>
            <w:r w:rsidRPr="008A19E3">
              <w:rPr>
                <w:rFonts w:ascii="Times New Roman" w:eastAsia="Times New Roman" w:hAnsi="Times New Roman" w:cs="Times New Roman"/>
                <w:sz w:val="20"/>
                <w:szCs w:val="20"/>
                <w:lang w:eastAsia="ru-RU"/>
              </w:rPr>
              <w:t>адрес</w:t>
            </w:r>
          </w:p>
        </w:tc>
        <w:tc>
          <w:tcPr>
            <w:tcW w:w="3822" w:type="dxa"/>
            <w:gridSpan w:val="3"/>
            <w:tcBorders>
              <w:bottom w:val="single" w:sz="4" w:space="0" w:color="auto"/>
            </w:tcBorders>
            <w:shd w:val="clear" w:color="auto" w:fill="auto"/>
            <w:vAlign w:val="bottom"/>
          </w:tcPr>
          <w:p w:rsidR="008A19E3" w:rsidRPr="008A19E3" w:rsidRDefault="008A19E3" w:rsidP="008A19E3">
            <w:pPr>
              <w:tabs>
                <w:tab w:val="left" w:pos="4820"/>
              </w:tabs>
              <w:spacing w:after="0" w:line="240" w:lineRule="auto"/>
              <w:ind w:left="57"/>
              <w:rPr>
                <w:rFonts w:ascii="Times New Roman" w:eastAsia="Times New Roman" w:hAnsi="Times New Roman" w:cs="Times New Roman"/>
                <w:sz w:val="20"/>
                <w:szCs w:val="20"/>
                <w:lang w:eastAsia="ru-RU"/>
              </w:rPr>
            </w:pPr>
          </w:p>
        </w:tc>
      </w:tr>
      <w:tr w:rsidR="008A19E3" w:rsidRPr="008A19E3" w:rsidTr="008A19E3">
        <w:tc>
          <w:tcPr>
            <w:tcW w:w="1455" w:type="dxa"/>
            <w:gridSpan w:val="4"/>
            <w:shd w:val="clear" w:color="auto" w:fill="auto"/>
            <w:vAlign w:val="bottom"/>
          </w:tcPr>
          <w:p w:rsidR="008A19E3" w:rsidRPr="008A19E3" w:rsidRDefault="008A19E3" w:rsidP="008A19E3">
            <w:pPr>
              <w:tabs>
                <w:tab w:val="left" w:pos="4820"/>
              </w:tabs>
              <w:spacing w:after="0" w:line="240" w:lineRule="auto"/>
              <w:ind w:left="57"/>
              <w:rPr>
                <w:rFonts w:ascii="Times New Roman" w:eastAsia="Times New Roman" w:hAnsi="Times New Roman" w:cs="Times New Roman"/>
                <w:sz w:val="20"/>
                <w:szCs w:val="20"/>
                <w:lang w:eastAsia="ru-RU"/>
              </w:rPr>
            </w:pPr>
            <w:r w:rsidRPr="008A19E3">
              <w:rPr>
                <w:rFonts w:ascii="Times New Roman" w:eastAsia="Times New Roman" w:hAnsi="Times New Roman" w:cs="Times New Roman"/>
                <w:sz w:val="20"/>
                <w:szCs w:val="20"/>
                <w:lang w:eastAsia="ru-RU"/>
              </w:rPr>
              <w:t>раб./дом. тел.</w:t>
            </w:r>
          </w:p>
        </w:tc>
        <w:tc>
          <w:tcPr>
            <w:tcW w:w="3191" w:type="dxa"/>
            <w:gridSpan w:val="2"/>
            <w:tcBorders>
              <w:bottom w:val="single" w:sz="4" w:space="0" w:color="auto"/>
            </w:tcBorders>
            <w:shd w:val="clear" w:color="auto" w:fill="auto"/>
            <w:vAlign w:val="bottom"/>
          </w:tcPr>
          <w:p w:rsidR="008A19E3" w:rsidRPr="008A19E3" w:rsidRDefault="008A19E3" w:rsidP="008A19E3">
            <w:pPr>
              <w:tabs>
                <w:tab w:val="left" w:pos="4820"/>
              </w:tabs>
              <w:spacing w:after="0" w:line="240" w:lineRule="auto"/>
              <w:ind w:left="57"/>
              <w:rPr>
                <w:rFonts w:ascii="Times New Roman" w:eastAsia="Times New Roman" w:hAnsi="Times New Roman" w:cs="Times New Roman"/>
                <w:sz w:val="20"/>
                <w:szCs w:val="20"/>
                <w:lang w:eastAsia="ru-RU"/>
              </w:rPr>
            </w:pPr>
          </w:p>
        </w:tc>
      </w:tr>
      <w:tr w:rsidR="008A19E3" w:rsidRPr="008A19E3" w:rsidTr="008A19E3">
        <w:tc>
          <w:tcPr>
            <w:tcW w:w="601" w:type="dxa"/>
            <w:shd w:val="clear" w:color="auto" w:fill="auto"/>
            <w:vAlign w:val="bottom"/>
          </w:tcPr>
          <w:p w:rsidR="008A19E3" w:rsidRPr="008A19E3" w:rsidRDefault="008A19E3" w:rsidP="008A19E3">
            <w:pPr>
              <w:tabs>
                <w:tab w:val="left" w:pos="4820"/>
              </w:tabs>
              <w:spacing w:after="0" w:line="240" w:lineRule="auto"/>
              <w:ind w:left="57"/>
              <w:rPr>
                <w:rFonts w:ascii="Times New Roman" w:eastAsia="Times New Roman" w:hAnsi="Times New Roman" w:cs="Times New Roman"/>
                <w:sz w:val="20"/>
                <w:szCs w:val="20"/>
                <w:lang w:eastAsia="ru-RU"/>
              </w:rPr>
            </w:pPr>
            <w:r w:rsidRPr="008A19E3">
              <w:rPr>
                <w:rFonts w:ascii="Times New Roman" w:eastAsia="Times New Roman" w:hAnsi="Times New Roman" w:cs="Times New Roman"/>
                <w:sz w:val="20"/>
                <w:szCs w:val="20"/>
                <w:lang w:eastAsia="ru-RU"/>
              </w:rPr>
              <w:t>сот.</w:t>
            </w:r>
          </w:p>
        </w:tc>
        <w:tc>
          <w:tcPr>
            <w:tcW w:w="4045" w:type="dxa"/>
            <w:gridSpan w:val="5"/>
            <w:tcBorders>
              <w:bottom w:val="single" w:sz="4" w:space="0" w:color="auto"/>
            </w:tcBorders>
            <w:shd w:val="clear" w:color="auto" w:fill="auto"/>
            <w:vAlign w:val="bottom"/>
          </w:tcPr>
          <w:p w:rsidR="008A19E3" w:rsidRPr="008A19E3" w:rsidRDefault="008A19E3" w:rsidP="008A19E3">
            <w:pPr>
              <w:tabs>
                <w:tab w:val="left" w:pos="4820"/>
              </w:tabs>
              <w:spacing w:after="0" w:line="240" w:lineRule="auto"/>
              <w:ind w:left="57"/>
              <w:rPr>
                <w:rFonts w:ascii="Times New Roman" w:eastAsia="Times New Roman" w:hAnsi="Times New Roman" w:cs="Times New Roman"/>
                <w:sz w:val="20"/>
                <w:szCs w:val="20"/>
                <w:lang w:eastAsia="ru-RU"/>
              </w:rPr>
            </w:pPr>
          </w:p>
        </w:tc>
      </w:tr>
    </w:tbl>
    <w:p w:rsidR="008A19E3" w:rsidRPr="008A19E3" w:rsidRDefault="008A19E3" w:rsidP="008A19E3">
      <w:pPr>
        <w:spacing w:after="0" w:line="240" w:lineRule="auto"/>
        <w:jc w:val="center"/>
        <w:rPr>
          <w:rFonts w:ascii="Times New Roman" w:eastAsia="Times New Roman" w:hAnsi="Times New Roman" w:cs="Times New Roman"/>
          <w:sz w:val="20"/>
          <w:szCs w:val="20"/>
          <w:lang w:eastAsia="ru-RU"/>
        </w:rPr>
      </w:pPr>
    </w:p>
    <w:p w:rsidR="008A19E3" w:rsidRPr="008A19E3" w:rsidRDefault="008A19E3" w:rsidP="008A19E3">
      <w:pPr>
        <w:spacing w:after="0" w:line="240" w:lineRule="auto"/>
        <w:jc w:val="center"/>
        <w:rPr>
          <w:rFonts w:ascii="Times New Roman" w:eastAsia="Times New Roman" w:hAnsi="Times New Roman" w:cs="Times New Roman"/>
          <w:b/>
          <w:bCs/>
          <w:lang w:eastAsia="ru-RU"/>
        </w:rPr>
      </w:pPr>
      <w:r w:rsidRPr="008A19E3">
        <w:rPr>
          <w:rFonts w:ascii="Times New Roman" w:eastAsia="Times New Roman" w:hAnsi="Times New Roman" w:cs="Times New Roman"/>
          <w:b/>
          <w:bCs/>
          <w:lang w:eastAsia="ru-RU"/>
        </w:rPr>
        <w:t>ЗАЯВЛЕНИЕ</w:t>
      </w:r>
    </w:p>
    <w:p w:rsidR="008A19E3" w:rsidRPr="008A19E3" w:rsidRDefault="008A19E3" w:rsidP="008A19E3">
      <w:pPr>
        <w:spacing w:after="0" w:line="240" w:lineRule="auto"/>
        <w:jc w:val="center"/>
        <w:rPr>
          <w:rFonts w:ascii="Times New Roman" w:eastAsia="Times New Roman" w:hAnsi="Times New Roman" w:cs="Times New Roman"/>
          <w:b/>
          <w:bCs/>
          <w:lang w:eastAsia="ru-RU"/>
        </w:rPr>
      </w:pPr>
      <w:r w:rsidRPr="008A19E3">
        <w:rPr>
          <w:rFonts w:ascii="Times New Roman" w:eastAsia="Times New Roman" w:hAnsi="Times New Roman" w:cs="Times New Roman"/>
          <w:b/>
          <w:bCs/>
          <w:lang w:eastAsia="ru-RU"/>
        </w:rPr>
        <w:t>о принятии на учёт граждан в качестве нуждающихся в получении жилых помещений</w:t>
      </w:r>
    </w:p>
    <w:p w:rsidR="008A19E3" w:rsidRPr="008A19E3" w:rsidRDefault="008A19E3" w:rsidP="008A19E3">
      <w:pPr>
        <w:spacing w:after="0" w:line="240" w:lineRule="auto"/>
        <w:jc w:val="center"/>
        <w:rPr>
          <w:rFonts w:ascii="Times New Roman" w:eastAsia="Times New Roman" w:hAnsi="Times New Roman" w:cs="Times New Roman"/>
          <w:sz w:val="20"/>
          <w:szCs w:val="20"/>
          <w:lang w:eastAsia="ru-RU"/>
        </w:rPr>
      </w:pPr>
    </w:p>
    <w:tbl>
      <w:tblPr>
        <w:tblW w:w="9923" w:type="dxa"/>
        <w:tblInd w:w="-34" w:type="dxa"/>
        <w:tblLayout w:type="fixed"/>
        <w:tblLook w:val="01E0" w:firstRow="1" w:lastRow="1" w:firstColumn="1" w:lastColumn="1" w:noHBand="0" w:noVBand="0"/>
      </w:tblPr>
      <w:tblGrid>
        <w:gridCol w:w="1276"/>
        <w:gridCol w:w="1587"/>
        <w:gridCol w:w="744"/>
        <w:gridCol w:w="6316"/>
      </w:tblGrid>
      <w:tr w:rsidR="008A19E3" w:rsidRPr="008A19E3" w:rsidTr="008A19E3">
        <w:tc>
          <w:tcPr>
            <w:tcW w:w="3607" w:type="dxa"/>
            <w:gridSpan w:val="3"/>
            <w:shd w:val="clear" w:color="auto" w:fill="auto"/>
            <w:vAlign w:val="bottom"/>
          </w:tcPr>
          <w:p w:rsidR="008A19E3" w:rsidRPr="008A19E3" w:rsidRDefault="008A19E3" w:rsidP="008A19E3">
            <w:pPr>
              <w:spacing w:after="0" w:line="240" w:lineRule="auto"/>
              <w:rPr>
                <w:rFonts w:ascii="Times New Roman" w:eastAsia="Times New Roman" w:hAnsi="Times New Roman" w:cs="Times New Roman"/>
                <w:sz w:val="20"/>
                <w:szCs w:val="20"/>
                <w:lang w:eastAsia="ru-RU"/>
              </w:rPr>
            </w:pPr>
            <w:r w:rsidRPr="008A19E3">
              <w:rPr>
                <w:rFonts w:ascii="Times New Roman" w:eastAsia="Times New Roman" w:hAnsi="Times New Roman" w:cs="Times New Roman"/>
                <w:sz w:val="20"/>
                <w:szCs w:val="20"/>
                <w:lang w:eastAsia="ru-RU"/>
              </w:rPr>
              <w:t xml:space="preserve">          Прошу принять меня (ФИО)</w:t>
            </w:r>
          </w:p>
        </w:tc>
        <w:tc>
          <w:tcPr>
            <w:tcW w:w="6316" w:type="dxa"/>
            <w:shd w:val="clear" w:color="auto" w:fill="auto"/>
            <w:vAlign w:val="bottom"/>
          </w:tcPr>
          <w:p w:rsidR="008A19E3" w:rsidRPr="008A19E3" w:rsidRDefault="008A19E3" w:rsidP="008A19E3">
            <w:pPr>
              <w:spacing w:after="0" w:line="240" w:lineRule="auto"/>
              <w:rPr>
                <w:rFonts w:ascii="Times New Roman" w:eastAsia="Times New Roman" w:hAnsi="Times New Roman" w:cs="Times New Roman"/>
                <w:sz w:val="20"/>
                <w:szCs w:val="20"/>
                <w:lang w:eastAsia="ru-RU"/>
              </w:rPr>
            </w:pPr>
            <w:r w:rsidRPr="008A19E3">
              <w:rPr>
                <w:rFonts w:ascii="Times New Roman" w:eastAsia="Times New Roman" w:hAnsi="Times New Roman" w:cs="Times New Roman"/>
                <w:sz w:val="20"/>
                <w:szCs w:val="20"/>
                <w:lang w:eastAsia="ru-RU"/>
              </w:rPr>
              <w:t>____________________________________________________________,</w:t>
            </w:r>
          </w:p>
        </w:tc>
      </w:tr>
      <w:tr w:rsidR="008A19E3" w:rsidRPr="008A19E3" w:rsidTr="008A19E3">
        <w:tc>
          <w:tcPr>
            <w:tcW w:w="1276" w:type="dxa"/>
            <w:shd w:val="clear" w:color="auto" w:fill="auto"/>
            <w:vAlign w:val="bottom"/>
          </w:tcPr>
          <w:p w:rsidR="008A19E3" w:rsidRPr="008A19E3" w:rsidRDefault="008A19E3" w:rsidP="008A19E3">
            <w:pPr>
              <w:tabs>
                <w:tab w:val="left" w:pos="159"/>
              </w:tabs>
              <w:spacing w:after="0" w:line="240" w:lineRule="auto"/>
              <w:ind w:left="176" w:hanging="176"/>
              <w:rPr>
                <w:rFonts w:ascii="Times New Roman" w:eastAsia="Times New Roman" w:hAnsi="Times New Roman" w:cs="Times New Roman"/>
                <w:sz w:val="20"/>
                <w:szCs w:val="20"/>
                <w:lang w:eastAsia="ru-RU"/>
              </w:rPr>
            </w:pPr>
            <w:r w:rsidRPr="008A19E3">
              <w:rPr>
                <w:rFonts w:ascii="Times New Roman" w:eastAsia="Times New Roman" w:hAnsi="Times New Roman" w:cs="Times New Roman"/>
                <w:sz w:val="20"/>
                <w:szCs w:val="20"/>
                <w:lang w:eastAsia="ru-RU"/>
              </w:rPr>
              <w:t xml:space="preserve"> паспорт</w:t>
            </w:r>
          </w:p>
        </w:tc>
        <w:tc>
          <w:tcPr>
            <w:tcW w:w="1587" w:type="dxa"/>
            <w:shd w:val="clear" w:color="auto" w:fill="auto"/>
            <w:vAlign w:val="bottom"/>
          </w:tcPr>
          <w:p w:rsidR="008A19E3" w:rsidRPr="008A19E3" w:rsidRDefault="008A19E3" w:rsidP="008A19E3">
            <w:pPr>
              <w:spacing w:after="0" w:line="240" w:lineRule="auto"/>
              <w:rPr>
                <w:rFonts w:ascii="Times New Roman" w:eastAsia="Times New Roman" w:hAnsi="Times New Roman" w:cs="Times New Roman"/>
                <w:sz w:val="20"/>
                <w:szCs w:val="20"/>
                <w:lang w:eastAsia="ru-RU"/>
              </w:rPr>
            </w:pPr>
            <w:r w:rsidRPr="008A19E3">
              <w:rPr>
                <w:rFonts w:ascii="Times New Roman" w:eastAsia="Times New Roman" w:hAnsi="Times New Roman" w:cs="Times New Roman"/>
                <w:sz w:val="20"/>
                <w:szCs w:val="20"/>
                <w:lang w:eastAsia="ru-RU"/>
              </w:rPr>
              <w:t>_____________</w:t>
            </w:r>
          </w:p>
        </w:tc>
        <w:tc>
          <w:tcPr>
            <w:tcW w:w="744" w:type="dxa"/>
            <w:shd w:val="clear" w:color="auto" w:fill="auto"/>
            <w:vAlign w:val="bottom"/>
          </w:tcPr>
          <w:p w:rsidR="008A19E3" w:rsidRPr="008A19E3" w:rsidRDefault="008A19E3" w:rsidP="008A19E3">
            <w:pPr>
              <w:spacing w:after="0" w:line="240" w:lineRule="auto"/>
              <w:ind w:left="-118"/>
              <w:jc w:val="center"/>
              <w:rPr>
                <w:rFonts w:ascii="Times New Roman" w:eastAsia="Times New Roman" w:hAnsi="Times New Roman" w:cs="Times New Roman"/>
                <w:sz w:val="20"/>
                <w:szCs w:val="20"/>
                <w:lang w:eastAsia="ru-RU"/>
              </w:rPr>
            </w:pPr>
            <w:r w:rsidRPr="008A19E3">
              <w:rPr>
                <w:rFonts w:ascii="Times New Roman" w:eastAsia="Times New Roman" w:hAnsi="Times New Roman" w:cs="Times New Roman"/>
                <w:sz w:val="20"/>
                <w:szCs w:val="20"/>
                <w:lang w:eastAsia="ru-RU"/>
              </w:rPr>
              <w:t>выдан</w:t>
            </w:r>
          </w:p>
        </w:tc>
        <w:tc>
          <w:tcPr>
            <w:tcW w:w="6316" w:type="dxa"/>
            <w:shd w:val="clear" w:color="auto" w:fill="auto"/>
            <w:vAlign w:val="bottom"/>
          </w:tcPr>
          <w:p w:rsidR="008A19E3" w:rsidRPr="008A19E3" w:rsidRDefault="008A19E3" w:rsidP="008A19E3">
            <w:pPr>
              <w:spacing w:after="0" w:line="240" w:lineRule="auto"/>
              <w:rPr>
                <w:rFonts w:ascii="Times New Roman" w:eastAsia="Times New Roman" w:hAnsi="Times New Roman" w:cs="Times New Roman"/>
                <w:sz w:val="20"/>
                <w:szCs w:val="20"/>
                <w:lang w:eastAsia="ru-RU"/>
              </w:rPr>
            </w:pPr>
            <w:r w:rsidRPr="008A19E3">
              <w:rPr>
                <w:rFonts w:ascii="Times New Roman" w:eastAsia="Times New Roman" w:hAnsi="Times New Roman" w:cs="Times New Roman"/>
                <w:sz w:val="20"/>
                <w:szCs w:val="20"/>
                <w:lang w:eastAsia="ru-RU"/>
              </w:rPr>
              <w:t>_____________________________________________________________</w:t>
            </w:r>
          </w:p>
        </w:tc>
      </w:tr>
    </w:tbl>
    <w:p w:rsidR="008A19E3" w:rsidRPr="008A19E3" w:rsidRDefault="008A19E3" w:rsidP="008A19E3">
      <w:pPr>
        <w:spacing w:after="0" w:line="240" w:lineRule="auto"/>
        <w:rPr>
          <w:rFonts w:ascii="Times New Roman" w:eastAsia="Times New Roman" w:hAnsi="Times New Roman" w:cs="Times New Roman"/>
          <w:sz w:val="20"/>
          <w:szCs w:val="20"/>
          <w:lang w:eastAsia="ru-RU"/>
        </w:rPr>
      </w:pPr>
    </w:p>
    <w:p w:rsidR="008A19E3" w:rsidRPr="008A19E3" w:rsidRDefault="008A19E3" w:rsidP="008A19E3">
      <w:pPr>
        <w:pBdr>
          <w:top w:val="single" w:sz="4" w:space="1" w:color="auto"/>
        </w:pBdr>
        <w:spacing w:after="0" w:line="240" w:lineRule="auto"/>
        <w:ind w:left="240"/>
        <w:rPr>
          <w:rFonts w:ascii="Times New Roman" w:eastAsia="Times New Roman" w:hAnsi="Times New Roman" w:cs="Times New Roman"/>
          <w:sz w:val="2"/>
          <w:szCs w:val="2"/>
          <w:lang w:eastAsia="ru-RU"/>
        </w:rPr>
      </w:pPr>
    </w:p>
    <w:p w:rsidR="008A19E3" w:rsidRPr="008A19E3" w:rsidRDefault="008A19E3" w:rsidP="008A19E3">
      <w:pPr>
        <w:spacing w:after="0" w:line="240" w:lineRule="auto"/>
        <w:rPr>
          <w:rFonts w:ascii="Times New Roman" w:eastAsia="Times New Roman" w:hAnsi="Times New Roman" w:cs="Times New Roman"/>
          <w:sz w:val="20"/>
          <w:szCs w:val="20"/>
          <w:lang w:eastAsia="ru-RU"/>
        </w:rPr>
      </w:pPr>
      <w:r w:rsidRPr="008A19E3">
        <w:rPr>
          <w:rFonts w:ascii="Times New Roman" w:eastAsia="Times New Roman" w:hAnsi="Times New Roman" w:cs="Times New Roman"/>
          <w:sz w:val="20"/>
          <w:szCs w:val="20"/>
          <w:lang w:eastAsia="ru-RU"/>
        </w:rPr>
        <w:t>на учёт в качестве нуждающегося в жилых помещениях,</w:t>
      </w:r>
    </w:p>
    <w:tbl>
      <w:tblPr>
        <w:tblW w:w="9923" w:type="dxa"/>
        <w:tblInd w:w="-34" w:type="dxa"/>
        <w:tblLook w:val="01E0" w:firstRow="1" w:lastRow="1" w:firstColumn="1" w:lastColumn="1" w:noHBand="0" w:noVBand="0"/>
      </w:tblPr>
      <w:tblGrid>
        <w:gridCol w:w="2524"/>
        <w:gridCol w:w="7116"/>
        <w:gridCol w:w="283"/>
      </w:tblGrid>
      <w:tr w:rsidR="008A19E3" w:rsidRPr="008A19E3" w:rsidTr="008A19E3">
        <w:tc>
          <w:tcPr>
            <w:tcW w:w="2552" w:type="dxa"/>
            <w:shd w:val="clear" w:color="auto" w:fill="auto"/>
            <w:vAlign w:val="bottom"/>
          </w:tcPr>
          <w:p w:rsidR="008A19E3" w:rsidRPr="008A19E3" w:rsidRDefault="008A19E3" w:rsidP="008A19E3">
            <w:pPr>
              <w:spacing w:after="0" w:line="240" w:lineRule="auto"/>
              <w:rPr>
                <w:rFonts w:ascii="Times New Roman" w:eastAsia="Times New Roman" w:hAnsi="Times New Roman" w:cs="Times New Roman"/>
                <w:sz w:val="20"/>
                <w:szCs w:val="20"/>
                <w:lang w:eastAsia="ru-RU"/>
              </w:rPr>
            </w:pPr>
            <w:r w:rsidRPr="008A19E3">
              <w:rPr>
                <w:rFonts w:ascii="Times New Roman" w:eastAsia="Times New Roman" w:hAnsi="Times New Roman" w:cs="Times New Roman"/>
                <w:sz w:val="20"/>
                <w:szCs w:val="20"/>
                <w:lang w:eastAsia="ru-RU"/>
              </w:rPr>
              <w:t xml:space="preserve"> проживающего по адресу:</w:t>
            </w:r>
          </w:p>
        </w:tc>
        <w:tc>
          <w:tcPr>
            <w:tcW w:w="7088" w:type="dxa"/>
            <w:shd w:val="clear" w:color="auto" w:fill="auto"/>
            <w:vAlign w:val="bottom"/>
          </w:tcPr>
          <w:p w:rsidR="008A19E3" w:rsidRPr="008A19E3" w:rsidRDefault="008A19E3" w:rsidP="008A19E3">
            <w:pPr>
              <w:spacing w:after="0" w:line="240" w:lineRule="auto"/>
              <w:rPr>
                <w:rFonts w:ascii="Times New Roman" w:eastAsia="Times New Roman" w:hAnsi="Times New Roman" w:cs="Times New Roman"/>
                <w:sz w:val="20"/>
                <w:szCs w:val="20"/>
                <w:lang w:eastAsia="ru-RU"/>
              </w:rPr>
            </w:pPr>
            <w:r w:rsidRPr="008A19E3">
              <w:rPr>
                <w:rFonts w:ascii="Times New Roman" w:eastAsia="Times New Roman" w:hAnsi="Times New Roman" w:cs="Times New Roman"/>
                <w:sz w:val="20"/>
                <w:szCs w:val="20"/>
                <w:lang w:eastAsia="ru-RU"/>
              </w:rPr>
              <w:t>_____________________________________________________________________</w:t>
            </w:r>
          </w:p>
        </w:tc>
        <w:tc>
          <w:tcPr>
            <w:tcW w:w="283" w:type="dxa"/>
            <w:shd w:val="clear" w:color="auto" w:fill="auto"/>
            <w:vAlign w:val="bottom"/>
          </w:tcPr>
          <w:p w:rsidR="008A19E3" w:rsidRPr="008A19E3" w:rsidRDefault="008A19E3" w:rsidP="008A19E3">
            <w:pPr>
              <w:spacing w:after="0" w:line="240" w:lineRule="auto"/>
              <w:rPr>
                <w:rFonts w:ascii="Times New Roman" w:eastAsia="Times New Roman" w:hAnsi="Times New Roman" w:cs="Times New Roman"/>
                <w:sz w:val="20"/>
                <w:szCs w:val="20"/>
                <w:lang w:eastAsia="ru-RU"/>
              </w:rPr>
            </w:pPr>
            <w:r w:rsidRPr="008A19E3">
              <w:rPr>
                <w:rFonts w:ascii="Times New Roman" w:eastAsia="Times New Roman" w:hAnsi="Times New Roman" w:cs="Times New Roman"/>
                <w:sz w:val="20"/>
                <w:szCs w:val="20"/>
                <w:lang w:eastAsia="ru-RU"/>
              </w:rPr>
              <w:t>,</w:t>
            </w:r>
          </w:p>
        </w:tc>
      </w:tr>
    </w:tbl>
    <w:p w:rsidR="008A19E3" w:rsidRPr="008A19E3" w:rsidRDefault="008A19E3" w:rsidP="008A19E3">
      <w:pPr>
        <w:spacing w:after="0" w:line="240" w:lineRule="auto"/>
        <w:rPr>
          <w:rFonts w:ascii="Times New Roman" w:eastAsia="Times New Roman" w:hAnsi="Times New Roman" w:cs="Times New Roman"/>
          <w:sz w:val="20"/>
          <w:szCs w:val="20"/>
          <w:lang w:eastAsia="ru-RU"/>
        </w:rPr>
      </w:pPr>
      <w:r w:rsidRPr="008A19E3">
        <w:rPr>
          <w:rFonts w:ascii="Times New Roman" w:eastAsia="Times New Roman" w:hAnsi="Times New Roman" w:cs="Times New Roman"/>
          <w:sz w:val="20"/>
          <w:szCs w:val="20"/>
          <w:lang w:eastAsia="ru-RU"/>
        </w:rPr>
        <w:t>с составом семьи: (Ф.И.О., родственные отношения)</w:t>
      </w:r>
    </w:p>
    <w:p w:rsidR="008A19E3" w:rsidRPr="008A19E3" w:rsidRDefault="008A19E3" w:rsidP="008A19E3">
      <w:pPr>
        <w:spacing w:after="0" w:line="240" w:lineRule="auto"/>
        <w:ind w:left="240"/>
        <w:rPr>
          <w:rFonts w:ascii="Times New Roman" w:eastAsia="Times New Roman" w:hAnsi="Times New Roman" w:cs="Times New Roman"/>
          <w:sz w:val="20"/>
          <w:szCs w:val="20"/>
          <w:lang w:eastAsia="ru-RU"/>
        </w:rPr>
      </w:pPr>
    </w:p>
    <w:p w:rsidR="008A19E3" w:rsidRPr="008A19E3" w:rsidRDefault="008A19E3" w:rsidP="008A19E3">
      <w:pPr>
        <w:pBdr>
          <w:top w:val="single" w:sz="4" w:space="1" w:color="auto"/>
        </w:pBdr>
        <w:spacing w:after="0" w:line="240" w:lineRule="auto"/>
        <w:rPr>
          <w:rFonts w:ascii="Times New Roman" w:eastAsia="Times New Roman" w:hAnsi="Times New Roman" w:cs="Times New Roman"/>
          <w:sz w:val="20"/>
          <w:szCs w:val="20"/>
          <w:lang w:eastAsia="ru-RU"/>
        </w:rPr>
      </w:pPr>
    </w:p>
    <w:p w:rsidR="008A19E3" w:rsidRPr="008A19E3" w:rsidRDefault="008A19E3" w:rsidP="008A19E3">
      <w:pPr>
        <w:pBdr>
          <w:top w:val="single" w:sz="4" w:space="0" w:color="auto"/>
        </w:pBdr>
        <w:spacing w:after="0" w:line="240" w:lineRule="auto"/>
        <w:rPr>
          <w:rFonts w:ascii="Times New Roman" w:eastAsia="Times New Roman" w:hAnsi="Times New Roman" w:cs="Times New Roman"/>
          <w:sz w:val="20"/>
          <w:szCs w:val="20"/>
          <w:lang w:eastAsia="ru-RU"/>
        </w:rPr>
      </w:pPr>
    </w:p>
    <w:p w:rsidR="008A19E3" w:rsidRPr="008A19E3" w:rsidRDefault="008A19E3" w:rsidP="008A19E3">
      <w:pPr>
        <w:pBdr>
          <w:top w:val="single" w:sz="4" w:space="1" w:color="auto"/>
        </w:pBdr>
        <w:spacing w:after="0" w:line="240" w:lineRule="auto"/>
        <w:ind w:firstLine="240"/>
        <w:rPr>
          <w:rFonts w:ascii="Times New Roman" w:eastAsia="Times New Roman" w:hAnsi="Times New Roman" w:cs="Times New Roman"/>
          <w:sz w:val="26"/>
          <w:szCs w:val="26"/>
          <w:lang w:eastAsia="ru-RU"/>
        </w:rPr>
      </w:pPr>
    </w:p>
    <w:tbl>
      <w:tblPr>
        <w:tblW w:w="0" w:type="auto"/>
        <w:tblLook w:val="01E0" w:firstRow="1" w:lastRow="1" w:firstColumn="1" w:lastColumn="1" w:noHBand="0" w:noVBand="0"/>
      </w:tblPr>
      <w:tblGrid>
        <w:gridCol w:w="1593"/>
        <w:gridCol w:w="803"/>
        <w:gridCol w:w="3323"/>
        <w:gridCol w:w="3636"/>
      </w:tblGrid>
      <w:tr w:rsidR="008A19E3" w:rsidRPr="008A19E3" w:rsidTr="008A19E3">
        <w:tc>
          <w:tcPr>
            <w:tcW w:w="1668" w:type="dxa"/>
            <w:shd w:val="clear" w:color="auto" w:fill="auto"/>
            <w:vAlign w:val="bottom"/>
          </w:tcPr>
          <w:p w:rsidR="008A19E3" w:rsidRPr="008A19E3" w:rsidRDefault="008A19E3" w:rsidP="008A19E3">
            <w:pPr>
              <w:tabs>
                <w:tab w:val="left" w:pos="338"/>
              </w:tabs>
              <w:spacing w:after="0" w:line="240" w:lineRule="auto"/>
              <w:rPr>
                <w:rFonts w:ascii="Times New Roman" w:eastAsia="Times New Roman" w:hAnsi="Times New Roman" w:cs="Times New Roman"/>
                <w:sz w:val="20"/>
                <w:szCs w:val="20"/>
                <w:lang w:eastAsia="ru-RU"/>
              </w:rPr>
            </w:pPr>
            <w:r w:rsidRPr="008A19E3">
              <w:rPr>
                <w:rFonts w:ascii="Times New Roman" w:eastAsia="Times New Roman" w:hAnsi="Times New Roman" w:cs="Times New Roman"/>
                <w:sz w:val="20"/>
                <w:szCs w:val="20"/>
                <w:lang w:eastAsia="ru-RU"/>
              </w:rPr>
              <w:t xml:space="preserve">     Я с семьей из</w:t>
            </w:r>
          </w:p>
        </w:tc>
        <w:tc>
          <w:tcPr>
            <w:tcW w:w="858" w:type="dxa"/>
            <w:tcBorders>
              <w:bottom w:val="single" w:sz="4" w:space="0" w:color="auto"/>
            </w:tcBorders>
            <w:shd w:val="clear" w:color="auto" w:fill="auto"/>
            <w:vAlign w:val="bottom"/>
          </w:tcPr>
          <w:p w:rsidR="008A19E3" w:rsidRPr="008A19E3" w:rsidRDefault="008A19E3" w:rsidP="008A19E3">
            <w:pPr>
              <w:spacing w:after="0" w:line="240" w:lineRule="auto"/>
              <w:ind w:left="-122"/>
              <w:rPr>
                <w:rFonts w:ascii="Times New Roman" w:eastAsia="Times New Roman" w:hAnsi="Times New Roman" w:cs="Times New Roman"/>
                <w:sz w:val="20"/>
                <w:szCs w:val="20"/>
                <w:lang w:eastAsia="ru-RU"/>
              </w:rPr>
            </w:pPr>
          </w:p>
        </w:tc>
        <w:tc>
          <w:tcPr>
            <w:tcW w:w="3536" w:type="dxa"/>
            <w:shd w:val="clear" w:color="auto" w:fill="auto"/>
            <w:vAlign w:val="bottom"/>
          </w:tcPr>
          <w:p w:rsidR="008A19E3" w:rsidRPr="008A19E3" w:rsidRDefault="008A19E3" w:rsidP="008A19E3">
            <w:pPr>
              <w:spacing w:after="0" w:line="240" w:lineRule="auto"/>
              <w:ind w:left="-122"/>
              <w:jc w:val="center"/>
              <w:rPr>
                <w:rFonts w:ascii="Times New Roman" w:eastAsia="Times New Roman" w:hAnsi="Times New Roman" w:cs="Times New Roman"/>
                <w:sz w:val="20"/>
                <w:szCs w:val="20"/>
                <w:lang w:eastAsia="ru-RU"/>
              </w:rPr>
            </w:pPr>
            <w:r w:rsidRPr="008A19E3">
              <w:rPr>
                <w:rFonts w:ascii="Times New Roman" w:eastAsia="Times New Roman" w:hAnsi="Times New Roman" w:cs="Times New Roman"/>
                <w:sz w:val="20"/>
                <w:szCs w:val="20"/>
                <w:lang w:eastAsia="ru-RU"/>
              </w:rPr>
              <w:t>человек занимаю по указанному адресу:</w:t>
            </w:r>
          </w:p>
        </w:tc>
        <w:tc>
          <w:tcPr>
            <w:tcW w:w="3962" w:type="dxa"/>
            <w:tcBorders>
              <w:bottom w:val="single" w:sz="4" w:space="0" w:color="auto"/>
            </w:tcBorders>
            <w:shd w:val="clear" w:color="auto" w:fill="auto"/>
            <w:vAlign w:val="bottom"/>
          </w:tcPr>
          <w:p w:rsidR="008A19E3" w:rsidRPr="008A19E3" w:rsidRDefault="008A19E3" w:rsidP="008A19E3">
            <w:pPr>
              <w:spacing w:after="0" w:line="240" w:lineRule="auto"/>
              <w:ind w:left="-122"/>
              <w:rPr>
                <w:rFonts w:ascii="Times New Roman" w:eastAsia="Times New Roman" w:hAnsi="Times New Roman" w:cs="Times New Roman"/>
                <w:sz w:val="20"/>
                <w:szCs w:val="20"/>
                <w:lang w:eastAsia="ru-RU"/>
              </w:rPr>
            </w:pPr>
          </w:p>
        </w:tc>
      </w:tr>
    </w:tbl>
    <w:p w:rsidR="008A19E3" w:rsidRPr="008A19E3" w:rsidRDefault="008A19E3" w:rsidP="008A19E3">
      <w:pPr>
        <w:spacing w:after="0" w:line="240" w:lineRule="auto"/>
        <w:rPr>
          <w:rFonts w:ascii="Times New Roman" w:eastAsia="Times New Roman" w:hAnsi="Times New Roman" w:cs="Times New Roman"/>
          <w:sz w:val="20"/>
          <w:szCs w:val="20"/>
          <w:lang w:eastAsia="ru-RU"/>
        </w:rPr>
      </w:pPr>
    </w:p>
    <w:p w:rsidR="008A19E3" w:rsidRPr="008A19E3" w:rsidRDefault="008A19E3" w:rsidP="008A19E3">
      <w:pPr>
        <w:pBdr>
          <w:top w:val="single" w:sz="4" w:space="1" w:color="auto"/>
        </w:pBdr>
        <w:spacing w:after="0" w:line="240" w:lineRule="auto"/>
        <w:rPr>
          <w:rFonts w:ascii="Times New Roman" w:eastAsia="Times New Roman" w:hAnsi="Times New Roman" w:cs="Times New Roman"/>
          <w:sz w:val="2"/>
          <w:szCs w:val="2"/>
          <w:lang w:eastAsia="ru-RU"/>
        </w:rPr>
      </w:pPr>
    </w:p>
    <w:p w:rsidR="008A19E3" w:rsidRPr="008A19E3" w:rsidRDefault="008A19E3" w:rsidP="008A19E3">
      <w:pPr>
        <w:spacing w:after="0" w:line="240" w:lineRule="auto"/>
        <w:jc w:val="center"/>
        <w:rPr>
          <w:rFonts w:ascii="Times New Roman" w:eastAsia="Times New Roman" w:hAnsi="Times New Roman" w:cs="Times New Roman"/>
          <w:sz w:val="16"/>
          <w:szCs w:val="16"/>
          <w:lang w:eastAsia="ru-RU"/>
        </w:rPr>
      </w:pPr>
      <w:r w:rsidRPr="008A19E3">
        <w:rPr>
          <w:rFonts w:ascii="Times New Roman" w:eastAsia="Times New Roman" w:hAnsi="Times New Roman" w:cs="Times New Roman"/>
          <w:sz w:val="16"/>
          <w:szCs w:val="16"/>
          <w:lang w:eastAsia="ru-RU"/>
        </w:rPr>
        <w:t>(указать тип площади и ее размеры)</w:t>
      </w:r>
    </w:p>
    <w:p w:rsidR="008A19E3" w:rsidRPr="008A19E3" w:rsidRDefault="008A19E3" w:rsidP="008A19E3">
      <w:pPr>
        <w:spacing w:after="0" w:line="240" w:lineRule="auto"/>
        <w:jc w:val="center"/>
        <w:rPr>
          <w:rFonts w:ascii="Times New Roman" w:eastAsia="Times New Roman" w:hAnsi="Times New Roman" w:cs="Times New Roman"/>
          <w:sz w:val="20"/>
          <w:szCs w:val="20"/>
          <w:lang w:eastAsia="ru-RU"/>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843"/>
        <w:gridCol w:w="1276"/>
      </w:tblGrid>
      <w:tr w:rsidR="008A19E3" w:rsidRPr="008A19E3" w:rsidTr="008A19E3">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8A19E3" w:rsidRPr="008A19E3" w:rsidRDefault="008A19E3" w:rsidP="008A19E3">
            <w:pPr>
              <w:spacing w:after="0" w:line="240" w:lineRule="auto"/>
              <w:jc w:val="center"/>
              <w:rPr>
                <w:rFonts w:ascii="Times New Roman" w:eastAsia="Times New Roman" w:hAnsi="Times New Roman" w:cs="Times New Roman"/>
                <w:sz w:val="21"/>
                <w:szCs w:val="21"/>
                <w:lang w:eastAsia="ru-RU"/>
              </w:rPr>
            </w:pPr>
            <w:r w:rsidRPr="008A19E3">
              <w:rPr>
                <w:rFonts w:ascii="Times New Roman" w:eastAsia="Times New Roman" w:hAnsi="Times New Roman" w:cs="Times New Roman"/>
                <w:sz w:val="21"/>
                <w:szCs w:val="21"/>
                <w:lang w:eastAsia="ru-RU"/>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8A19E3" w:rsidRPr="008A19E3" w:rsidRDefault="008A19E3" w:rsidP="008A19E3">
            <w:pPr>
              <w:spacing w:after="0" w:line="240" w:lineRule="auto"/>
              <w:jc w:val="center"/>
              <w:rPr>
                <w:rFonts w:ascii="Times New Roman" w:eastAsia="Times New Roman" w:hAnsi="Times New Roman" w:cs="Times New Roman"/>
                <w:sz w:val="21"/>
                <w:szCs w:val="21"/>
                <w:lang w:eastAsia="ru-RU"/>
              </w:rPr>
            </w:pPr>
            <w:r w:rsidRPr="008A19E3">
              <w:rPr>
                <w:rFonts w:ascii="Times New Roman" w:eastAsia="Times New Roman" w:hAnsi="Times New Roman" w:cs="Times New Roman"/>
                <w:sz w:val="21"/>
                <w:szCs w:val="21"/>
                <w:lang w:eastAsia="ru-RU"/>
              </w:rPr>
              <w:t>Ф.И.О. гражданина-заявителя,</w:t>
            </w:r>
          </w:p>
          <w:p w:rsidR="008A19E3" w:rsidRPr="008A19E3" w:rsidRDefault="008A19E3" w:rsidP="008A19E3">
            <w:pPr>
              <w:spacing w:after="0" w:line="240" w:lineRule="auto"/>
              <w:jc w:val="center"/>
              <w:rPr>
                <w:rFonts w:ascii="Times New Roman" w:eastAsia="Times New Roman" w:hAnsi="Times New Roman" w:cs="Times New Roman"/>
                <w:sz w:val="21"/>
                <w:szCs w:val="21"/>
                <w:lang w:eastAsia="ru-RU"/>
              </w:rPr>
            </w:pPr>
            <w:r w:rsidRPr="008A19E3">
              <w:rPr>
                <w:rFonts w:ascii="Times New Roman" w:eastAsia="Times New Roman" w:hAnsi="Times New Roman" w:cs="Times New Roman"/>
                <w:sz w:val="21"/>
                <w:szCs w:val="21"/>
                <w:lang w:eastAsia="ru-RU"/>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8A19E3" w:rsidRPr="008A19E3" w:rsidRDefault="008A19E3" w:rsidP="008A19E3">
            <w:pPr>
              <w:spacing w:after="0" w:line="240" w:lineRule="auto"/>
              <w:jc w:val="center"/>
              <w:rPr>
                <w:rFonts w:ascii="Times New Roman" w:eastAsia="Times New Roman" w:hAnsi="Times New Roman" w:cs="Times New Roman"/>
                <w:sz w:val="21"/>
                <w:szCs w:val="21"/>
                <w:lang w:eastAsia="ru-RU"/>
              </w:rPr>
            </w:pPr>
            <w:r w:rsidRPr="008A19E3">
              <w:rPr>
                <w:rFonts w:ascii="Times New Roman" w:eastAsia="Times New Roman" w:hAnsi="Times New Roman" w:cs="Times New Roman"/>
                <w:sz w:val="21"/>
                <w:szCs w:val="21"/>
                <w:lang w:eastAsia="ru-RU"/>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8A19E3" w:rsidRPr="008A19E3" w:rsidRDefault="008A19E3" w:rsidP="008A19E3">
            <w:pPr>
              <w:spacing w:after="0" w:line="240" w:lineRule="auto"/>
              <w:jc w:val="center"/>
              <w:rPr>
                <w:rFonts w:ascii="Times New Roman" w:eastAsia="Times New Roman" w:hAnsi="Times New Roman" w:cs="Times New Roman"/>
                <w:sz w:val="21"/>
                <w:szCs w:val="21"/>
                <w:lang w:eastAsia="ru-RU"/>
              </w:rPr>
            </w:pPr>
            <w:r w:rsidRPr="008A19E3">
              <w:rPr>
                <w:rFonts w:ascii="Times New Roman" w:eastAsia="Times New Roman" w:hAnsi="Times New Roman" w:cs="Times New Roman"/>
                <w:sz w:val="21"/>
                <w:szCs w:val="21"/>
                <w:lang w:eastAsia="ru-RU"/>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8A19E3" w:rsidRPr="008A19E3" w:rsidRDefault="008A19E3" w:rsidP="008A19E3">
            <w:pPr>
              <w:spacing w:after="0" w:line="240" w:lineRule="auto"/>
              <w:jc w:val="center"/>
              <w:rPr>
                <w:rFonts w:ascii="Times New Roman" w:eastAsia="Times New Roman" w:hAnsi="Times New Roman" w:cs="Times New Roman"/>
                <w:sz w:val="21"/>
                <w:szCs w:val="21"/>
                <w:lang w:eastAsia="ru-RU"/>
              </w:rPr>
            </w:pPr>
            <w:r w:rsidRPr="008A19E3">
              <w:rPr>
                <w:rFonts w:ascii="Times New Roman" w:eastAsia="Times New Roman" w:hAnsi="Times New Roman" w:cs="Times New Roman"/>
                <w:sz w:val="21"/>
                <w:szCs w:val="21"/>
                <w:lang w:eastAsia="ru-RU"/>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8A19E3" w:rsidRPr="008A19E3" w:rsidRDefault="008A19E3" w:rsidP="008A19E3">
            <w:pPr>
              <w:spacing w:after="0" w:line="240" w:lineRule="auto"/>
              <w:jc w:val="center"/>
              <w:rPr>
                <w:rFonts w:ascii="Times New Roman" w:eastAsia="Times New Roman" w:hAnsi="Times New Roman" w:cs="Times New Roman"/>
                <w:sz w:val="21"/>
                <w:szCs w:val="21"/>
                <w:lang w:eastAsia="ru-RU"/>
              </w:rPr>
            </w:pPr>
            <w:r w:rsidRPr="008A19E3">
              <w:rPr>
                <w:rFonts w:ascii="Times New Roman" w:eastAsia="Times New Roman" w:hAnsi="Times New Roman" w:cs="Times New Roman"/>
                <w:sz w:val="21"/>
                <w:szCs w:val="21"/>
                <w:lang w:eastAsia="ru-RU"/>
              </w:rPr>
              <w:t>Общая площадь</w:t>
            </w:r>
          </w:p>
        </w:tc>
      </w:tr>
      <w:tr w:rsidR="008A19E3" w:rsidRPr="008A19E3" w:rsidTr="008A19E3">
        <w:trPr>
          <w:trHeight w:val="226"/>
        </w:trPr>
        <w:tc>
          <w:tcPr>
            <w:tcW w:w="630" w:type="dxa"/>
            <w:tcBorders>
              <w:top w:val="single" w:sz="6" w:space="0" w:color="auto"/>
              <w:left w:val="single" w:sz="6" w:space="0" w:color="auto"/>
              <w:bottom w:val="single" w:sz="6" w:space="0" w:color="auto"/>
              <w:right w:val="single" w:sz="6" w:space="0" w:color="auto"/>
            </w:tcBorders>
          </w:tcPr>
          <w:p w:rsidR="008A19E3" w:rsidRPr="008A19E3" w:rsidRDefault="008A19E3" w:rsidP="008A19E3">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8A19E3" w:rsidRPr="008A19E3" w:rsidRDefault="008A19E3" w:rsidP="008A19E3">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8A19E3" w:rsidRPr="008A19E3" w:rsidRDefault="008A19E3" w:rsidP="008A19E3">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8A19E3" w:rsidRPr="008A19E3" w:rsidRDefault="008A19E3" w:rsidP="008A19E3">
            <w:pPr>
              <w:spacing w:after="0" w:line="240" w:lineRule="auto"/>
              <w:rPr>
                <w:rFonts w:ascii="Times New Roman" w:eastAsia="Times New Roman" w:hAnsi="Times New Roman" w:cs="Times New Roman"/>
                <w:sz w:val="21"/>
                <w:szCs w:val="21"/>
                <w:lang w:eastAsia="ru-RU"/>
              </w:rPr>
            </w:pPr>
          </w:p>
        </w:tc>
        <w:tc>
          <w:tcPr>
            <w:tcW w:w="1843" w:type="dxa"/>
            <w:tcBorders>
              <w:top w:val="single" w:sz="6" w:space="0" w:color="auto"/>
              <w:left w:val="single" w:sz="6" w:space="0" w:color="auto"/>
              <w:bottom w:val="single" w:sz="6" w:space="0" w:color="auto"/>
              <w:right w:val="single" w:sz="6" w:space="0" w:color="auto"/>
            </w:tcBorders>
          </w:tcPr>
          <w:p w:rsidR="008A19E3" w:rsidRPr="008A19E3" w:rsidRDefault="008A19E3" w:rsidP="008A19E3">
            <w:pPr>
              <w:spacing w:after="0" w:line="240" w:lineRule="auto"/>
              <w:rPr>
                <w:rFonts w:ascii="Times New Roman" w:eastAsia="Times New Roman" w:hAnsi="Times New Roman" w:cs="Times New Roman"/>
                <w:sz w:val="21"/>
                <w:szCs w:val="21"/>
                <w:lang w:eastAsia="ru-RU"/>
              </w:rPr>
            </w:pPr>
          </w:p>
        </w:tc>
        <w:tc>
          <w:tcPr>
            <w:tcW w:w="1276" w:type="dxa"/>
            <w:tcBorders>
              <w:top w:val="single" w:sz="6" w:space="0" w:color="auto"/>
              <w:left w:val="single" w:sz="6" w:space="0" w:color="auto"/>
              <w:bottom w:val="single" w:sz="6" w:space="0" w:color="auto"/>
              <w:right w:val="single" w:sz="6" w:space="0" w:color="auto"/>
            </w:tcBorders>
          </w:tcPr>
          <w:p w:rsidR="008A19E3" w:rsidRPr="008A19E3" w:rsidRDefault="008A19E3" w:rsidP="008A19E3">
            <w:pPr>
              <w:spacing w:after="0" w:line="240" w:lineRule="auto"/>
              <w:rPr>
                <w:rFonts w:ascii="Times New Roman" w:eastAsia="Times New Roman" w:hAnsi="Times New Roman" w:cs="Times New Roman"/>
                <w:sz w:val="21"/>
                <w:szCs w:val="21"/>
                <w:lang w:eastAsia="ru-RU"/>
              </w:rPr>
            </w:pPr>
          </w:p>
        </w:tc>
      </w:tr>
      <w:tr w:rsidR="008A19E3" w:rsidRPr="008A19E3" w:rsidTr="008A19E3">
        <w:trPr>
          <w:trHeight w:val="202"/>
        </w:trPr>
        <w:tc>
          <w:tcPr>
            <w:tcW w:w="630" w:type="dxa"/>
            <w:tcBorders>
              <w:top w:val="single" w:sz="6" w:space="0" w:color="auto"/>
              <w:left w:val="single" w:sz="6" w:space="0" w:color="auto"/>
              <w:bottom w:val="single" w:sz="6" w:space="0" w:color="auto"/>
              <w:right w:val="single" w:sz="6" w:space="0" w:color="auto"/>
            </w:tcBorders>
          </w:tcPr>
          <w:p w:rsidR="008A19E3" w:rsidRPr="008A19E3" w:rsidRDefault="008A19E3" w:rsidP="008A19E3">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8A19E3" w:rsidRPr="008A19E3" w:rsidRDefault="008A19E3" w:rsidP="008A19E3">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8A19E3" w:rsidRPr="008A19E3" w:rsidRDefault="008A19E3" w:rsidP="008A19E3">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8A19E3" w:rsidRPr="008A19E3" w:rsidRDefault="008A19E3" w:rsidP="008A19E3">
            <w:pPr>
              <w:spacing w:after="0" w:line="240" w:lineRule="auto"/>
              <w:rPr>
                <w:rFonts w:ascii="Times New Roman" w:eastAsia="Times New Roman" w:hAnsi="Times New Roman" w:cs="Times New Roman"/>
                <w:sz w:val="21"/>
                <w:szCs w:val="21"/>
                <w:lang w:eastAsia="ru-RU"/>
              </w:rPr>
            </w:pPr>
          </w:p>
        </w:tc>
        <w:tc>
          <w:tcPr>
            <w:tcW w:w="1843" w:type="dxa"/>
            <w:tcBorders>
              <w:top w:val="single" w:sz="6" w:space="0" w:color="auto"/>
              <w:left w:val="single" w:sz="6" w:space="0" w:color="auto"/>
              <w:bottom w:val="single" w:sz="6" w:space="0" w:color="auto"/>
              <w:right w:val="single" w:sz="6" w:space="0" w:color="auto"/>
            </w:tcBorders>
          </w:tcPr>
          <w:p w:rsidR="008A19E3" w:rsidRPr="008A19E3" w:rsidRDefault="008A19E3" w:rsidP="008A19E3">
            <w:pPr>
              <w:spacing w:after="0" w:line="240" w:lineRule="auto"/>
              <w:rPr>
                <w:rFonts w:ascii="Times New Roman" w:eastAsia="Times New Roman" w:hAnsi="Times New Roman" w:cs="Times New Roman"/>
                <w:sz w:val="21"/>
                <w:szCs w:val="21"/>
                <w:lang w:eastAsia="ru-RU"/>
              </w:rPr>
            </w:pPr>
          </w:p>
        </w:tc>
        <w:tc>
          <w:tcPr>
            <w:tcW w:w="1276" w:type="dxa"/>
            <w:tcBorders>
              <w:top w:val="single" w:sz="6" w:space="0" w:color="auto"/>
              <w:left w:val="single" w:sz="6" w:space="0" w:color="auto"/>
              <w:bottom w:val="single" w:sz="6" w:space="0" w:color="auto"/>
              <w:right w:val="single" w:sz="6" w:space="0" w:color="auto"/>
            </w:tcBorders>
          </w:tcPr>
          <w:p w:rsidR="008A19E3" w:rsidRPr="008A19E3" w:rsidRDefault="008A19E3" w:rsidP="008A19E3">
            <w:pPr>
              <w:spacing w:after="0" w:line="240" w:lineRule="auto"/>
              <w:rPr>
                <w:rFonts w:ascii="Times New Roman" w:eastAsia="Times New Roman" w:hAnsi="Times New Roman" w:cs="Times New Roman"/>
                <w:sz w:val="21"/>
                <w:szCs w:val="21"/>
                <w:lang w:eastAsia="ru-RU"/>
              </w:rPr>
            </w:pPr>
          </w:p>
        </w:tc>
      </w:tr>
      <w:tr w:rsidR="008A19E3" w:rsidRPr="008A19E3" w:rsidTr="008A19E3">
        <w:trPr>
          <w:trHeight w:val="230"/>
        </w:trPr>
        <w:tc>
          <w:tcPr>
            <w:tcW w:w="630" w:type="dxa"/>
            <w:tcBorders>
              <w:top w:val="single" w:sz="6" w:space="0" w:color="auto"/>
              <w:left w:val="single" w:sz="6" w:space="0" w:color="auto"/>
              <w:bottom w:val="single" w:sz="6" w:space="0" w:color="auto"/>
              <w:right w:val="single" w:sz="6" w:space="0" w:color="auto"/>
            </w:tcBorders>
          </w:tcPr>
          <w:p w:rsidR="008A19E3" w:rsidRPr="008A19E3" w:rsidRDefault="008A19E3" w:rsidP="008A19E3">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8A19E3" w:rsidRPr="008A19E3" w:rsidRDefault="008A19E3" w:rsidP="008A19E3">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8A19E3" w:rsidRPr="008A19E3" w:rsidRDefault="008A19E3" w:rsidP="008A19E3">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8A19E3" w:rsidRPr="008A19E3" w:rsidRDefault="008A19E3" w:rsidP="008A19E3">
            <w:pPr>
              <w:spacing w:after="0" w:line="240" w:lineRule="auto"/>
              <w:rPr>
                <w:rFonts w:ascii="Times New Roman" w:eastAsia="Times New Roman" w:hAnsi="Times New Roman" w:cs="Times New Roman"/>
                <w:sz w:val="21"/>
                <w:szCs w:val="21"/>
                <w:lang w:eastAsia="ru-RU"/>
              </w:rPr>
            </w:pPr>
          </w:p>
        </w:tc>
        <w:tc>
          <w:tcPr>
            <w:tcW w:w="1843" w:type="dxa"/>
            <w:tcBorders>
              <w:top w:val="single" w:sz="6" w:space="0" w:color="auto"/>
              <w:left w:val="single" w:sz="6" w:space="0" w:color="auto"/>
              <w:bottom w:val="single" w:sz="6" w:space="0" w:color="auto"/>
              <w:right w:val="single" w:sz="6" w:space="0" w:color="auto"/>
            </w:tcBorders>
          </w:tcPr>
          <w:p w:rsidR="008A19E3" w:rsidRPr="008A19E3" w:rsidRDefault="008A19E3" w:rsidP="008A19E3">
            <w:pPr>
              <w:spacing w:after="0" w:line="240" w:lineRule="auto"/>
              <w:rPr>
                <w:rFonts w:ascii="Times New Roman" w:eastAsia="Times New Roman" w:hAnsi="Times New Roman" w:cs="Times New Roman"/>
                <w:sz w:val="21"/>
                <w:szCs w:val="21"/>
                <w:lang w:eastAsia="ru-RU"/>
              </w:rPr>
            </w:pPr>
          </w:p>
        </w:tc>
        <w:tc>
          <w:tcPr>
            <w:tcW w:w="1276" w:type="dxa"/>
            <w:tcBorders>
              <w:top w:val="single" w:sz="6" w:space="0" w:color="auto"/>
              <w:left w:val="single" w:sz="6" w:space="0" w:color="auto"/>
              <w:bottom w:val="single" w:sz="6" w:space="0" w:color="auto"/>
              <w:right w:val="single" w:sz="6" w:space="0" w:color="auto"/>
            </w:tcBorders>
          </w:tcPr>
          <w:p w:rsidR="008A19E3" w:rsidRPr="008A19E3" w:rsidRDefault="008A19E3" w:rsidP="008A19E3">
            <w:pPr>
              <w:spacing w:after="0" w:line="240" w:lineRule="auto"/>
              <w:rPr>
                <w:rFonts w:ascii="Times New Roman" w:eastAsia="Times New Roman" w:hAnsi="Times New Roman" w:cs="Times New Roman"/>
                <w:sz w:val="21"/>
                <w:szCs w:val="21"/>
                <w:lang w:eastAsia="ru-RU"/>
              </w:rPr>
            </w:pPr>
          </w:p>
        </w:tc>
      </w:tr>
    </w:tbl>
    <w:p w:rsidR="008A19E3" w:rsidRPr="008A19E3" w:rsidRDefault="008A19E3" w:rsidP="008A19E3">
      <w:pPr>
        <w:spacing w:after="0" w:line="240" w:lineRule="auto"/>
        <w:rPr>
          <w:rFonts w:ascii="Times New Roman" w:eastAsia="Times New Roman" w:hAnsi="Times New Roman" w:cs="Times New Roman"/>
          <w:sz w:val="20"/>
          <w:szCs w:val="20"/>
          <w:lang w:eastAsia="ru-RU"/>
        </w:rPr>
      </w:pPr>
    </w:p>
    <w:p w:rsidR="008A19E3" w:rsidRPr="008A19E3" w:rsidRDefault="008A19E3" w:rsidP="008A19E3">
      <w:pPr>
        <w:spacing w:after="0" w:line="240" w:lineRule="auto"/>
        <w:ind w:left="240"/>
        <w:rPr>
          <w:rFonts w:ascii="Times New Roman" w:eastAsia="Times New Roman" w:hAnsi="Times New Roman" w:cs="Times New Roman"/>
          <w:sz w:val="20"/>
          <w:szCs w:val="20"/>
          <w:lang w:eastAsia="ru-RU"/>
        </w:rPr>
      </w:pPr>
      <w:r w:rsidRPr="008A19E3">
        <w:rPr>
          <w:rFonts w:ascii="Times New Roman" w:eastAsia="Times New Roman" w:hAnsi="Times New Roman" w:cs="Times New Roman"/>
          <w:sz w:val="20"/>
          <w:szCs w:val="20"/>
          <w:lang w:eastAsia="ru-RU"/>
        </w:rPr>
        <w:t>Члены семьи, зарегистрированные по другому адресу:</w:t>
      </w:r>
    </w:p>
    <w:p w:rsidR="008A19E3" w:rsidRPr="008A19E3" w:rsidRDefault="008A19E3" w:rsidP="008A19E3">
      <w:pPr>
        <w:spacing w:after="0" w:line="240" w:lineRule="auto"/>
        <w:rPr>
          <w:rFonts w:ascii="Times New Roman" w:eastAsia="Times New Roman" w:hAnsi="Times New Roman" w:cs="Times New Roman"/>
          <w:sz w:val="20"/>
          <w:szCs w:val="20"/>
          <w:lang w:eastAsia="ru-RU"/>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418"/>
        <w:gridCol w:w="1701"/>
      </w:tblGrid>
      <w:tr w:rsidR="008A19E3" w:rsidRPr="008A19E3" w:rsidTr="008A19E3">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8A19E3" w:rsidRPr="008A19E3" w:rsidRDefault="008A19E3" w:rsidP="008A19E3">
            <w:pPr>
              <w:spacing w:after="0" w:line="240" w:lineRule="auto"/>
              <w:jc w:val="center"/>
              <w:rPr>
                <w:rFonts w:ascii="Times New Roman" w:eastAsia="Times New Roman" w:hAnsi="Times New Roman" w:cs="Times New Roman"/>
                <w:sz w:val="21"/>
                <w:szCs w:val="21"/>
                <w:lang w:eastAsia="ru-RU"/>
              </w:rPr>
            </w:pPr>
            <w:r w:rsidRPr="008A19E3">
              <w:rPr>
                <w:rFonts w:ascii="Times New Roman" w:eastAsia="Times New Roman" w:hAnsi="Times New Roman" w:cs="Times New Roman"/>
                <w:sz w:val="21"/>
                <w:szCs w:val="21"/>
                <w:lang w:eastAsia="ru-RU"/>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8A19E3" w:rsidRPr="008A19E3" w:rsidRDefault="008A19E3" w:rsidP="008A19E3">
            <w:pPr>
              <w:spacing w:after="0" w:line="240" w:lineRule="auto"/>
              <w:jc w:val="center"/>
              <w:rPr>
                <w:rFonts w:ascii="Times New Roman" w:eastAsia="Times New Roman" w:hAnsi="Times New Roman" w:cs="Times New Roman"/>
                <w:sz w:val="21"/>
                <w:szCs w:val="21"/>
                <w:lang w:eastAsia="ru-RU"/>
              </w:rPr>
            </w:pPr>
            <w:r w:rsidRPr="008A19E3">
              <w:rPr>
                <w:rFonts w:ascii="Times New Roman" w:eastAsia="Times New Roman" w:hAnsi="Times New Roman" w:cs="Times New Roman"/>
                <w:sz w:val="21"/>
                <w:szCs w:val="21"/>
                <w:lang w:eastAsia="ru-RU"/>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8A19E3" w:rsidRPr="008A19E3" w:rsidRDefault="008A19E3" w:rsidP="008A19E3">
            <w:pPr>
              <w:spacing w:after="0" w:line="240" w:lineRule="auto"/>
              <w:jc w:val="center"/>
              <w:rPr>
                <w:rFonts w:ascii="Times New Roman" w:eastAsia="Times New Roman" w:hAnsi="Times New Roman" w:cs="Times New Roman"/>
                <w:sz w:val="21"/>
                <w:szCs w:val="21"/>
                <w:lang w:eastAsia="ru-RU"/>
              </w:rPr>
            </w:pPr>
            <w:r w:rsidRPr="008A19E3">
              <w:rPr>
                <w:rFonts w:ascii="Times New Roman" w:eastAsia="Times New Roman" w:hAnsi="Times New Roman" w:cs="Times New Roman"/>
                <w:sz w:val="21"/>
                <w:szCs w:val="21"/>
                <w:lang w:eastAsia="ru-RU"/>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8A19E3" w:rsidRPr="008A19E3" w:rsidRDefault="008A19E3" w:rsidP="008A19E3">
            <w:pPr>
              <w:spacing w:after="0" w:line="240" w:lineRule="auto"/>
              <w:jc w:val="center"/>
              <w:rPr>
                <w:rFonts w:ascii="Times New Roman" w:eastAsia="Times New Roman" w:hAnsi="Times New Roman" w:cs="Times New Roman"/>
                <w:sz w:val="21"/>
                <w:szCs w:val="21"/>
                <w:lang w:eastAsia="ru-RU"/>
              </w:rPr>
            </w:pPr>
            <w:r w:rsidRPr="008A19E3">
              <w:rPr>
                <w:rFonts w:ascii="Times New Roman" w:eastAsia="Times New Roman" w:hAnsi="Times New Roman" w:cs="Times New Roman"/>
                <w:sz w:val="21"/>
                <w:szCs w:val="21"/>
                <w:lang w:eastAsia="ru-RU"/>
              </w:rPr>
              <w:t>Тип жилой площади (отдельная, комму</w:t>
            </w:r>
            <w:r w:rsidRPr="008A19E3">
              <w:rPr>
                <w:rFonts w:ascii="Times New Roman" w:eastAsia="Times New Roman" w:hAnsi="Times New Roman" w:cs="Times New Roman"/>
                <w:sz w:val="21"/>
                <w:szCs w:val="21"/>
                <w:lang w:eastAsia="ru-RU"/>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8A19E3" w:rsidRPr="008A19E3" w:rsidRDefault="008A19E3" w:rsidP="008A19E3">
            <w:pPr>
              <w:spacing w:after="0" w:line="240" w:lineRule="auto"/>
              <w:jc w:val="center"/>
              <w:rPr>
                <w:rFonts w:ascii="Times New Roman" w:eastAsia="Times New Roman" w:hAnsi="Times New Roman" w:cs="Times New Roman"/>
                <w:sz w:val="21"/>
                <w:szCs w:val="21"/>
                <w:lang w:eastAsia="ru-RU"/>
              </w:rPr>
            </w:pPr>
            <w:r w:rsidRPr="008A19E3">
              <w:rPr>
                <w:rFonts w:ascii="Times New Roman" w:eastAsia="Times New Roman" w:hAnsi="Times New Roman" w:cs="Times New Roman"/>
                <w:sz w:val="21"/>
                <w:szCs w:val="21"/>
                <w:lang w:eastAsia="ru-RU"/>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8A19E3" w:rsidRPr="008A19E3" w:rsidRDefault="008A19E3" w:rsidP="008A19E3">
            <w:pPr>
              <w:spacing w:after="0" w:line="240" w:lineRule="auto"/>
              <w:ind w:left="-37"/>
              <w:jc w:val="center"/>
              <w:rPr>
                <w:rFonts w:ascii="Times New Roman" w:eastAsia="Times New Roman" w:hAnsi="Times New Roman" w:cs="Times New Roman"/>
                <w:sz w:val="21"/>
                <w:szCs w:val="21"/>
                <w:lang w:eastAsia="ru-RU"/>
              </w:rPr>
            </w:pPr>
            <w:r w:rsidRPr="008A19E3">
              <w:rPr>
                <w:rFonts w:ascii="Times New Roman" w:eastAsia="Times New Roman" w:hAnsi="Times New Roman" w:cs="Times New Roman"/>
                <w:sz w:val="21"/>
                <w:szCs w:val="21"/>
                <w:lang w:eastAsia="ru-RU"/>
              </w:rPr>
              <w:t>Всего человек зарегистрировано по месту жительства</w:t>
            </w:r>
          </w:p>
        </w:tc>
      </w:tr>
      <w:tr w:rsidR="008A19E3" w:rsidRPr="008A19E3" w:rsidTr="008A19E3">
        <w:trPr>
          <w:trHeight w:val="211"/>
        </w:trPr>
        <w:tc>
          <w:tcPr>
            <w:tcW w:w="630" w:type="dxa"/>
            <w:tcBorders>
              <w:top w:val="single" w:sz="6" w:space="0" w:color="auto"/>
              <w:left w:val="single" w:sz="6" w:space="0" w:color="auto"/>
              <w:bottom w:val="single" w:sz="6" w:space="0" w:color="auto"/>
              <w:right w:val="single" w:sz="6" w:space="0" w:color="auto"/>
            </w:tcBorders>
          </w:tcPr>
          <w:p w:rsidR="008A19E3" w:rsidRPr="008A19E3" w:rsidRDefault="008A19E3" w:rsidP="008A19E3">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8A19E3" w:rsidRPr="008A19E3" w:rsidRDefault="008A19E3" w:rsidP="008A19E3">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8A19E3" w:rsidRPr="008A19E3" w:rsidRDefault="008A19E3" w:rsidP="008A19E3">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8A19E3" w:rsidRPr="008A19E3" w:rsidRDefault="008A19E3" w:rsidP="008A19E3">
            <w:pPr>
              <w:spacing w:after="0" w:line="240" w:lineRule="auto"/>
              <w:rPr>
                <w:rFonts w:ascii="Times New Roman" w:eastAsia="Times New Roman" w:hAnsi="Times New Roman" w:cs="Times New Roman"/>
                <w:sz w:val="21"/>
                <w:szCs w:val="21"/>
                <w:lang w:eastAsia="ru-RU"/>
              </w:rPr>
            </w:pPr>
          </w:p>
        </w:tc>
        <w:tc>
          <w:tcPr>
            <w:tcW w:w="1418" w:type="dxa"/>
            <w:tcBorders>
              <w:top w:val="single" w:sz="6" w:space="0" w:color="auto"/>
              <w:left w:val="single" w:sz="6" w:space="0" w:color="auto"/>
              <w:bottom w:val="single" w:sz="6" w:space="0" w:color="auto"/>
              <w:right w:val="single" w:sz="6" w:space="0" w:color="auto"/>
            </w:tcBorders>
          </w:tcPr>
          <w:p w:rsidR="008A19E3" w:rsidRPr="008A19E3" w:rsidRDefault="008A19E3" w:rsidP="008A19E3">
            <w:pPr>
              <w:spacing w:after="0" w:line="240" w:lineRule="auto"/>
              <w:rPr>
                <w:rFonts w:ascii="Times New Roman" w:eastAsia="Times New Roman" w:hAnsi="Times New Roman" w:cs="Times New Roman"/>
                <w:sz w:val="21"/>
                <w:szCs w:val="21"/>
                <w:lang w:eastAsia="ru-RU"/>
              </w:rPr>
            </w:pPr>
          </w:p>
        </w:tc>
        <w:tc>
          <w:tcPr>
            <w:tcW w:w="1701" w:type="dxa"/>
            <w:tcBorders>
              <w:top w:val="single" w:sz="6" w:space="0" w:color="auto"/>
              <w:left w:val="single" w:sz="6" w:space="0" w:color="auto"/>
              <w:bottom w:val="single" w:sz="6" w:space="0" w:color="auto"/>
              <w:right w:val="single" w:sz="6" w:space="0" w:color="auto"/>
            </w:tcBorders>
          </w:tcPr>
          <w:p w:rsidR="008A19E3" w:rsidRPr="008A19E3" w:rsidRDefault="008A19E3" w:rsidP="008A19E3">
            <w:pPr>
              <w:spacing w:after="0" w:line="240" w:lineRule="auto"/>
              <w:rPr>
                <w:rFonts w:ascii="Times New Roman" w:eastAsia="Times New Roman" w:hAnsi="Times New Roman" w:cs="Times New Roman"/>
                <w:sz w:val="21"/>
                <w:szCs w:val="21"/>
                <w:lang w:eastAsia="ru-RU"/>
              </w:rPr>
            </w:pPr>
          </w:p>
        </w:tc>
      </w:tr>
      <w:tr w:rsidR="008A19E3" w:rsidRPr="008A19E3" w:rsidTr="008A19E3">
        <w:trPr>
          <w:trHeight w:val="250"/>
        </w:trPr>
        <w:tc>
          <w:tcPr>
            <w:tcW w:w="630" w:type="dxa"/>
            <w:tcBorders>
              <w:top w:val="single" w:sz="6" w:space="0" w:color="auto"/>
              <w:left w:val="single" w:sz="6" w:space="0" w:color="auto"/>
              <w:bottom w:val="single" w:sz="6" w:space="0" w:color="auto"/>
              <w:right w:val="single" w:sz="6" w:space="0" w:color="auto"/>
            </w:tcBorders>
          </w:tcPr>
          <w:p w:rsidR="008A19E3" w:rsidRPr="008A19E3" w:rsidRDefault="008A19E3" w:rsidP="008A19E3">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8A19E3" w:rsidRPr="008A19E3" w:rsidRDefault="008A19E3" w:rsidP="008A19E3">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8A19E3" w:rsidRPr="008A19E3" w:rsidRDefault="008A19E3" w:rsidP="008A19E3">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8A19E3" w:rsidRPr="008A19E3" w:rsidRDefault="008A19E3" w:rsidP="008A19E3">
            <w:pPr>
              <w:spacing w:after="0" w:line="240" w:lineRule="auto"/>
              <w:rPr>
                <w:rFonts w:ascii="Times New Roman" w:eastAsia="Times New Roman" w:hAnsi="Times New Roman" w:cs="Times New Roman"/>
                <w:sz w:val="21"/>
                <w:szCs w:val="21"/>
                <w:lang w:eastAsia="ru-RU"/>
              </w:rPr>
            </w:pPr>
          </w:p>
        </w:tc>
        <w:tc>
          <w:tcPr>
            <w:tcW w:w="1418" w:type="dxa"/>
            <w:tcBorders>
              <w:top w:val="single" w:sz="6" w:space="0" w:color="auto"/>
              <w:left w:val="single" w:sz="6" w:space="0" w:color="auto"/>
              <w:bottom w:val="single" w:sz="6" w:space="0" w:color="auto"/>
              <w:right w:val="single" w:sz="6" w:space="0" w:color="auto"/>
            </w:tcBorders>
          </w:tcPr>
          <w:p w:rsidR="008A19E3" w:rsidRPr="008A19E3" w:rsidRDefault="008A19E3" w:rsidP="008A19E3">
            <w:pPr>
              <w:spacing w:after="0" w:line="240" w:lineRule="auto"/>
              <w:rPr>
                <w:rFonts w:ascii="Times New Roman" w:eastAsia="Times New Roman" w:hAnsi="Times New Roman" w:cs="Times New Roman"/>
                <w:sz w:val="21"/>
                <w:szCs w:val="21"/>
                <w:lang w:eastAsia="ru-RU"/>
              </w:rPr>
            </w:pPr>
          </w:p>
        </w:tc>
        <w:tc>
          <w:tcPr>
            <w:tcW w:w="1701" w:type="dxa"/>
            <w:tcBorders>
              <w:top w:val="single" w:sz="6" w:space="0" w:color="auto"/>
              <w:left w:val="single" w:sz="6" w:space="0" w:color="auto"/>
              <w:bottom w:val="single" w:sz="6" w:space="0" w:color="auto"/>
              <w:right w:val="single" w:sz="6" w:space="0" w:color="auto"/>
            </w:tcBorders>
          </w:tcPr>
          <w:p w:rsidR="008A19E3" w:rsidRPr="008A19E3" w:rsidRDefault="008A19E3" w:rsidP="008A19E3">
            <w:pPr>
              <w:spacing w:after="0" w:line="240" w:lineRule="auto"/>
              <w:rPr>
                <w:rFonts w:ascii="Times New Roman" w:eastAsia="Times New Roman" w:hAnsi="Times New Roman" w:cs="Times New Roman"/>
                <w:sz w:val="21"/>
                <w:szCs w:val="21"/>
                <w:lang w:eastAsia="ru-RU"/>
              </w:rPr>
            </w:pPr>
          </w:p>
        </w:tc>
      </w:tr>
    </w:tbl>
    <w:p w:rsidR="008A19E3" w:rsidRPr="008A19E3" w:rsidRDefault="008A19E3" w:rsidP="008A19E3">
      <w:pPr>
        <w:spacing w:after="0" w:line="240" w:lineRule="auto"/>
        <w:rPr>
          <w:rFonts w:ascii="Times New Roman" w:eastAsia="Times New Roman" w:hAnsi="Times New Roman" w:cs="Times New Roman"/>
          <w:sz w:val="20"/>
          <w:szCs w:val="20"/>
          <w:lang w:eastAsia="ru-RU"/>
        </w:rPr>
      </w:pPr>
    </w:p>
    <w:tbl>
      <w:tblPr>
        <w:tblW w:w="10031" w:type="dxa"/>
        <w:tblLayout w:type="fixed"/>
        <w:tblLook w:val="01E0" w:firstRow="1" w:lastRow="1" w:firstColumn="1" w:lastColumn="1" w:noHBand="0" w:noVBand="0"/>
      </w:tblPr>
      <w:tblGrid>
        <w:gridCol w:w="3369"/>
        <w:gridCol w:w="2291"/>
        <w:gridCol w:w="221"/>
        <w:gridCol w:w="4150"/>
      </w:tblGrid>
      <w:tr w:rsidR="008A19E3" w:rsidRPr="008A19E3" w:rsidTr="008A19E3">
        <w:tc>
          <w:tcPr>
            <w:tcW w:w="3369" w:type="dxa"/>
            <w:shd w:val="clear" w:color="auto" w:fill="auto"/>
            <w:vAlign w:val="bottom"/>
          </w:tcPr>
          <w:p w:rsidR="008A19E3" w:rsidRPr="008A19E3" w:rsidRDefault="008A19E3" w:rsidP="008A19E3">
            <w:pPr>
              <w:spacing w:after="0" w:line="240" w:lineRule="auto"/>
              <w:rPr>
                <w:rFonts w:ascii="Times New Roman" w:eastAsia="Times New Roman" w:hAnsi="Times New Roman" w:cs="Times New Roman"/>
                <w:sz w:val="20"/>
                <w:szCs w:val="20"/>
                <w:lang w:eastAsia="ru-RU"/>
              </w:rPr>
            </w:pPr>
            <w:r w:rsidRPr="008A19E3">
              <w:rPr>
                <w:rFonts w:ascii="Times New Roman" w:eastAsia="Times New Roman" w:hAnsi="Times New Roman" w:cs="Times New Roman"/>
                <w:sz w:val="20"/>
                <w:szCs w:val="20"/>
                <w:lang w:eastAsia="ru-RU"/>
              </w:rPr>
              <w:t xml:space="preserve">      Кроме того, я, члены моей семьи</w:t>
            </w:r>
          </w:p>
        </w:tc>
        <w:tc>
          <w:tcPr>
            <w:tcW w:w="2291" w:type="dxa"/>
            <w:shd w:val="clear" w:color="auto" w:fill="auto"/>
            <w:vAlign w:val="bottom"/>
          </w:tcPr>
          <w:p w:rsidR="008A19E3" w:rsidRPr="008A19E3" w:rsidRDefault="008A19E3" w:rsidP="008A19E3">
            <w:pPr>
              <w:spacing w:after="0" w:line="240" w:lineRule="auto"/>
              <w:rPr>
                <w:rFonts w:ascii="Times New Roman" w:eastAsia="Times New Roman" w:hAnsi="Times New Roman" w:cs="Times New Roman"/>
                <w:sz w:val="20"/>
                <w:szCs w:val="20"/>
                <w:lang w:eastAsia="ru-RU"/>
              </w:rPr>
            </w:pPr>
            <w:r w:rsidRPr="008A19E3">
              <w:rPr>
                <w:rFonts w:ascii="Times New Roman" w:eastAsia="Times New Roman" w:hAnsi="Times New Roman" w:cs="Times New Roman"/>
                <w:sz w:val="20"/>
                <w:szCs w:val="20"/>
                <w:lang w:eastAsia="ru-RU"/>
              </w:rPr>
              <w:t>____________________</w:t>
            </w:r>
          </w:p>
        </w:tc>
        <w:tc>
          <w:tcPr>
            <w:tcW w:w="4371" w:type="dxa"/>
            <w:gridSpan w:val="2"/>
            <w:shd w:val="clear" w:color="auto" w:fill="auto"/>
            <w:vAlign w:val="bottom"/>
          </w:tcPr>
          <w:p w:rsidR="008A19E3" w:rsidRPr="008A19E3" w:rsidRDefault="008A19E3" w:rsidP="008A19E3">
            <w:pPr>
              <w:spacing w:after="0" w:line="240" w:lineRule="auto"/>
              <w:ind w:left="12"/>
              <w:jc w:val="both"/>
              <w:rPr>
                <w:rFonts w:ascii="Times New Roman" w:eastAsia="Times New Roman" w:hAnsi="Times New Roman" w:cs="Times New Roman"/>
                <w:sz w:val="2"/>
                <w:szCs w:val="2"/>
                <w:lang w:eastAsia="ru-RU"/>
              </w:rPr>
            </w:pPr>
            <w:r w:rsidRPr="008A19E3">
              <w:rPr>
                <w:rFonts w:ascii="Times New Roman" w:eastAsia="Times New Roman" w:hAnsi="Times New Roman" w:cs="Times New Roman"/>
                <w:sz w:val="20"/>
                <w:szCs w:val="20"/>
                <w:lang w:eastAsia="ru-RU"/>
              </w:rPr>
              <w:t>имеем в праве собственности жилую площадь:</w:t>
            </w:r>
            <w:r w:rsidRPr="008A19E3">
              <w:rPr>
                <w:rFonts w:ascii="Times New Roman" w:eastAsia="Times New Roman" w:hAnsi="Times New Roman" w:cs="Times New Roman"/>
                <w:sz w:val="20"/>
                <w:szCs w:val="20"/>
                <w:lang w:eastAsia="ru-RU"/>
              </w:rPr>
              <w:br/>
            </w:r>
          </w:p>
        </w:tc>
      </w:tr>
      <w:tr w:rsidR="008A19E3" w:rsidRPr="008A19E3" w:rsidTr="008A19E3">
        <w:trPr>
          <w:gridAfter w:val="1"/>
          <w:wAfter w:w="4150" w:type="dxa"/>
        </w:trPr>
        <w:tc>
          <w:tcPr>
            <w:tcW w:w="5881" w:type="dxa"/>
            <w:gridSpan w:val="3"/>
            <w:shd w:val="clear" w:color="auto" w:fill="auto"/>
          </w:tcPr>
          <w:p w:rsidR="008A19E3" w:rsidRPr="008A19E3" w:rsidRDefault="008A19E3" w:rsidP="008A19E3">
            <w:pPr>
              <w:spacing w:after="0" w:line="240" w:lineRule="auto"/>
              <w:rPr>
                <w:rFonts w:ascii="Times New Roman" w:eastAsia="Times New Roman" w:hAnsi="Times New Roman" w:cs="Times New Roman"/>
                <w:sz w:val="20"/>
                <w:szCs w:val="20"/>
                <w:lang w:eastAsia="ru-RU"/>
              </w:rPr>
            </w:pPr>
          </w:p>
        </w:tc>
      </w:tr>
    </w:tbl>
    <w:p w:rsidR="008A19E3" w:rsidRPr="008A19E3" w:rsidRDefault="008A19E3" w:rsidP="008A19E3">
      <w:pPr>
        <w:spacing w:after="0" w:line="240" w:lineRule="auto"/>
        <w:ind w:firstLine="240"/>
        <w:jc w:val="both"/>
        <w:rPr>
          <w:rFonts w:ascii="Times New Roman" w:eastAsia="Times New Roman" w:hAnsi="Times New Roman" w:cs="Times New Roman"/>
          <w:sz w:val="20"/>
          <w:szCs w:val="20"/>
          <w:lang w:eastAsia="ru-RU"/>
        </w:rPr>
      </w:pPr>
      <w:r w:rsidRPr="008A19E3">
        <w:rPr>
          <w:rFonts w:ascii="Times New Roman" w:eastAsia="Times New Roman" w:hAnsi="Times New Roman" w:cs="Times New Roman"/>
          <w:sz w:val="20"/>
          <w:szCs w:val="20"/>
          <w:lang w:eastAsia="ru-RU"/>
        </w:rPr>
        <w:t>Гражданско-правовых сделок с жилыми помещениями за последние 5 лет я и члены моей семьи не производили/производили (нужное подчеркнуть)</w:t>
      </w:r>
    </w:p>
    <w:p w:rsidR="008A19E3" w:rsidRPr="008A19E3" w:rsidRDefault="008A19E3" w:rsidP="008A19E3">
      <w:pPr>
        <w:spacing w:after="0" w:line="240" w:lineRule="auto"/>
        <w:ind w:firstLine="240"/>
        <w:jc w:val="both"/>
        <w:rPr>
          <w:rFonts w:ascii="Times New Roman" w:eastAsia="Times New Roman" w:hAnsi="Times New Roman" w:cs="Times New Roman"/>
          <w:sz w:val="6"/>
          <w:szCs w:val="6"/>
          <w:lang w:eastAsia="ru-RU"/>
        </w:rPr>
      </w:pPr>
    </w:p>
    <w:p w:rsidR="008A19E3" w:rsidRPr="008A19E3" w:rsidRDefault="008A19E3" w:rsidP="008A19E3">
      <w:pPr>
        <w:spacing w:after="0" w:line="240" w:lineRule="auto"/>
        <w:ind w:firstLine="240"/>
        <w:jc w:val="both"/>
        <w:rPr>
          <w:rFonts w:ascii="Times New Roman" w:eastAsia="Times New Roman" w:hAnsi="Times New Roman" w:cs="Times New Roman"/>
          <w:sz w:val="20"/>
          <w:szCs w:val="20"/>
          <w:lang w:eastAsia="ru-RU"/>
        </w:rPr>
      </w:pPr>
      <w:r w:rsidRPr="008A19E3">
        <w:rPr>
          <w:rFonts w:ascii="Times New Roman" w:eastAsia="Times New Roman" w:hAnsi="Times New Roman" w:cs="Times New Roman"/>
          <w:sz w:val="20"/>
          <w:szCs w:val="20"/>
          <w:lang w:eastAsia="ru-RU"/>
        </w:rPr>
        <w:t xml:space="preserve">(если производили, то какие именно) </w:t>
      </w:r>
    </w:p>
    <w:p w:rsidR="008A19E3" w:rsidRPr="008A19E3" w:rsidRDefault="008A19E3" w:rsidP="008A19E3">
      <w:pPr>
        <w:pBdr>
          <w:top w:val="single" w:sz="4" w:space="1" w:color="auto"/>
        </w:pBdr>
        <w:spacing w:after="0" w:line="240" w:lineRule="auto"/>
        <w:ind w:left="3500"/>
        <w:jc w:val="both"/>
        <w:rPr>
          <w:rFonts w:ascii="Times New Roman" w:eastAsia="Times New Roman" w:hAnsi="Times New Roman" w:cs="Times New Roman"/>
          <w:sz w:val="6"/>
          <w:szCs w:val="6"/>
          <w:lang w:eastAsia="ru-RU"/>
        </w:rPr>
      </w:pPr>
    </w:p>
    <w:p w:rsidR="008A19E3" w:rsidRPr="008A19E3" w:rsidRDefault="008A19E3" w:rsidP="008A19E3">
      <w:pPr>
        <w:spacing w:after="0" w:line="240" w:lineRule="auto"/>
        <w:ind w:firstLine="240"/>
        <w:jc w:val="both"/>
        <w:rPr>
          <w:rFonts w:ascii="Times New Roman" w:eastAsia="Times New Roman" w:hAnsi="Times New Roman" w:cs="Times New Roman"/>
          <w:sz w:val="20"/>
          <w:szCs w:val="20"/>
          <w:lang w:eastAsia="ru-RU"/>
        </w:rPr>
      </w:pPr>
      <w:r w:rsidRPr="008A19E3">
        <w:rPr>
          <w:rFonts w:ascii="Times New Roman" w:eastAsia="Times New Roman" w:hAnsi="Times New Roman" w:cs="Times New Roman"/>
          <w:sz w:val="20"/>
          <w:szCs w:val="20"/>
          <w:lang w:eastAsia="ru-RU"/>
        </w:rPr>
        <w:t>Я и члены моей семьи предупреждены, что в случае принятия нас на учёт нуждающихся в жилых помещениях</w:t>
      </w:r>
      <w:r w:rsidRPr="008A19E3">
        <w:rPr>
          <w:rFonts w:ascii="Times New Roman" w:eastAsia="Times New Roman" w:hAnsi="Times New Roman" w:cs="Times New Roman"/>
          <w:sz w:val="20"/>
          <w:szCs w:val="20"/>
          <w:lang w:eastAsia="ru-RU"/>
        </w:rPr>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8A19E3" w:rsidRPr="008A19E3" w:rsidRDefault="008A19E3" w:rsidP="008A19E3">
      <w:pPr>
        <w:spacing w:after="0" w:line="240" w:lineRule="auto"/>
        <w:ind w:firstLine="240"/>
        <w:jc w:val="both"/>
        <w:rPr>
          <w:rFonts w:ascii="Times New Roman" w:eastAsia="Times New Roman" w:hAnsi="Times New Roman" w:cs="Times New Roman"/>
          <w:sz w:val="20"/>
          <w:szCs w:val="20"/>
          <w:lang w:eastAsia="ru-RU"/>
        </w:rPr>
      </w:pPr>
      <w:r w:rsidRPr="008A19E3">
        <w:rPr>
          <w:rFonts w:ascii="Times New Roman" w:eastAsia="Times New Roman" w:hAnsi="Times New Roman" w:cs="Times New Roman"/>
          <w:sz w:val="20"/>
          <w:szCs w:val="20"/>
          <w:lang w:eastAsia="ru-RU"/>
        </w:rPr>
        <w:t>Я и члены моей семьи предупреждены, что в случае выявления сведений, не соответствующих указанным в заяв</w:t>
      </w:r>
      <w:r w:rsidRPr="008A19E3">
        <w:rPr>
          <w:rFonts w:ascii="Times New Roman" w:eastAsia="Times New Roman" w:hAnsi="Times New Roman" w:cs="Times New Roman"/>
          <w:sz w:val="20"/>
          <w:szCs w:val="20"/>
          <w:lang w:eastAsia="ru-RU"/>
        </w:rPr>
        <w:softHyphen/>
        <w:t>лении, послуживших основанием для принятия на учёт, мы будем сняты с учёта в установленном законом порядке.</w:t>
      </w:r>
    </w:p>
    <w:p w:rsidR="008A19E3" w:rsidRPr="008A19E3" w:rsidRDefault="008A19E3" w:rsidP="008A19E3">
      <w:pPr>
        <w:spacing w:after="0" w:line="240" w:lineRule="auto"/>
        <w:ind w:firstLine="240"/>
        <w:jc w:val="both"/>
        <w:rPr>
          <w:rFonts w:ascii="Times New Roman" w:eastAsia="Times New Roman" w:hAnsi="Times New Roman" w:cs="Times New Roman"/>
          <w:sz w:val="20"/>
          <w:szCs w:val="20"/>
          <w:lang w:eastAsia="ru-RU"/>
        </w:rPr>
      </w:pPr>
      <w:r w:rsidRPr="008A19E3">
        <w:rPr>
          <w:rFonts w:ascii="Times New Roman" w:eastAsia="Times New Roman" w:hAnsi="Times New Roman" w:cs="Times New Roman"/>
          <w:sz w:val="20"/>
          <w:szCs w:val="20"/>
          <w:lang w:eastAsia="ru-RU"/>
        </w:rPr>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8A19E3">
        <w:rPr>
          <w:rFonts w:ascii="Times New Roman" w:eastAsia="Times New Roman" w:hAnsi="Times New Roman" w:cs="Times New Roman"/>
          <w:sz w:val="20"/>
          <w:szCs w:val="20"/>
          <w:lang w:eastAsia="ru-RU"/>
        </w:rPr>
        <w:softHyphen/>
        <w:t>обходимости в ходе перерегистрации дополнительно проверяют жилищные условия очередников.</w:t>
      </w:r>
    </w:p>
    <w:p w:rsidR="008A19E3" w:rsidRPr="008A19E3" w:rsidRDefault="008A19E3" w:rsidP="008A19E3">
      <w:pPr>
        <w:spacing w:after="0" w:line="240" w:lineRule="auto"/>
        <w:ind w:firstLine="240"/>
        <w:jc w:val="both"/>
        <w:rPr>
          <w:rFonts w:ascii="Times New Roman" w:eastAsia="Times New Roman" w:hAnsi="Times New Roman" w:cs="Times New Roman"/>
          <w:sz w:val="20"/>
          <w:szCs w:val="20"/>
          <w:lang w:eastAsia="ru-RU"/>
        </w:rPr>
      </w:pPr>
      <w:r w:rsidRPr="008A19E3">
        <w:rPr>
          <w:rFonts w:ascii="Times New Roman" w:eastAsia="Times New Roman" w:hAnsi="Times New Roman" w:cs="Times New Roman"/>
          <w:sz w:val="20"/>
          <w:szCs w:val="20"/>
          <w:lang w:eastAsia="ru-RU"/>
        </w:rPr>
        <w:t>Для прохождения перерегистрации я и члены моей семьи обязуемся ежегодно представлять в орган местного са</w:t>
      </w:r>
      <w:r w:rsidRPr="008A19E3">
        <w:rPr>
          <w:rFonts w:ascii="Times New Roman" w:eastAsia="Times New Roman" w:hAnsi="Times New Roman" w:cs="Times New Roman"/>
          <w:sz w:val="20"/>
          <w:szCs w:val="20"/>
          <w:lang w:eastAsia="ru-RU"/>
        </w:rPr>
        <w:softHyphen/>
        <w:t>моуправления сведения, подтверждающие статус нуждающихся в жилом помещении по договору социального найма.</w:t>
      </w:r>
    </w:p>
    <w:p w:rsidR="008A19E3" w:rsidRPr="008A19E3" w:rsidRDefault="008A19E3" w:rsidP="008A19E3">
      <w:pPr>
        <w:spacing w:after="0" w:line="240" w:lineRule="auto"/>
        <w:ind w:firstLine="240"/>
        <w:jc w:val="both"/>
        <w:rPr>
          <w:rFonts w:ascii="Times New Roman" w:eastAsia="Times New Roman" w:hAnsi="Times New Roman" w:cs="Times New Roman"/>
          <w:sz w:val="20"/>
          <w:szCs w:val="20"/>
          <w:lang w:eastAsia="ru-RU"/>
        </w:rPr>
      </w:pPr>
      <w:r w:rsidRPr="008A19E3">
        <w:rPr>
          <w:rFonts w:ascii="Times New Roman" w:eastAsia="Times New Roman" w:hAnsi="Times New Roman" w:cs="Times New Roman"/>
          <w:sz w:val="20"/>
          <w:szCs w:val="20"/>
          <w:lang w:eastAsia="ru-RU"/>
        </w:rPr>
        <w:t>Я и члены моей семьи предупреждены, что при предоставлении жилого помещения по договору социального</w:t>
      </w:r>
      <w:r w:rsidRPr="008A19E3">
        <w:rPr>
          <w:rFonts w:ascii="Times New Roman" w:eastAsia="Times New Roman" w:hAnsi="Times New Roman" w:cs="Times New Roman"/>
          <w:sz w:val="20"/>
          <w:szCs w:val="20"/>
          <w:lang w:eastAsia="ru-RU"/>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8A19E3">
        <w:rPr>
          <w:rFonts w:ascii="Times New Roman" w:eastAsia="Times New Roman" w:hAnsi="Times New Roman" w:cs="Times New Roman"/>
          <w:sz w:val="20"/>
          <w:szCs w:val="20"/>
          <w:lang w:eastAsia="ru-RU"/>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8A19E3" w:rsidRPr="008A19E3" w:rsidRDefault="008A19E3" w:rsidP="008A19E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8A19E3">
        <w:rPr>
          <w:rFonts w:ascii="Times New Roman" w:eastAsia="Times New Roman" w:hAnsi="Times New Roman" w:cs="Times New Roman"/>
          <w:sz w:val="20"/>
          <w:szCs w:val="20"/>
          <w:lang w:eastAsia="ru-RU"/>
        </w:rPr>
        <w:t xml:space="preserve">Настоящим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8A19E3" w:rsidRPr="008A19E3" w:rsidRDefault="008A19E3" w:rsidP="008A19E3">
      <w:pPr>
        <w:spacing w:after="0" w:line="240" w:lineRule="auto"/>
        <w:ind w:firstLine="240"/>
        <w:jc w:val="both"/>
        <w:rPr>
          <w:rFonts w:ascii="Times New Roman" w:eastAsia="Times New Roman" w:hAnsi="Times New Roman" w:cs="Times New Roman"/>
          <w:sz w:val="20"/>
          <w:szCs w:val="20"/>
          <w:lang w:eastAsia="ru-RU"/>
        </w:rPr>
      </w:pPr>
    </w:p>
    <w:p w:rsidR="008A19E3" w:rsidRPr="008A19E3" w:rsidRDefault="008A19E3" w:rsidP="008A19E3">
      <w:pPr>
        <w:spacing w:after="0" w:line="240" w:lineRule="auto"/>
        <w:ind w:firstLine="240"/>
        <w:jc w:val="both"/>
        <w:rPr>
          <w:rFonts w:ascii="Times New Roman" w:eastAsia="Times New Roman" w:hAnsi="Times New Roman" w:cs="Times New Roman"/>
          <w:sz w:val="20"/>
          <w:szCs w:val="20"/>
          <w:lang w:eastAsia="ru-RU"/>
        </w:rPr>
      </w:pPr>
      <w:r w:rsidRPr="008A19E3">
        <w:rPr>
          <w:rFonts w:ascii="Times New Roman" w:eastAsia="Times New Roman" w:hAnsi="Times New Roman" w:cs="Times New Roman"/>
          <w:sz w:val="20"/>
          <w:szCs w:val="20"/>
          <w:lang w:eastAsia="ru-RU"/>
        </w:rPr>
        <w:t>К заявлению прилагаю перечень документов:</w:t>
      </w:r>
    </w:p>
    <w:p w:rsidR="008A19E3" w:rsidRPr="008A19E3" w:rsidRDefault="008A19E3" w:rsidP="008A19E3">
      <w:pPr>
        <w:spacing w:after="0" w:line="240" w:lineRule="auto"/>
        <w:jc w:val="both"/>
        <w:rPr>
          <w:rFonts w:ascii="Times New Roman" w:eastAsia="Times New Roman" w:hAnsi="Times New Roman" w:cs="Times New Roman"/>
          <w:sz w:val="20"/>
          <w:szCs w:val="20"/>
          <w:lang w:eastAsia="ru-RU"/>
        </w:rPr>
      </w:pPr>
    </w:p>
    <w:tbl>
      <w:tblPr>
        <w:tblW w:w="0" w:type="auto"/>
        <w:tblInd w:w="348" w:type="dxa"/>
        <w:tblLook w:val="01E0" w:firstRow="1" w:lastRow="1" w:firstColumn="1" w:lastColumn="1" w:noHBand="0" w:noVBand="0"/>
      </w:tblPr>
      <w:tblGrid>
        <w:gridCol w:w="2850"/>
        <w:gridCol w:w="3014"/>
        <w:gridCol w:w="3143"/>
      </w:tblGrid>
      <w:tr w:rsidR="008A19E3" w:rsidRPr="008A19E3" w:rsidTr="008A19E3">
        <w:tc>
          <w:tcPr>
            <w:tcW w:w="3201" w:type="dxa"/>
            <w:tcBorders>
              <w:bottom w:val="single" w:sz="4" w:space="0" w:color="auto"/>
            </w:tcBorders>
            <w:shd w:val="clear" w:color="auto" w:fill="auto"/>
            <w:vAlign w:val="bottom"/>
          </w:tcPr>
          <w:p w:rsidR="008A19E3" w:rsidRPr="008A19E3" w:rsidRDefault="008A19E3" w:rsidP="008A19E3">
            <w:pPr>
              <w:spacing w:after="0" w:line="240" w:lineRule="auto"/>
              <w:rPr>
                <w:rFonts w:ascii="Times New Roman" w:eastAsia="Times New Roman" w:hAnsi="Times New Roman" w:cs="Times New Roman"/>
                <w:sz w:val="20"/>
                <w:szCs w:val="20"/>
                <w:lang w:eastAsia="ru-RU"/>
              </w:rPr>
            </w:pPr>
          </w:p>
        </w:tc>
        <w:tc>
          <w:tcPr>
            <w:tcW w:w="3550" w:type="dxa"/>
            <w:shd w:val="clear" w:color="auto" w:fill="auto"/>
            <w:vAlign w:val="bottom"/>
          </w:tcPr>
          <w:p w:rsidR="008A19E3" w:rsidRPr="008A19E3" w:rsidRDefault="008A19E3" w:rsidP="008A19E3">
            <w:pPr>
              <w:spacing w:after="0" w:line="240" w:lineRule="auto"/>
              <w:rPr>
                <w:rFonts w:ascii="Times New Roman" w:eastAsia="Times New Roman" w:hAnsi="Times New Roman" w:cs="Times New Roman"/>
                <w:sz w:val="20"/>
                <w:szCs w:val="20"/>
                <w:lang w:eastAsia="ru-RU"/>
              </w:rPr>
            </w:pPr>
          </w:p>
        </w:tc>
        <w:tc>
          <w:tcPr>
            <w:tcW w:w="3550" w:type="dxa"/>
            <w:tcBorders>
              <w:bottom w:val="single" w:sz="4" w:space="0" w:color="auto"/>
            </w:tcBorders>
            <w:shd w:val="clear" w:color="auto" w:fill="auto"/>
            <w:vAlign w:val="bottom"/>
          </w:tcPr>
          <w:p w:rsidR="008A19E3" w:rsidRPr="008A19E3" w:rsidRDefault="008A19E3" w:rsidP="008A19E3">
            <w:pPr>
              <w:spacing w:after="0" w:line="240" w:lineRule="auto"/>
              <w:rPr>
                <w:rFonts w:ascii="Times New Roman" w:eastAsia="Times New Roman" w:hAnsi="Times New Roman" w:cs="Times New Roman"/>
                <w:sz w:val="20"/>
                <w:szCs w:val="20"/>
                <w:lang w:eastAsia="ru-RU"/>
              </w:rPr>
            </w:pPr>
          </w:p>
        </w:tc>
      </w:tr>
      <w:tr w:rsidR="008A19E3" w:rsidRPr="008A19E3" w:rsidTr="008A19E3">
        <w:trPr>
          <w:trHeight w:val="248"/>
        </w:trPr>
        <w:tc>
          <w:tcPr>
            <w:tcW w:w="3201" w:type="dxa"/>
            <w:tcBorders>
              <w:top w:val="single" w:sz="4" w:space="0" w:color="auto"/>
            </w:tcBorders>
            <w:shd w:val="clear" w:color="auto" w:fill="auto"/>
            <w:vAlign w:val="bottom"/>
          </w:tcPr>
          <w:p w:rsidR="008A19E3" w:rsidRPr="008A19E3" w:rsidRDefault="008A19E3" w:rsidP="008A19E3">
            <w:pPr>
              <w:spacing w:after="0" w:line="240" w:lineRule="auto"/>
              <w:jc w:val="center"/>
              <w:rPr>
                <w:rFonts w:ascii="Times New Roman" w:eastAsia="Times New Roman" w:hAnsi="Times New Roman" w:cs="Times New Roman"/>
                <w:sz w:val="16"/>
                <w:szCs w:val="16"/>
                <w:lang w:eastAsia="ru-RU"/>
              </w:rPr>
            </w:pPr>
            <w:r w:rsidRPr="008A19E3">
              <w:rPr>
                <w:rFonts w:ascii="Times New Roman" w:eastAsia="Times New Roman" w:hAnsi="Times New Roman" w:cs="Times New Roman"/>
                <w:sz w:val="16"/>
                <w:szCs w:val="16"/>
                <w:lang w:eastAsia="ru-RU"/>
              </w:rPr>
              <w:t>Ф.И.О. гражданина - заявителя</w:t>
            </w:r>
          </w:p>
        </w:tc>
        <w:tc>
          <w:tcPr>
            <w:tcW w:w="3550" w:type="dxa"/>
            <w:shd w:val="clear" w:color="auto" w:fill="auto"/>
            <w:vAlign w:val="bottom"/>
          </w:tcPr>
          <w:p w:rsidR="008A19E3" w:rsidRPr="008A19E3" w:rsidRDefault="008A19E3" w:rsidP="008A19E3">
            <w:pPr>
              <w:spacing w:after="0" w:line="240" w:lineRule="auto"/>
              <w:rPr>
                <w:rFonts w:ascii="Times New Roman" w:eastAsia="Times New Roman" w:hAnsi="Times New Roman" w:cs="Times New Roman"/>
                <w:sz w:val="20"/>
                <w:szCs w:val="20"/>
                <w:lang w:eastAsia="ru-RU"/>
              </w:rPr>
            </w:pPr>
          </w:p>
        </w:tc>
        <w:tc>
          <w:tcPr>
            <w:tcW w:w="3550" w:type="dxa"/>
            <w:tcBorders>
              <w:top w:val="single" w:sz="4" w:space="0" w:color="auto"/>
            </w:tcBorders>
            <w:shd w:val="clear" w:color="auto" w:fill="auto"/>
            <w:vAlign w:val="bottom"/>
          </w:tcPr>
          <w:p w:rsidR="008A19E3" w:rsidRPr="008A19E3" w:rsidRDefault="008A19E3" w:rsidP="008A19E3">
            <w:pPr>
              <w:spacing w:after="0" w:line="240" w:lineRule="auto"/>
              <w:jc w:val="center"/>
              <w:rPr>
                <w:rFonts w:ascii="Times New Roman" w:eastAsia="Times New Roman" w:hAnsi="Times New Roman" w:cs="Times New Roman"/>
                <w:sz w:val="16"/>
                <w:szCs w:val="16"/>
                <w:lang w:eastAsia="ru-RU"/>
              </w:rPr>
            </w:pPr>
            <w:r w:rsidRPr="008A19E3">
              <w:rPr>
                <w:rFonts w:ascii="Times New Roman" w:eastAsia="Times New Roman" w:hAnsi="Times New Roman" w:cs="Times New Roman"/>
                <w:sz w:val="16"/>
                <w:szCs w:val="16"/>
                <w:lang w:eastAsia="ru-RU"/>
              </w:rPr>
              <w:t>подпись гражданина - заявителя</w:t>
            </w:r>
          </w:p>
        </w:tc>
      </w:tr>
    </w:tbl>
    <w:p w:rsidR="008A19E3" w:rsidRPr="008A19E3" w:rsidRDefault="008A19E3" w:rsidP="008A19E3">
      <w:pPr>
        <w:spacing w:after="0" w:line="240" w:lineRule="auto"/>
        <w:rPr>
          <w:rFonts w:ascii="Times New Roman" w:eastAsia="Times New Roman" w:hAnsi="Times New Roman" w:cs="Times New Roman"/>
          <w:sz w:val="24"/>
          <w:szCs w:val="24"/>
          <w:lang w:eastAsia="ru-RU"/>
        </w:rPr>
      </w:pPr>
    </w:p>
    <w:p w:rsidR="008A19E3" w:rsidRPr="008A19E3" w:rsidRDefault="008A19E3" w:rsidP="008A19E3">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r w:rsidRPr="008A19E3">
        <w:rPr>
          <w:rFonts w:ascii="Times New Roman" w:eastAsia="Times New Roman" w:hAnsi="Times New Roman" w:cs="Times New Roman"/>
          <w:sz w:val="28"/>
          <w:szCs w:val="28"/>
          <w:lang w:eastAsia="ru-RU"/>
        </w:rPr>
        <w:br w:type="page"/>
      </w:r>
      <w:r w:rsidRPr="008A19E3">
        <w:rPr>
          <w:rFonts w:ascii="Times New Roman" w:eastAsia="Times New Roman" w:hAnsi="Times New Roman" w:cs="Times New Roman"/>
          <w:b/>
          <w:sz w:val="28"/>
          <w:szCs w:val="20"/>
          <w:lang w:eastAsia="ru-RU"/>
        </w:rPr>
        <w:lastRenderedPageBreak/>
        <w:t xml:space="preserve"> </w:t>
      </w:r>
    </w:p>
    <w:p w:rsidR="008A19E3" w:rsidRPr="00557F83" w:rsidRDefault="008A19E3" w:rsidP="008A19E3">
      <w:pPr>
        <w:autoSpaceDE w:val="0"/>
        <w:autoSpaceDN w:val="0"/>
        <w:adjustRightInd w:val="0"/>
        <w:spacing w:after="0" w:line="240" w:lineRule="auto"/>
        <w:ind w:firstLine="709"/>
        <w:jc w:val="right"/>
        <w:rPr>
          <w:rFonts w:ascii="Times New Roman" w:eastAsia="Times New Roman" w:hAnsi="Times New Roman" w:cs="Times New Roman"/>
          <w:b/>
          <w:sz w:val="24"/>
          <w:szCs w:val="24"/>
          <w:lang w:eastAsia="ru-RU"/>
        </w:rPr>
      </w:pPr>
      <w:r w:rsidRPr="00557F83">
        <w:rPr>
          <w:rFonts w:ascii="Times New Roman" w:eastAsia="Times New Roman" w:hAnsi="Times New Roman" w:cs="Times New Roman"/>
          <w:b/>
          <w:sz w:val="24"/>
          <w:szCs w:val="24"/>
          <w:lang w:eastAsia="ru-RU"/>
        </w:rPr>
        <w:t>Приложение №2</w:t>
      </w:r>
    </w:p>
    <w:p w:rsidR="008A19E3" w:rsidRPr="00557F83" w:rsidRDefault="008A19E3" w:rsidP="008A19E3">
      <w:pPr>
        <w:widowControl w:val="0"/>
        <w:tabs>
          <w:tab w:val="left" w:pos="567"/>
        </w:tabs>
        <w:spacing w:after="0" w:line="240" w:lineRule="auto"/>
        <w:ind w:left="4536"/>
        <w:contextualSpacing/>
        <w:jc w:val="right"/>
        <w:rPr>
          <w:rFonts w:ascii="Times New Roman" w:eastAsia="Times New Roman" w:hAnsi="Times New Roman" w:cs="Times New Roman"/>
          <w:b/>
          <w:sz w:val="24"/>
          <w:szCs w:val="24"/>
          <w:lang w:eastAsia="ru-RU"/>
        </w:rPr>
      </w:pPr>
      <w:r w:rsidRPr="00557F83">
        <w:rPr>
          <w:rFonts w:ascii="Times New Roman" w:eastAsia="Times New Roman" w:hAnsi="Times New Roman" w:cs="Times New Roman"/>
          <w:b/>
          <w:sz w:val="24"/>
          <w:szCs w:val="24"/>
          <w:lang w:eastAsia="ru-RU"/>
        </w:rPr>
        <w:t>к Административному регламенту</w:t>
      </w:r>
    </w:p>
    <w:p w:rsidR="008A19E3" w:rsidRPr="00557F83" w:rsidRDefault="008A19E3" w:rsidP="008A19E3">
      <w:pPr>
        <w:widowControl w:val="0"/>
        <w:tabs>
          <w:tab w:val="left" w:pos="567"/>
        </w:tabs>
        <w:spacing w:after="0" w:line="240" w:lineRule="auto"/>
        <w:ind w:left="567"/>
        <w:contextualSpacing/>
        <w:jc w:val="right"/>
        <w:rPr>
          <w:rFonts w:ascii="Times New Roman" w:eastAsia="Times New Roman" w:hAnsi="Times New Roman" w:cs="Times New Roman"/>
          <w:b/>
          <w:sz w:val="24"/>
          <w:szCs w:val="24"/>
          <w:lang w:eastAsia="ru-RU"/>
        </w:rPr>
      </w:pPr>
      <w:r w:rsidRPr="00557F83">
        <w:rPr>
          <w:rFonts w:ascii="Times New Roman" w:eastAsia="Times New Roman" w:hAnsi="Times New Roman" w:cs="Times New Roman"/>
          <w:b/>
          <w:sz w:val="24"/>
          <w:szCs w:val="24"/>
          <w:lang w:eastAsia="ru-RU"/>
        </w:rPr>
        <w:t>«Принятие граждан на учет в качестве</w:t>
      </w:r>
    </w:p>
    <w:p w:rsidR="008A19E3" w:rsidRPr="00557F83" w:rsidRDefault="008A19E3" w:rsidP="008A19E3">
      <w:pPr>
        <w:widowControl w:val="0"/>
        <w:tabs>
          <w:tab w:val="left" w:pos="567"/>
        </w:tabs>
        <w:spacing w:after="0" w:line="240" w:lineRule="auto"/>
        <w:ind w:firstLine="4536"/>
        <w:contextualSpacing/>
        <w:jc w:val="right"/>
        <w:rPr>
          <w:rFonts w:ascii="Times New Roman" w:eastAsia="Times New Roman" w:hAnsi="Times New Roman" w:cs="Times New Roman"/>
          <w:b/>
          <w:sz w:val="24"/>
          <w:szCs w:val="24"/>
          <w:lang w:eastAsia="ru-RU"/>
        </w:rPr>
      </w:pPr>
      <w:r w:rsidRPr="00557F83">
        <w:rPr>
          <w:rFonts w:ascii="Times New Roman" w:eastAsia="Times New Roman" w:hAnsi="Times New Roman" w:cs="Times New Roman"/>
          <w:b/>
          <w:sz w:val="24"/>
          <w:szCs w:val="24"/>
          <w:lang w:eastAsia="ru-RU"/>
        </w:rPr>
        <w:t>нуждающихся в жилых помещениях»</w:t>
      </w:r>
    </w:p>
    <w:p w:rsidR="008A19E3" w:rsidRPr="008A19E3" w:rsidRDefault="008A19E3" w:rsidP="008A19E3">
      <w:pPr>
        <w:spacing w:after="0" w:line="240" w:lineRule="auto"/>
        <w:ind w:firstLine="709"/>
        <w:jc w:val="both"/>
        <w:rPr>
          <w:rFonts w:ascii="Calibri" w:eastAsia="Times New Roman" w:hAnsi="Calibri" w:cs="&quot;Linux Libertine&quot;"/>
          <w:b/>
          <w:bCs/>
          <w:sz w:val="28"/>
          <w:szCs w:val="28"/>
          <w:lang w:eastAsia="ru-RU"/>
        </w:rPr>
      </w:pPr>
    </w:p>
    <w:p w:rsidR="008A19E3" w:rsidRPr="008A19E3" w:rsidRDefault="008A19E3" w:rsidP="008A19E3">
      <w:pPr>
        <w:spacing w:after="0" w:line="240" w:lineRule="auto"/>
        <w:ind w:firstLine="709"/>
        <w:jc w:val="center"/>
        <w:rPr>
          <w:rFonts w:ascii="Calibri" w:eastAsia="Times New Roman" w:hAnsi="Calibri" w:cs="&quot;Linux Libertine&quot;"/>
          <w:b/>
          <w:bCs/>
          <w:sz w:val="28"/>
          <w:szCs w:val="28"/>
          <w:lang w:eastAsia="ru-RU"/>
        </w:rPr>
      </w:pPr>
      <w:r w:rsidRPr="008A19E3">
        <w:rPr>
          <w:rFonts w:ascii="&quot;Linux Libertine&quot;" w:eastAsia="Times New Roman" w:hAnsi="&quot;Linux Libertine&quot;" w:cs="&quot;Linux Libertine&quot;"/>
          <w:b/>
          <w:bCs/>
          <w:sz w:val="28"/>
          <w:szCs w:val="28"/>
          <w:lang w:eastAsia="ru-RU"/>
        </w:rPr>
        <w:t>Расписка</w:t>
      </w:r>
    </w:p>
    <w:p w:rsidR="008A19E3" w:rsidRPr="008A19E3" w:rsidRDefault="008A19E3" w:rsidP="008A19E3">
      <w:pPr>
        <w:spacing w:after="0" w:line="240" w:lineRule="auto"/>
        <w:ind w:firstLine="709"/>
        <w:jc w:val="center"/>
        <w:rPr>
          <w:rFonts w:ascii="Calibri" w:eastAsia="Times New Roman" w:hAnsi="Calibri" w:cs="&quot;Linux Libertine&quot;"/>
          <w:b/>
          <w:bCs/>
          <w:sz w:val="28"/>
          <w:szCs w:val="28"/>
          <w:lang w:eastAsia="ru-RU"/>
        </w:rPr>
      </w:pPr>
      <w:r w:rsidRPr="008A19E3">
        <w:rPr>
          <w:rFonts w:ascii="&quot;Linux Libertine&quot;" w:eastAsia="Times New Roman" w:hAnsi="&quot;Linux Libertine&quot;" w:cs="&quot;Linux Libertine&quot;"/>
          <w:b/>
          <w:bCs/>
          <w:sz w:val="28"/>
          <w:szCs w:val="28"/>
          <w:lang w:eastAsia="ru-RU"/>
        </w:rPr>
        <w:t xml:space="preserve">о приеме документов на предоставление услуги </w:t>
      </w:r>
      <w:r w:rsidRPr="008A19E3">
        <w:rPr>
          <w:rFonts w:ascii="Times New Roman" w:eastAsia="Times New Roman" w:hAnsi="Times New Roman" w:cs="Times New Roman"/>
          <w:b/>
          <w:sz w:val="28"/>
          <w:szCs w:val="28"/>
          <w:lang w:eastAsia="ru-RU"/>
        </w:rPr>
        <w:t>«Принятие граждан на учет в качестве нуждающихся в жилых помещениях»</w:t>
      </w:r>
    </w:p>
    <w:tbl>
      <w:tblPr>
        <w:tblW w:w="5090" w:type="pct"/>
        <w:tblLook w:val="04A0" w:firstRow="1" w:lastRow="0" w:firstColumn="1" w:lastColumn="0" w:noHBand="0" w:noVBand="1"/>
      </w:tblPr>
      <w:tblGrid>
        <w:gridCol w:w="5036"/>
        <w:gridCol w:w="2156"/>
        <w:gridCol w:w="2331"/>
      </w:tblGrid>
      <w:tr w:rsidR="008A19E3" w:rsidRPr="008A19E3" w:rsidTr="008A19E3">
        <w:trPr>
          <w:trHeight w:val="629"/>
        </w:trPr>
        <w:tc>
          <w:tcPr>
            <w:tcW w:w="2644" w:type="pct"/>
            <w:vMerge w:val="restart"/>
            <w:vAlign w:val="center"/>
          </w:tcPr>
          <w:p w:rsidR="008A19E3" w:rsidRPr="008A19E3" w:rsidRDefault="008A19E3" w:rsidP="008A19E3">
            <w:pPr>
              <w:spacing w:after="0" w:line="240" w:lineRule="auto"/>
              <w:jc w:val="both"/>
              <w:rPr>
                <w:rFonts w:ascii="Times New Roman" w:eastAsia="Times New Roman" w:hAnsi="Times New Roman" w:cs="Times New Roman"/>
                <w:sz w:val="28"/>
                <w:szCs w:val="28"/>
                <w:lang w:val="en-US" w:eastAsia="ru-RU"/>
              </w:rPr>
            </w:pPr>
            <w:r w:rsidRPr="008A19E3">
              <w:rPr>
                <w:rFonts w:ascii="Times New Roman" w:eastAsia="Times New Roman" w:hAnsi="Times New Roman" w:cs="Times New Roman"/>
                <w:sz w:val="28"/>
                <w:szCs w:val="28"/>
                <w:lang w:eastAsia="ru-RU"/>
              </w:rPr>
              <w:t>Заявитель   ________________________,</w:t>
            </w:r>
          </w:p>
        </w:tc>
        <w:tc>
          <w:tcPr>
            <w:tcW w:w="1132" w:type="pct"/>
            <w:tcBorders>
              <w:bottom w:val="single" w:sz="4" w:space="0" w:color="auto"/>
            </w:tcBorders>
            <w:vAlign w:val="bottom"/>
          </w:tcPr>
          <w:p w:rsidR="008A19E3" w:rsidRPr="008A19E3" w:rsidRDefault="008A19E3" w:rsidP="008A19E3">
            <w:pPr>
              <w:spacing w:after="0" w:line="240" w:lineRule="auto"/>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 xml:space="preserve">серия: </w:t>
            </w:r>
          </w:p>
        </w:tc>
        <w:tc>
          <w:tcPr>
            <w:tcW w:w="1224" w:type="pct"/>
            <w:tcBorders>
              <w:bottom w:val="single" w:sz="4" w:space="0" w:color="auto"/>
            </w:tcBorders>
            <w:vAlign w:val="bottom"/>
          </w:tcPr>
          <w:p w:rsidR="008A19E3" w:rsidRPr="008A19E3" w:rsidRDefault="008A19E3" w:rsidP="008A19E3">
            <w:pPr>
              <w:spacing w:after="0" w:line="240" w:lineRule="auto"/>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 xml:space="preserve">номер:  </w:t>
            </w:r>
          </w:p>
        </w:tc>
      </w:tr>
      <w:tr w:rsidR="008A19E3" w:rsidRPr="008A19E3" w:rsidTr="008A19E3">
        <w:trPr>
          <w:trHeight w:val="629"/>
        </w:trPr>
        <w:tc>
          <w:tcPr>
            <w:tcW w:w="2644" w:type="pct"/>
            <w:vMerge/>
            <w:vAlign w:val="center"/>
          </w:tcPr>
          <w:p w:rsidR="008A19E3" w:rsidRPr="008A19E3" w:rsidRDefault="008A19E3" w:rsidP="008A19E3">
            <w:pPr>
              <w:spacing w:after="0" w:line="240" w:lineRule="auto"/>
              <w:ind w:firstLine="709"/>
              <w:jc w:val="both"/>
              <w:rPr>
                <w:rFonts w:ascii="Times New Roman" w:eastAsia="Times New Roman" w:hAnsi="Times New Roman" w:cs="Times New Roman"/>
                <w:sz w:val="28"/>
                <w:szCs w:val="28"/>
                <w:lang w:eastAsia="ru-RU"/>
              </w:rPr>
            </w:pPr>
          </w:p>
        </w:tc>
        <w:tc>
          <w:tcPr>
            <w:tcW w:w="2356" w:type="pct"/>
            <w:gridSpan w:val="2"/>
            <w:tcBorders>
              <w:bottom w:val="single" w:sz="4" w:space="0" w:color="auto"/>
            </w:tcBorders>
            <w:vAlign w:val="bottom"/>
          </w:tcPr>
          <w:p w:rsidR="008A19E3" w:rsidRPr="008A19E3" w:rsidRDefault="008A19E3" w:rsidP="008A19E3">
            <w:pPr>
              <w:spacing w:after="0" w:line="240" w:lineRule="auto"/>
              <w:ind w:firstLine="709"/>
              <w:jc w:val="both"/>
              <w:rPr>
                <w:rFonts w:ascii="Times New Roman" w:eastAsia="Times New Roman" w:hAnsi="Times New Roman" w:cs="Times New Roman"/>
                <w:sz w:val="28"/>
                <w:szCs w:val="28"/>
                <w:lang w:eastAsia="ru-RU"/>
              </w:rPr>
            </w:pPr>
          </w:p>
        </w:tc>
      </w:tr>
      <w:tr w:rsidR="008A19E3" w:rsidRPr="008A19E3" w:rsidTr="008A19E3">
        <w:trPr>
          <w:trHeight w:val="243"/>
        </w:trPr>
        <w:tc>
          <w:tcPr>
            <w:tcW w:w="2644" w:type="pct"/>
            <w:vMerge/>
          </w:tcPr>
          <w:p w:rsidR="008A19E3" w:rsidRPr="008A19E3" w:rsidRDefault="008A19E3" w:rsidP="008A19E3">
            <w:pPr>
              <w:spacing w:after="0" w:line="240" w:lineRule="auto"/>
              <w:ind w:firstLine="709"/>
              <w:jc w:val="both"/>
              <w:rPr>
                <w:rFonts w:ascii="Times New Roman" w:eastAsia="Times New Roman" w:hAnsi="Times New Roman" w:cs="Times New Roman"/>
                <w:sz w:val="28"/>
                <w:szCs w:val="28"/>
                <w:lang w:eastAsia="ru-RU"/>
              </w:rPr>
            </w:pPr>
          </w:p>
        </w:tc>
        <w:tc>
          <w:tcPr>
            <w:tcW w:w="2356" w:type="pct"/>
            <w:gridSpan w:val="2"/>
            <w:tcBorders>
              <w:top w:val="single" w:sz="4" w:space="0" w:color="auto"/>
            </w:tcBorders>
          </w:tcPr>
          <w:p w:rsidR="008A19E3" w:rsidRPr="008A19E3" w:rsidRDefault="008A19E3" w:rsidP="008A19E3">
            <w:pPr>
              <w:spacing w:after="0" w:line="240" w:lineRule="auto"/>
              <w:jc w:val="both"/>
              <w:rPr>
                <w:rFonts w:ascii="Times New Roman" w:eastAsia="Times New Roman" w:hAnsi="Times New Roman" w:cs="Times New Roman"/>
                <w:sz w:val="20"/>
                <w:szCs w:val="20"/>
                <w:lang w:eastAsia="ru-RU"/>
              </w:rPr>
            </w:pPr>
            <w:r w:rsidRPr="008A19E3">
              <w:rPr>
                <w:rFonts w:ascii="Times New Roman" w:eastAsia="Times New Roman" w:hAnsi="Times New Roman" w:cs="Times New Roman"/>
                <w:iCs/>
                <w:sz w:val="20"/>
                <w:szCs w:val="20"/>
                <w:lang w:eastAsia="ru-RU"/>
              </w:rPr>
              <w:t>(реквизиты документа, удостоверяющего личность)</w:t>
            </w:r>
          </w:p>
        </w:tc>
      </w:tr>
    </w:tbl>
    <w:p w:rsidR="008A19E3" w:rsidRPr="008A19E3" w:rsidRDefault="008A19E3" w:rsidP="008A19E3">
      <w:pPr>
        <w:spacing w:after="0" w:line="240" w:lineRule="auto"/>
        <w:ind w:firstLine="709"/>
        <w:jc w:val="both"/>
        <w:rPr>
          <w:rFonts w:ascii="Times New Roman" w:eastAsia="Times New Roman" w:hAnsi="Times New Roman" w:cs="Times New Roman"/>
          <w:sz w:val="28"/>
          <w:szCs w:val="28"/>
          <w:lang w:eastAsia="ru-RU"/>
        </w:rPr>
      </w:pPr>
    </w:p>
    <w:p w:rsidR="008A19E3" w:rsidRPr="008A19E3" w:rsidRDefault="008A19E3" w:rsidP="008A19E3">
      <w:pPr>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 xml:space="preserve">сдал(-а), а специалист </w:t>
      </w:r>
      <w:bookmarkStart w:id="1" w:name="OLE_LINK29"/>
      <w:bookmarkStart w:id="2" w:name="OLE_LINK30"/>
      <w:r w:rsidRPr="008A19E3">
        <w:rPr>
          <w:rFonts w:ascii="Times New Roman" w:eastAsia="Times New Roman" w:hAnsi="Times New Roman" w:cs="Times New Roman"/>
          <w:sz w:val="28"/>
          <w:szCs w:val="28"/>
          <w:lang w:eastAsia="ru-RU"/>
        </w:rPr>
        <w:t xml:space="preserve">________________________________, </w:t>
      </w:r>
      <w:bookmarkEnd w:id="1"/>
      <w:bookmarkEnd w:id="2"/>
      <w:r w:rsidRPr="008A19E3">
        <w:rPr>
          <w:rFonts w:ascii="Times New Roman" w:eastAsia="Times New Roman" w:hAnsi="Times New Roman" w:cs="Times New Roman"/>
          <w:sz w:val="28"/>
          <w:szCs w:val="28"/>
          <w:lang w:eastAsia="ru-RU"/>
        </w:rPr>
        <w:t xml:space="preserve"> принял(-a) для предоставления муниципальной услуги «Принятие на учет граждан в качестве нуждающихся в жилых помещениях Администрации___________________________», следующие документы:</w:t>
      </w:r>
    </w:p>
    <w:p w:rsidR="008A19E3" w:rsidRPr="008A19E3" w:rsidRDefault="008A19E3" w:rsidP="008A19E3">
      <w:pPr>
        <w:spacing w:after="0" w:line="240" w:lineRule="auto"/>
        <w:ind w:firstLine="709"/>
        <w:jc w:val="both"/>
        <w:rPr>
          <w:rFonts w:ascii="Times New Roman" w:eastAsia="Times New Roman" w:hAnsi="Times New Roman" w:cs="Times New Roman"/>
          <w:sz w:val="28"/>
          <w:szCs w:val="28"/>
          <w:lang w:eastAsia="ru-RU"/>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76"/>
        <w:gridCol w:w="2874"/>
        <w:gridCol w:w="3042"/>
        <w:gridCol w:w="2163"/>
      </w:tblGrid>
      <w:tr w:rsidR="008A19E3" w:rsidRPr="008A19E3" w:rsidTr="008A19E3">
        <w:tc>
          <w:tcPr>
            <w:tcW w:w="682" w:type="pct"/>
            <w:vAlign w:val="center"/>
          </w:tcPr>
          <w:p w:rsidR="008A19E3" w:rsidRPr="008A19E3" w:rsidRDefault="008A19E3" w:rsidP="008A19E3">
            <w:pPr>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position w:val="-1"/>
                <w:sz w:val="28"/>
                <w:szCs w:val="28"/>
                <w:lang w:eastAsia="ru-RU"/>
              </w:rPr>
              <w:t>№ п/п</w:t>
            </w:r>
          </w:p>
        </w:tc>
        <w:tc>
          <w:tcPr>
            <w:tcW w:w="1536" w:type="pct"/>
            <w:vAlign w:val="center"/>
          </w:tcPr>
          <w:p w:rsidR="008A19E3" w:rsidRPr="008A19E3" w:rsidRDefault="008A19E3" w:rsidP="008A19E3">
            <w:pPr>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position w:val="-1"/>
                <w:sz w:val="28"/>
                <w:szCs w:val="28"/>
                <w:lang w:eastAsia="ru-RU"/>
              </w:rPr>
              <w:t>Документ</w:t>
            </w:r>
          </w:p>
        </w:tc>
        <w:tc>
          <w:tcPr>
            <w:tcW w:w="1626" w:type="pct"/>
            <w:vAlign w:val="center"/>
          </w:tcPr>
          <w:p w:rsidR="008A19E3" w:rsidRPr="008A19E3" w:rsidRDefault="008A19E3" w:rsidP="008A19E3">
            <w:pPr>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position w:val="-1"/>
                <w:sz w:val="28"/>
                <w:szCs w:val="28"/>
                <w:lang w:eastAsia="ru-RU"/>
              </w:rPr>
              <w:t>Вид документа</w:t>
            </w:r>
          </w:p>
        </w:tc>
        <w:tc>
          <w:tcPr>
            <w:tcW w:w="1156" w:type="pct"/>
            <w:vAlign w:val="center"/>
          </w:tcPr>
          <w:p w:rsidR="008A19E3" w:rsidRPr="008A19E3" w:rsidRDefault="008A19E3" w:rsidP="008A19E3">
            <w:pPr>
              <w:spacing w:after="0" w:line="240" w:lineRule="auto"/>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position w:val="-1"/>
                <w:sz w:val="28"/>
                <w:szCs w:val="28"/>
                <w:lang w:eastAsia="ru-RU"/>
              </w:rPr>
              <w:t>Кол-во листов</w:t>
            </w:r>
          </w:p>
        </w:tc>
      </w:tr>
      <w:tr w:rsidR="008A19E3" w:rsidRPr="008A19E3" w:rsidTr="008A19E3">
        <w:tc>
          <w:tcPr>
            <w:tcW w:w="682" w:type="pct"/>
            <w:vAlign w:val="center"/>
          </w:tcPr>
          <w:p w:rsidR="008A19E3" w:rsidRPr="008A19E3" w:rsidRDefault="008A19E3" w:rsidP="008A19E3">
            <w:pPr>
              <w:spacing w:after="0" w:line="240" w:lineRule="auto"/>
              <w:ind w:firstLine="709"/>
              <w:jc w:val="both"/>
              <w:rPr>
                <w:rFonts w:ascii="Times New Roman" w:eastAsia="Times New Roman" w:hAnsi="Times New Roman" w:cs="Times New Roman"/>
                <w:sz w:val="28"/>
                <w:szCs w:val="28"/>
                <w:lang w:eastAsia="ru-RU"/>
              </w:rPr>
            </w:pPr>
          </w:p>
        </w:tc>
        <w:tc>
          <w:tcPr>
            <w:tcW w:w="1536" w:type="pct"/>
            <w:vAlign w:val="center"/>
          </w:tcPr>
          <w:p w:rsidR="008A19E3" w:rsidRPr="008A19E3" w:rsidRDefault="008A19E3" w:rsidP="008A19E3">
            <w:pPr>
              <w:spacing w:after="0" w:line="240" w:lineRule="auto"/>
              <w:ind w:firstLine="709"/>
              <w:jc w:val="both"/>
              <w:rPr>
                <w:rFonts w:ascii="Times New Roman" w:eastAsia="Times New Roman" w:hAnsi="Times New Roman" w:cs="Times New Roman"/>
                <w:sz w:val="28"/>
                <w:szCs w:val="28"/>
                <w:lang w:eastAsia="ru-RU"/>
              </w:rPr>
            </w:pPr>
          </w:p>
        </w:tc>
        <w:tc>
          <w:tcPr>
            <w:tcW w:w="1626" w:type="pct"/>
            <w:vAlign w:val="center"/>
          </w:tcPr>
          <w:p w:rsidR="008A19E3" w:rsidRPr="008A19E3" w:rsidRDefault="008A19E3" w:rsidP="008A19E3">
            <w:pPr>
              <w:spacing w:after="0" w:line="240" w:lineRule="auto"/>
              <w:ind w:firstLine="709"/>
              <w:jc w:val="both"/>
              <w:rPr>
                <w:rFonts w:ascii="Times New Roman" w:eastAsia="Times New Roman" w:hAnsi="Times New Roman" w:cs="Times New Roman"/>
                <w:sz w:val="28"/>
                <w:szCs w:val="28"/>
                <w:lang w:eastAsia="ru-RU"/>
              </w:rPr>
            </w:pPr>
          </w:p>
        </w:tc>
        <w:tc>
          <w:tcPr>
            <w:tcW w:w="1156" w:type="pct"/>
            <w:vAlign w:val="center"/>
          </w:tcPr>
          <w:p w:rsidR="008A19E3" w:rsidRPr="008A19E3" w:rsidRDefault="008A19E3" w:rsidP="008A19E3">
            <w:pPr>
              <w:spacing w:after="0" w:line="240" w:lineRule="auto"/>
              <w:ind w:firstLine="709"/>
              <w:jc w:val="both"/>
              <w:rPr>
                <w:rFonts w:ascii="Times New Roman" w:eastAsia="Times New Roman" w:hAnsi="Times New Roman" w:cs="Times New Roman"/>
                <w:sz w:val="28"/>
                <w:szCs w:val="28"/>
                <w:lang w:eastAsia="ru-RU"/>
              </w:rPr>
            </w:pPr>
          </w:p>
        </w:tc>
      </w:tr>
    </w:tbl>
    <w:p w:rsidR="008A19E3" w:rsidRPr="008A19E3" w:rsidRDefault="008A19E3" w:rsidP="008A19E3">
      <w:pPr>
        <w:spacing w:after="0" w:line="240" w:lineRule="auto"/>
        <w:ind w:firstLine="709"/>
        <w:jc w:val="both"/>
        <w:rPr>
          <w:rFonts w:ascii="Times New Roman" w:eastAsia="Times New Roman" w:hAnsi="Times New Roman" w:cs="Times New Roman"/>
          <w:sz w:val="28"/>
          <w:szCs w:val="28"/>
          <w:lang w:val="en-US" w:eastAsia="ru-RU"/>
        </w:rPr>
      </w:pPr>
    </w:p>
    <w:tbl>
      <w:tblPr>
        <w:tblW w:w="5090" w:type="pct"/>
        <w:tblLook w:val="04A0" w:firstRow="1" w:lastRow="0" w:firstColumn="1" w:lastColumn="0" w:noHBand="0" w:noVBand="1"/>
      </w:tblPr>
      <w:tblGrid>
        <w:gridCol w:w="936"/>
        <w:gridCol w:w="6903"/>
        <w:gridCol w:w="1684"/>
      </w:tblGrid>
      <w:tr w:rsidR="008A19E3" w:rsidRPr="008A19E3" w:rsidTr="008A19E3">
        <w:tc>
          <w:tcPr>
            <w:tcW w:w="467" w:type="pct"/>
            <w:vMerge w:val="restart"/>
            <w:shd w:val="clear" w:color="auto" w:fill="auto"/>
          </w:tcPr>
          <w:p w:rsidR="008A19E3" w:rsidRPr="008A19E3" w:rsidRDefault="008A19E3" w:rsidP="008A19E3">
            <w:pPr>
              <w:spacing w:after="0" w:line="240" w:lineRule="auto"/>
              <w:jc w:val="both"/>
              <w:rPr>
                <w:rFonts w:ascii="Times New Roman" w:eastAsia="Times New Roman" w:hAnsi="Times New Roman" w:cs="Times New Roman"/>
                <w:sz w:val="28"/>
                <w:szCs w:val="28"/>
                <w:lang w:val="en-US" w:eastAsia="ru-RU"/>
              </w:rPr>
            </w:pPr>
            <w:bookmarkStart w:id="3" w:name="OLE_LINK33"/>
            <w:bookmarkStart w:id="4" w:name="OLE_LINK34"/>
            <w:r w:rsidRPr="008A19E3">
              <w:rPr>
                <w:rFonts w:ascii="Times New Roman" w:eastAsia="Times New Roman" w:hAnsi="Times New Roman" w:cs="Times New Roman"/>
                <w:bCs/>
                <w:sz w:val="28"/>
                <w:szCs w:val="28"/>
                <w:lang w:eastAsia="ru-RU"/>
              </w:rPr>
              <w:t>Итого</w:t>
            </w:r>
            <w:r w:rsidRPr="008A19E3">
              <w:rPr>
                <w:rFonts w:ascii="Times New Roman" w:eastAsia="Times New Roman" w:hAnsi="Times New Roman" w:cs="Times New Roman"/>
                <w:bCs/>
                <w:sz w:val="28"/>
                <w:szCs w:val="28"/>
                <w:lang w:val="en-US" w:eastAsia="ru-RU"/>
              </w:rPr>
              <w:t xml:space="preserve"> </w:t>
            </w:r>
          </w:p>
        </w:tc>
        <w:tc>
          <w:tcPr>
            <w:tcW w:w="3637" w:type="pct"/>
            <w:tcBorders>
              <w:bottom w:val="single" w:sz="8" w:space="0" w:color="auto"/>
            </w:tcBorders>
            <w:shd w:val="clear" w:color="auto" w:fill="auto"/>
            <w:vAlign w:val="bottom"/>
          </w:tcPr>
          <w:p w:rsidR="008A19E3" w:rsidRPr="008A19E3" w:rsidRDefault="008A19E3" w:rsidP="008A19E3">
            <w:pPr>
              <w:spacing w:after="0" w:line="240" w:lineRule="auto"/>
              <w:ind w:firstLine="709"/>
              <w:jc w:val="both"/>
              <w:rPr>
                <w:rFonts w:ascii="Times New Roman" w:eastAsia="Times New Roman" w:hAnsi="Times New Roman" w:cs="Times New Roman"/>
                <w:sz w:val="28"/>
                <w:szCs w:val="28"/>
                <w:lang w:val="en-US" w:eastAsia="ru-RU"/>
              </w:rPr>
            </w:pPr>
          </w:p>
        </w:tc>
        <w:tc>
          <w:tcPr>
            <w:tcW w:w="896" w:type="pct"/>
            <w:vMerge w:val="restart"/>
            <w:shd w:val="clear" w:color="auto" w:fill="auto"/>
          </w:tcPr>
          <w:p w:rsidR="008A19E3" w:rsidRPr="008A19E3" w:rsidRDefault="008A19E3" w:rsidP="008A19E3">
            <w:pPr>
              <w:spacing w:after="0" w:line="240" w:lineRule="auto"/>
              <w:ind w:firstLine="556"/>
              <w:jc w:val="both"/>
              <w:rPr>
                <w:rFonts w:ascii="Times New Roman" w:eastAsia="Times New Roman" w:hAnsi="Times New Roman" w:cs="Times New Roman"/>
                <w:sz w:val="28"/>
                <w:szCs w:val="28"/>
                <w:lang w:val="en-US" w:eastAsia="ru-RU"/>
              </w:rPr>
            </w:pPr>
            <w:r w:rsidRPr="008A19E3">
              <w:rPr>
                <w:rFonts w:ascii="Times New Roman" w:eastAsia="Times New Roman" w:hAnsi="Times New Roman" w:cs="Times New Roman"/>
                <w:bCs/>
                <w:sz w:val="28"/>
                <w:szCs w:val="28"/>
                <w:lang w:eastAsia="ru-RU"/>
              </w:rPr>
              <w:t>листов</w:t>
            </w:r>
          </w:p>
        </w:tc>
      </w:tr>
      <w:tr w:rsidR="008A19E3" w:rsidRPr="008A19E3" w:rsidTr="008A19E3">
        <w:trPr>
          <w:trHeight w:val="338"/>
        </w:trPr>
        <w:tc>
          <w:tcPr>
            <w:tcW w:w="467" w:type="pct"/>
            <w:vMerge/>
            <w:shd w:val="clear" w:color="auto" w:fill="auto"/>
          </w:tcPr>
          <w:p w:rsidR="008A19E3" w:rsidRPr="008A19E3" w:rsidRDefault="008A19E3" w:rsidP="008A19E3">
            <w:pPr>
              <w:spacing w:after="0" w:line="240" w:lineRule="auto"/>
              <w:ind w:firstLine="709"/>
              <w:jc w:val="both"/>
              <w:rPr>
                <w:rFonts w:ascii="Times New Roman" w:eastAsia="Times New Roman" w:hAnsi="Times New Roman" w:cs="Times New Roman"/>
                <w:sz w:val="28"/>
                <w:szCs w:val="28"/>
                <w:lang w:val="en-US" w:eastAsia="ru-RU"/>
              </w:rPr>
            </w:pPr>
          </w:p>
        </w:tc>
        <w:tc>
          <w:tcPr>
            <w:tcW w:w="3637" w:type="pct"/>
            <w:tcBorders>
              <w:top w:val="single" w:sz="8" w:space="0" w:color="auto"/>
            </w:tcBorders>
            <w:shd w:val="clear" w:color="auto" w:fill="auto"/>
          </w:tcPr>
          <w:p w:rsidR="008A19E3" w:rsidRPr="008A19E3" w:rsidRDefault="008A19E3" w:rsidP="008A19E3">
            <w:pPr>
              <w:spacing w:after="0" w:line="240" w:lineRule="auto"/>
              <w:ind w:firstLine="709"/>
              <w:jc w:val="both"/>
              <w:rPr>
                <w:rFonts w:ascii="Times New Roman" w:eastAsia="Times New Roman" w:hAnsi="Times New Roman" w:cs="Times New Roman"/>
                <w:iCs/>
                <w:sz w:val="20"/>
                <w:szCs w:val="20"/>
                <w:lang w:eastAsia="ru-RU"/>
              </w:rPr>
            </w:pPr>
            <w:bookmarkStart w:id="5" w:name="OLE_LINK23"/>
            <w:bookmarkStart w:id="6" w:name="OLE_LINK24"/>
            <w:r w:rsidRPr="008A19E3">
              <w:rPr>
                <w:rFonts w:ascii="Times New Roman" w:eastAsia="Times New Roman" w:hAnsi="Times New Roman" w:cs="Times New Roman"/>
                <w:sz w:val="20"/>
                <w:szCs w:val="20"/>
                <w:lang w:eastAsia="ru-RU"/>
              </w:rPr>
              <w:t>(</w:t>
            </w:r>
            <w:r w:rsidRPr="008A19E3">
              <w:rPr>
                <w:rFonts w:ascii="Times New Roman" w:eastAsia="Times New Roman" w:hAnsi="Times New Roman" w:cs="Times New Roman"/>
                <w:iCs/>
                <w:sz w:val="20"/>
                <w:szCs w:val="20"/>
                <w:lang w:eastAsia="ru-RU"/>
              </w:rPr>
              <w:t>указывается количество листов прописью)</w:t>
            </w:r>
          </w:p>
          <w:bookmarkEnd w:id="5"/>
          <w:bookmarkEnd w:id="6"/>
          <w:p w:rsidR="008A19E3" w:rsidRPr="008A19E3" w:rsidRDefault="008A19E3" w:rsidP="008A19E3">
            <w:pPr>
              <w:spacing w:after="0" w:line="240" w:lineRule="auto"/>
              <w:ind w:firstLine="709"/>
              <w:jc w:val="both"/>
              <w:rPr>
                <w:rFonts w:ascii="Times New Roman" w:eastAsia="Times New Roman" w:hAnsi="Times New Roman" w:cs="Times New Roman"/>
                <w:sz w:val="28"/>
                <w:szCs w:val="28"/>
                <w:lang w:val="en-US" w:eastAsia="ru-RU"/>
              </w:rPr>
            </w:pPr>
          </w:p>
        </w:tc>
        <w:tc>
          <w:tcPr>
            <w:tcW w:w="896" w:type="pct"/>
            <w:vMerge/>
            <w:shd w:val="clear" w:color="auto" w:fill="auto"/>
          </w:tcPr>
          <w:p w:rsidR="008A19E3" w:rsidRPr="008A19E3" w:rsidRDefault="008A19E3" w:rsidP="008A19E3">
            <w:pPr>
              <w:spacing w:after="0" w:line="240" w:lineRule="auto"/>
              <w:ind w:firstLine="709"/>
              <w:jc w:val="both"/>
              <w:rPr>
                <w:rFonts w:ascii="Times New Roman" w:eastAsia="Times New Roman" w:hAnsi="Times New Roman" w:cs="Times New Roman"/>
                <w:sz w:val="28"/>
                <w:szCs w:val="28"/>
                <w:lang w:val="en-US" w:eastAsia="ru-RU"/>
              </w:rPr>
            </w:pPr>
          </w:p>
        </w:tc>
      </w:tr>
      <w:tr w:rsidR="008A19E3" w:rsidRPr="008A19E3" w:rsidTr="008A19E3">
        <w:tc>
          <w:tcPr>
            <w:tcW w:w="467" w:type="pct"/>
            <w:vMerge/>
            <w:shd w:val="clear" w:color="auto" w:fill="auto"/>
          </w:tcPr>
          <w:p w:rsidR="008A19E3" w:rsidRPr="008A19E3" w:rsidRDefault="008A19E3" w:rsidP="008A19E3">
            <w:pPr>
              <w:spacing w:after="0" w:line="240" w:lineRule="auto"/>
              <w:ind w:firstLine="709"/>
              <w:jc w:val="both"/>
              <w:rPr>
                <w:rFonts w:ascii="Times New Roman" w:eastAsia="Times New Roman" w:hAnsi="Times New Roman" w:cs="Times New Roman"/>
                <w:sz w:val="28"/>
                <w:szCs w:val="28"/>
                <w:lang w:val="en-US" w:eastAsia="ru-RU"/>
              </w:rPr>
            </w:pPr>
          </w:p>
        </w:tc>
        <w:tc>
          <w:tcPr>
            <w:tcW w:w="3637" w:type="pct"/>
            <w:tcBorders>
              <w:bottom w:val="single" w:sz="8" w:space="0" w:color="auto"/>
            </w:tcBorders>
            <w:shd w:val="clear" w:color="auto" w:fill="auto"/>
            <w:vAlign w:val="bottom"/>
          </w:tcPr>
          <w:p w:rsidR="008A19E3" w:rsidRPr="008A19E3" w:rsidRDefault="008A19E3" w:rsidP="008A19E3">
            <w:pPr>
              <w:spacing w:after="0" w:line="240" w:lineRule="auto"/>
              <w:ind w:firstLine="709"/>
              <w:jc w:val="both"/>
              <w:rPr>
                <w:rFonts w:ascii="Times New Roman" w:eastAsia="Times New Roman" w:hAnsi="Times New Roman" w:cs="Times New Roman"/>
                <w:sz w:val="28"/>
                <w:szCs w:val="28"/>
                <w:lang w:val="en-US" w:eastAsia="ru-RU"/>
              </w:rPr>
            </w:pPr>
          </w:p>
        </w:tc>
        <w:tc>
          <w:tcPr>
            <w:tcW w:w="896" w:type="pct"/>
            <w:vMerge w:val="restart"/>
            <w:shd w:val="clear" w:color="auto" w:fill="auto"/>
          </w:tcPr>
          <w:p w:rsidR="008A19E3" w:rsidRPr="008A19E3" w:rsidRDefault="008A19E3" w:rsidP="008A19E3">
            <w:pPr>
              <w:spacing w:after="0" w:line="240" w:lineRule="auto"/>
              <w:jc w:val="both"/>
              <w:rPr>
                <w:rFonts w:ascii="Times New Roman" w:eastAsia="Times New Roman" w:hAnsi="Times New Roman" w:cs="Times New Roman"/>
                <w:bCs/>
                <w:sz w:val="28"/>
                <w:szCs w:val="28"/>
                <w:lang w:val="en-US" w:eastAsia="ru-RU"/>
              </w:rPr>
            </w:pPr>
            <w:r w:rsidRPr="008A19E3">
              <w:rPr>
                <w:rFonts w:ascii="Times New Roman" w:eastAsia="Times New Roman" w:hAnsi="Times New Roman" w:cs="Times New Roman"/>
                <w:bCs/>
                <w:sz w:val="28"/>
                <w:szCs w:val="28"/>
                <w:lang w:eastAsia="ru-RU"/>
              </w:rPr>
              <w:t>документов</w:t>
            </w:r>
          </w:p>
        </w:tc>
      </w:tr>
      <w:tr w:rsidR="008A19E3" w:rsidRPr="008A19E3" w:rsidTr="008A19E3">
        <w:trPr>
          <w:trHeight w:val="293"/>
        </w:trPr>
        <w:tc>
          <w:tcPr>
            <w:tcW w:w="467" w:type="pct"/>
            <w:vMerge/>
            <w:shd w:val="clear" w:color="auto" w:fill="auto"/>
          </w:tcPr>
          <w:p w:rsidR="008A19E3" w:rsidRPr="008A19E3" w:rsidRDefault="008A19E3" w:rsidP="008A19E3">
            <w:pPr>
              <w:spacing w:after="0" w:line="240" w:lineRule="auto"/>
              <w:ind w:firstLine="709"/>
              <w:jc w:val="both"/>
              <w:rPr>
                <w:rFonts w:ascii="Times New Roman" w:eastAsia="Times New Roman" w:hAnsi="Times New Roman" w:cs="Times New Roman"/>
                <w:sz w:val="28"/>
                <w:szCs w:val="28"/>
                <w:lang w:val="en-US" w:eastAsia="ru-RU"/>
              </w:rPr>
            </w:pPr>
          </w:p>
        </w:tc>
        <w:tc>
          <w:tcPr>
            <w:tcW w:w="3637" w:type="pct"/>
            <w:tcBorders>
              <w:top w:val="single" w:sz="8" w:space="0" w:color="auto"/>
            </w:tcBorders>
            <w:shd w:val="clear" w:color="auto" w:fill="auto"/>
          </w:tcPr>
          <w:p w:rsidR="008A19E3" w:rsidRPr="008A19E3" w:rsidRDefault="008A19E3" w:rsidP="008A19E3">
            <w:pPr>
              <w:spacing w:after="0" w:line="240" w:lineRule="auto"/>
              <w:ind w:firstLine="709"/>
              <w:jc w:val="both"/>
              <w:rPr>
                <w:rFonts w:ascii="Times New Roman" w:eastAsia="Times New Roman" w:hAnsi="Times New Roman" w:cs="Times New Roman"/>
                <w:iCs/>
                <w:sz w:val="20"/>
                <w:szCs w:val="20"/>
                <w:lang w:eastAsia="ru-RU"/>
              </w:rPr>
            </w:pPr>
            <w:r w:rsidRPr="008A19E3">
              <w:rPr>
                <w:rFonts w:ascii="Times New Roman" w:eastAsia="Times New Roman" w:hAnsi="Times New Roman" w:cs="Times New Roman"/>
                <w:iCs/>
                <w:sz w:val="20"/>
                <w:szCs w:val="20"/>
                <w:lang w:eastAsia="ru-RU"/>
              </w:rPr>
              <w:t>(указывается количество документов прописью)</w:t>
            </w:r>
          </w:p>
          <w:p w:rsidR="008A19E3" w:rsidRPr="008A19E3" w:rsidRDefault="008A19E3" w:rsidP="008A19E3">
            <w:pPr>
              <w:spacing w:after="0" w:line="240" w:lineRule="auto"/>
              <w:ind w:firstLine="709"/>
              <w:jc w:val="both"/>
              <w:rPr>
                <w:rFonts w:ascii="Times New Roman" w:eastAsia="Times New Roman" w:hAnsi="Times New Roman" w:cs="Times New Roman"/>
                <w:sz w:val="28"/>
                <w:szCs w:val="28"/>
                <w:lang w:val="en-US" w:eastAsia="ru-RU"/>
              </w:rPr>
            </w:pPr>
          </w:p>
        </w:tc>
        <w:tc>
          <w:tcPr>
            <w:tcW w:w="896" w:type="pct"/>
            <w:vMerge/>
            <w:shd w:val="clear" w:color="auto" w:fill="auto"/>
          </w:tcPr>
          <w:p w:rsidR="008A19E3" w:rsidRPr="008A19E3" w:rsidRDefault="008A19E3" w:rsidP="008A19E3">
            <w:pPr>
              <w:spacing w:after="0" w:line="240" w:lineRule="auto"/>
              <w:ind w:firstLine="709"/>
              <w:jc w:val="both"/>
              <w:rPr>
                <w:rFonts w:ascii="Times New Roman" w:eastAsia="Times New Roman" w:hAnsi="Times New Roman" w:cs="Times New Roman"/>
                <w:sz w:val="28"/>
                <w:szCs w:val="28"/>
                <w:lang w:val="en-US" w:eastAsia="ru-RU"/>
              </w:rPr>
            </w:pPr>
          </w:p>
        </w:tc>
      </w:tr>
      <w:bookmarkEnd w:id="3"/>
      <w:bookmarkEnd w:id="4"/>
    </w:tbl>
    <w:p w:rsidR="008A19E3" w:rsidRPr="008A19E3" w:rsidRDefault="008A19E3" w:rsidP="008A19E3">
      <w:pPr>
        <w:spacing w:after="0" w:line="240" w:lineRule="auto"/>
        <w:ind w:firstLine="709"/>
        <w:jc w:val="both"/>
        <w:rPr>
          <w:rFonts w:ascii="Times New Roman" w:eastAsia="Times New Roman" w:hAnsi="Times New Roman" w:cs="Times New Roman"/>
          <w:sz w:val="28"/>
          <w:szCs w:val="28"/>
          <w:lang w:val="en-US" w:eastAsia="ru-RU"/>
        </w:rPr>
      </w:pPr>
    </w:p>
    <w:p w:rsidR="008A19E3" w:rsidRPr="008A19E3" w:rsidRDefault="008A19E3" w:rsidP="008A19E3">
      <w:pPr>
        <w:spacing w:after="0" w:line="240" w:lineRule="auto"/>
        <w:ind w:firstLine="709"/>
        <w:jc w:val="both"/>
        <w:rPr>
          <w:rFonts w:ascii="Times New Roman" w:eastAsia="Times New Roman" w:hAnsi="Times New Roman" w:cs="Times New Roman"/>
          <w:vanish/>
          <w:sz w:val="28"/>
          <w:szCs w:val="28"/>
          <w:lang w:eastAsia="ru-RU"/>
        </w:rPr>
      </w:pPr>
      <w:bookmarkStart w:id="7" w:name="OLE_LINK11"/>
      <w:bookmarkStart w:id="8" w:name="OLE_LINK12"/>
    </w:p>
    <w:tbl>
      <w:tblPr>
        <w:tblW w:w="5338" w:type="pct"/>
        <w:tblLook w:val="04A0" w:firstRow="1" w:lastRow="0" w:firstColumn="1" w:lastColumn="0" w:noHBand="0" w:noVBand="1"/>
      </w:tblPr>
      <w:tblGrid>
        <w:gridCol w:w="3368"/>
        <w:gridCol w:w="2253"/>
        <w:gridCol w:w="2111"/>
        <w:gridCol w:w="1624"/>
        <w:gridCol w:w="631"/>
      </w:tblGrid>
      <w:tr w:rsidR="008A19E3" w:rsidRPr="008A19E3" w:rsidTr="008A19E3">
        <w:trPr>
          <w:trHeight w:val="269"/>
        </w:trPr>
        <w:tc>
          <w:tcPr>
            <w:tcW w:w="2814" w:type="pct"/>
            <w:gridSpan w:val="2"/>
            <w:shd w:val="clear" w:color="auto" w:fill="auto"/>
          </w:tcPr>
          <w:p w:rsidR="008A19E3" w:rsidRPr="008A19E3" w:rsidRDefault="008A19E3" w:rsidP="008A19E3">
            <w:pPr>
              <w:spacing w:after="0" w:line="240" w:lineRule="auto"/>
              <w:jc w:val="both"/>
              <w:rPr>
                <w:rFonts w:ascii="Times New Roman" w:eastAsia="Times New Roman" w:hAnsi="Times New Roman" w:cs="Times New Roman"/>
                <w:sz w:val="28"/>
                <w:szCs w:val="28"/>
                <w:lang w:val="en-US" w:eastAsia="ru-RU"/>
              </w:rPr>
            </w:pPr>
            <w:r w:rsidRPr="008A19E3">
              <w:rPr>
                <w:rFonts w:ascii="Times New Roman" w:eastAsia="Times New Roman" w:hAnsi="Times New Roman" w:cs="Times New Roman"/>
                <w:sz w:val="28"/>
                <w:szCs w:val="28"/>
                <w:lang w:eastAsia="ru-RU"/>
              </w:rPr>
              <w:t>Дата выдачи расписки:</w:t>
            </w:r>
          </w:p>
        </w:tc>
        <w:tc>
          <w:tcPr>
            <w:tcW w:w="2186" w:type="pct"/>
            <w:gridSpan w:val="3"/>
            <w:shd w:val="clear" w:color="auto" w:fill="auto"/>
          </w:tcPr>
          <w:p w:rsidR="008A19E3" w:rsidRPr="008A19E3" w:rsidRDefault="008A19E3" w:rsidP="008A19E3">
            <w:pPr>
              <w:spacing w:after="0" w:line="240" w:lineRule="auto"/>
              <w:ind w:firstLine="709"/>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val="en-US" w:eastAsia="ru-RU"/>
              </w:rPr>
              <w:t>«</w:t>
            </w:r>
            <w:r w:rsidRPr="008A19E3">
              <w:rPr>
                <w:rFonts w:ascii="Times New Roman" w:eastAsia="Times New Roman" w:hAnsi="Times New Roman" w:cs="Times New Roman"/>
                <w:sz w:val="28"/>
                <w:szCs w:val="28"/>
                <w:lang w:eastAsia="ru-RU"/>
              </w:rPr>
              <w:t>__</w:t>
            </w:r>
            <w:r w:rsidRPr="008A19E3">
              <w:rPr>
                <w:rFonts w:ascii="Times New Roman" w:eastAsia="Times New Roman" w:hAnsi="Times New Roman" w:cs="Times New Roman"/>
                <w:sz w:val="28"/>
                <w:szCs w:val="28"/>
                <w:lang w:val="en-US" w:eastAsia="ru-RU"/>
              </w:rPr>
              <w:t xml:space="preserve">» </w:t>
            </w:r>
            <w:r w:rsidRPr="008A19E3">
              <w:rPr>
                <w:rFonts w:ascii="Times New Roman" w:eastAsia="Times New Roman" w:hAnsi="Times New Roman" w:cs="Times New Roman"/>
                <w:sz w:val="28"/>
                <w:szCs w:val="28"/>
                <w:lang w:eastAsia="ru-RU"/>
              </w:rPr>
              <w:t>________</w:t>
            </w:r>
            <w:r w:rsidRPr="008A19E3">
              <w:rPr>
                <w:rFonts w:ascii="Times New Roman" w:eastAsia="Times New Roman" w:hAnsi="Times New Roman" w:cs="Times New Roman"/>
                <w:sz w:val="28"/>
                <w:szCs w:val="28"/>
                <w:lang w:val="en-US" w:eastAsia="ru-RU"/>
              </w:rPr>
              <w:t xml:space="preserve"> 20</w:t>
            </w:r>
            <w:r w:rsidRPr="008A19E3">
              <w:rPr>
                <w:rFonts w:ascii="Times New Roman" w:eastAsia="Times New Roman" w:hAnsi="Times New Roman" w:cs="Times New Roman"/>
                <w:sz w:val="28"/>
                <w:szCs w:val="28"/>
                <w:lang w:eastAsia="ru-RU"/>
              </w:rPr>
              <w:t>__</w:t>
            </w:r>
            <w:r w:rsidRPr="008A19E3">
              <w:rPr>
                <w:rFonts w:ascii="Times New Roman" w:eastAsia="Times New Roman" w:hAnsi="Times New Roman" w:cs="Times New Roman"/>
                <w:sz w:val="28"/>
                <w:szCs w:val="28"/>
                <w:lang w:val="en-US" w:eastAsia="ru-RU"/>
              </w:rPr>
              <w:t xml:space="preserve"> г.</w:t>
            </w:r>
          </w:p>
        </w:tc>
      </w:tr>
      <w:tr w:rsidR="008A19E3" w:rsidRPr="008A19E3" w:rsidTr="008A19E3">
        <w:trPr>
          <w:trHeight w:val="269"/>
        </w:trPr>
        <w:tc>
          <w:tcPr>
            <w:tcW w:w="2814" w:type="pct"/>
            <w:gridSpan w:val="2"/>
            <w:shd w:val="clear" w:color="auto" w:fill="auto"/>
          </w:tcPr>
          <w:p w:rsidR="008A19E3" w:rsidRPr="008A19E3" w:rsidRDefault="008A19E3" w:rsidP="008A19E3">
            <w:pPr>
              <w:spacing w:after="0" w:line="240" w:lineRule="auto"/>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Ориентировочная дата выдачи итогового(-ых) документа(-ов):</w:t>
            </w:r>
          </w:p>
        </w:tc>
        <w:tc>
          <w:tcPr>
            <w:tcW w:w="2186" w:type="pct"/>
            <w:gridSpan w:val="3"/>
            <w:shd w:val="clear" w:color="auto" w:fill="auto"/>
          </w:tcPr>
          <w:p w:rsidR="008A19E3" w:rsidRPr="008A19E3" w:rsidRDefault="008A19E3" w:rsidP="008A19E3">
            <w:pPr>
              <w:spacing w:after="0" w:line="240" w:lineRule="auto"/>
              <w:ind w:firstLine="709"/>
              <w:jc w:val="both"/>
              <w:rPr>
                <w:rFonts w:ascii="Times New Roman" w:eastAsia="Times New Roman" w:hAnsi="Times New Roman" w:cs="Times New Roman"/>
                <w:sz w:val="28"/>
                <w:szCs w:val="28"/>
                <w:lang w:val="en-US" w:eastAsia="ru-RU"/>
              </w:rPr>
            </w:pPr>
            <w:r w:rsidRPr="008A19E3">
              <w:rPr>
                <w:rFonts w:ascii="Times New Roman" w:eastAsia="Times New Roman" w:hAnsi="Times New Roman" w:cs="Times New Roman"/>
                <w:sz w:val="28"/>
                <w:szCs w:val="28"/>
                <w:lang w:eastAsia="ru-RU"/>
              </w:rPr>
              <w:t>«__» ________ 20__ г.</w:t>
            </w:r>
          </w:p>
        </w:tc>
      </w:tr>
      <w:tr w:rsidR="008A19E3" w:rsidRPr="008A19E3" w:rsidTr="008A19E3">
        <w:trPr>
          <w:trHeight w:val="269"/>
        </w:trPr>
        <w:tc>
          <w:tcPr>
            <w:tcW w:w="5000" w:type="pct"/>
            <w:gridSpan w:val="5"/>
            <w:shd w:val="clear" w:color="auto" w:fill="auto"/>
          </w:tcPr>
          <w:p w:rsidR="008A19E3" w:rsidRPr="008A19E3" w:rsidRDefault="008A19E3" w:rsidP="008A19E3">
            <w:pPr>
              <w:spacing w:after="0" w:line="240" w:lineRule="auto"/>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 xml:space="preserve">Место выдачи: _______________________________ </w:t>
            </w:r>
          </w:p>
          <w:p w:rsidR="008A19E3" w:rsidRPr="008A19E3" w:rsidRDefault="008A19E3" w:rsidP="008A19E3">
            <w:pPr>
              <w:spacing w:after="0" w:line="240" w:lineRule="auto"/>
              <w:ind w:firstLine="709"/>
              <w:jc w:val="both"/>
              <w:rPr>
                <w:rFonts w:ascii="Times New Roman" w:eastAsia="Times New Roman" w:hAnsi="Times New Roman" w:cs="Times New Roman"/>
                <w:sz w:val="28"/>
                <w:szCs w:val="28"/>
                <w:lang w:eastAsia="ru-RU"/>
              </w:rPr>
            </w:pPr>
          </w:p>
          <w:p w:rsidR="008A19E3" w:rsidRPr="008A19E3" w:rsidRDefault="008A19E3" w:rsidP="008A19E3">
            <w:pPr>
              <w:spacing w:after="0" w:line="240" w:lineRule="auto"/>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Регистрационный номер ______________________</w:t>
            </w:r>
          </w:p>
        </w:tc>
      </w:tr>
      <w:bookmarkEnd w:id="7"/>
      <w:bookmarkEnd w:id="8"/>
      <w:tr w:rsidR="008A19E3" w:rsidRPr="008A19E3" w:rsidTr="008A19E3">
        <w:trPr>
          <w:gridAfter w:val="1"/>
          <w:wAfter w:w="317" w:type="pct"/>
        </w:trPr>
        <w:tc>
          <w:tcPr>
            <w:tcW w:w="1686" w:type="pct"/>
            <w:vMerge w:val="restart"/>
            <w:shd w:val="clear" w:color="auto" w:fill="auto"/>
            <w:vAlign w:val="center"/>
          </w:tcPr>
          <w:p w:rsidR="008A19E3" w:rsidRPr="008A19E3" w:rsidRDefault="008A19E3" w:rsidP="008A19E3">
            <w:pPr>
              <w:spacing w:after="0" w:line="240" w:lineRule="auto"/>
              <w:jc w:val="both"/>
              <w:rPr>
                <w:rFonts w:ascii="Times New Roman" w:eastAsia="Times New Roman" w:hAnsi="Times New Roman" w:cs="Times New Roman"/>
                <w:sz w:val="28"/>
                <w:szCs w:val="28"/>
                <w:lang w:eastAsia="ru-RU"/>
              </w:rPr>
            </w:pPr>
            <w:r w:rsidRPr="008A19E3">
              <w:rPr>
                <w:rFonts w:ascii="Times New Roman" w:eastAsia="Times New Roman" w:hAnsi="Times New Roman" w:cs="Times New Roman"/>
                <w:sz w:val="28"/>
                <w:szCs w:val="28"/>
                <w:lang w:eastAsia="ru-RU"/>
              </w:rPr>
              <w:t>Специалист</w:t>
            </w:r>
          </w:p>
        </w:tc>
        <w:tc>
          <w:tcPr>
            <w:tcW w:w="2185" w:type="pct"/>
            <w:gridSpan w:val="2"/>
            <w:tcBorders>
              <w:bottom w:val="single" w:sz="8" w:space="0" w:color="auto"/>
            </w:tcBorders>
            <w:shd w:val="clear" w:color="auto" w:fill="auto"/>
            <w:vAlign w:val="bottom"/>
          </w:tcPr>
          <w:p w:rsidR="008A19E3" w:rsidRPr="008A19E3" w:rsidRDefault="008A19E3" w:rsidP="008A19E3">
            <w:pPr>
              <w:spacing w:after="0" w:line="240" w:lineRule="auto"/>
              <w:ind w:firstLine="709"/>
              <w:jc w:val="both"/>
              <w:rPr>
                <w:rFonts w:ascii="Times New Roman" w:eastAsia="Times New Roman" w:hAnsi="Times New Roman" w:cs="Times New Roman"/>
                <w:sz w:val="28"/>
                <w:szCs w:val="28"/>
                <w:lang w:eastAsia="ru-RU"/>
              </w:rPr>
            </w:pPr>
          </w:p>
        </w:tc>
        <w:tc>
          <w:tcPr>
            <w:tcW w:w="812" w:type="pct"/>
            <w:tcBorders>
              <w:bottom w:val="single" w:sz="8" w:space="0" w:color="auto"/>
            </w:tcBorders>
            <w:shd w:val="clear" w:color="auto" w:fill="auto"/>
          </w:tcPr>
          <w:p w:rsidR="008A19E3" w:rsidRPr="008A19E3" w:rsidRDefault="008A19E3" w:rsidP="008A19E3">
            <w:pPr>
              <w:spacing w:after="0" w:line="240" w:lineRule="auto"/>
              <w:ind w:firstLine="709"/>
              <w:jc w:val="both"/>
              <w:rPr>
                <w:rFonts w:ascii="Times New Roman" w:eastAsia="Times New Roman" w:hAnsi="Times New Roman" w:cs="Times New Roman"/>
                <w:sz w:val="28"/>
                <w:szCs w:val="28"/>
                <w:lang w:eastAsia="ru-RU"/>
              </w:rPr>
            </w:pPr>
          </w:p>
        </w:tc>
      </w:tr>
      <w:tr w:rsidR="008A19E3" w:rsidRPr="008A19E3" w:rsidTr="008A19E3">
        <w:trPr>
          <w:gridAfter w:val="1"/>
          <w:wAfter w:w="317" w:type="pct"/>
        </w:trPr>
        <w:tc>
          <w:tcPr>
            <w:tcW w:w="1686" w:type="pct"/>
            <w:vMerge/>
            <w:shd w:val="clear" w:color="auto" w:fill="auto"/>
            <w:vAlign w:val="center"/>
          </w:tcPr>
          <w:p w:rsidR="008A19E3" w:rsidRPr="008A19E3" w:rsidRDefault="008A19E3" w:rsidP="008A19E3">
            <w:pPr>
              <w:spacing w:after="0" w:line="240" w:lineRule="auto"/>
              <w:ind w:firstLine="709"/>
              <w:jc w:val="both"/>
              <w:rPr>
                <w:rFonts w:ascii="Times New Roman" w:eastAsia="Times New Roman" w:hAnsi="Times New Roman" w:cs="Times New Roman"/>
                <w:sz w:val="28"/>
                <w:szCs w:val="28"/>
                <w:lang w:eastAsia="ru-RU"/>
              </w:rPr>
            </w:pPr>
          </w:p>
        </w:tc>
        <w:tc>
          <w:tcPr>
            <w:tcW w:w="2998" w:type="pct"/>
            <w:gridSpan w:val="3"/>
            <w:shd w:val="clear" w:color="auto" w:fill="auto"/>
          </w:tcPr>
          <w:p w:rsidR="008A19E3" w:rsidRPr="008A19E3" w:rsidRDefault="008A19E3" w:rsidP="008A19E3">
            <w:pPr>
              <w:spacing w:after="0" w:line="240" w:lineRule="auto"/>
              <w:jc w:val="both"/>
              <w:rPr>
                <w:rFonts w:ascii="Times New Roman" w:eastAsia="Times New Roman" w:hAnsi="Times New Roman" w:cs="Times New Roman"/>
                <w:sz w:val="20"/>
                <w:szCs w:val="20"/>
                <w:lang w:val="en-US" w:eastAsia="ru-RU"/>
              </w:rPr>
            </w:pPr>
            <w:bookmarkStart w:id="9" w:name="OLE_LINK41"/>
            <w:bookmarkStart w:id="10" w:name="OLE_LINK42"/>
            <w:r w:rsidRPr="008A19E3">
              <w:rPr>
                <w:rFonts w:ascii="Times New Roman" w:eastAsia="Times New Roman" w:hAnsi="Times New Roman" w:cs="Times New Roman"/>
                <w:iCs/>
                <w:sz w:val="20"/>
                <w:szCs w:val="20"/>
                <w:lang w:eastAsia="ru-RU"/>
              </w:rPr>
              <w:t>(Фамилия, инициалы)                                                               (подпись)</w:t>
            </w:r>
            <w:bookmarkEnd w:id="9"/>
            <w:bookmarkEnd w:id="10"/>
          </w:p>
        </w:tc>
      </w:tr>
      <w:tr w:rsidR="008A19E3" w:rsidRPr="008A19E3" w:rsidTr="008A19E3">
        <w:trPr>
          <w:gridAfter w:val="1"/>
          <w:wAfter w:w="317" w:type="pct"/>
        </w:trPr>
        <w:tc>
          <w:tcPr>
            <w:tcW w:w="1686" w:type="pct"/>
            <w:vMerge w:val="restart"/>
            <w:shd w:val="clear" w:color="auto" w:fill="auto"/>
            <w:vAlign w:val="center"/>
          </w:tcPr>
          <w:p w:rsidR="008A19E3" w:rsidRPr="008A19E3" w:rsidRDefault="008A19E3" w:rsidP="008A19E3">
            <w:pPr>
              <w:spacing w:after="0" w:line="240" w:lineRule="auto"/>
              <w:jc w:val="both"/>
              <w:rPr>
                <w:rFonts w:ascii="Times New Roman" w:eastAsia="Times New Roman" w:hAnsi="Times New Roman" w:cs="Times New Roman"/>
                <w:sz w:val="28"/>
                <w:szCs w:val="28"/>
                <w:lang w:val="en-US" w:eastAsia="ru-RU"/>
              </w:rPr>
            </w:pPr>
            <w:r w:rsidRPr="008A19E3">
              <w:rPr>
                <w:rFonts w:ascii="Times New Roman" w:eastAsia="Times New Roman" w:hAnsi="Times New Roman" w:cs="Times New Roman"/>
                <w:sz w:val="28"/>
                <w:szCs w:val="28"/>
                <w:lang w:eastAsia="ru-RU"/>
              </w:rPr>
              <w:t>Заявитель:</w:t>
            </w:r>
          </w:p>
        </w:tc>
        <w:tc>
          <w:tcPr>
            <w:tcW w:w="2185" w:type="pct"/>
            <w:gridSpan w:val="2"/>
            <w:tcBorders>
              <w:bottom w:val="single" w:sz="8" w:space="0" w:color="auto"/>
            </w:tcBorders>
            <w:shd w:val="clear" w:color="auto" w:fill="auto"/>
            <w:vAlign w:val="bottom"/>
          </w:tcPr>
          <w:p w:rsidR="008A19E3" w:rsidRPr="008A19E3" w:rsidRDefault="008A19E3" w:rsidP="008A19E3">
            <w:pPr>
              <w:spacing w:after="0" w:line="240" w:lineRule="auto"/>
              <w:ind w:firstLine="709"/>
              <w:jc w:val="both"/>
              <w:rPr>
                <w:rFonts w:ascii="Times New Roman" w:eastAsia="Times New Roman" w:hAnsi="Times New Roman" w:cs="Times New Roman"/>
                <w:sz w:val="28"/>
                <w:szCs w:val="28"/>
                <w:lang w:val="en-US" w:eastAsia="ru-RU"/>
              </w:rPr>
            </w:pPr>
          </w:p>
        </w:tc>
        <w:tc>
          <w:tcPr>
            <w:tcW w:w="812" w:type="pct"/>
            <w:tcBorders>
              <w:bottom w:val="single" w:sz="8" w:space="0" w:color="auto"/>
            </w:tcBorders>
            <w:shd w:val="clear" w:color="auto" w:fill="auto"/>
          </w:tcPr>
          <w:p w:rsidR="008A19E3" w:rsidRPr="008A19E3" w:rsidRDefault="008A19E3" w:rsidP="008A19E3">
            <w:pPr>
              <w:spacing w:after="0" w:line="240" w:lineRule="auto"/>
              <w:ind w:firstLine="709"/>
              <w:jc w:val="both"/>
              <w:rPr>
                <w:rFonts w:ascii="Times New Roman" w:eastAsia="Times New Roman" w:hAnsi="Times New Roman" w:cs="Times New Roman"/>
                <w:b/>
                <w:bCs/>
                <w:sz w:val="28"/>
                <w:szCs w:val="28"/>
                <w:lang w:val="en-US" w:eastAsia="ru-RU"/>
              </w:rPr>
            </w:pPr>
          </w:p>
        </w:tc>
      </w:tr>
      <w:tr w:rsidR="008A19E3" w:rsidRPr="008A19E3" w:rsidTr="008A19E3">
        <w:trPr>
          <w:gridAfter w:val="1"/>
          <w:wAfter w:w="317" w:type="pct"/>
        </w:trPr>
        <w:tc>
          <w:tcPr>
            <w:tcW w:w="1686" w:type="pct"/>
            <w:vMerge/>
            <w:tcBorders>
              <w:top w:val="single" w:sz="8" w:space="0" w:color="auto"/>
            </w:tcBorders>
            <w:shd w:val="clear" w:color="auto" w:fill="auto"/>
          </w:tcPr>
          <w:p w:rsidR="008A19E3" w:rsidRPr="008A19E3" w:rsidRDefault="008A19E3" w:rsidP="008A19E3">
            <w:pPr>
              <w:spacing w:after="0" w:line="240" w:lineRule="auto"/>
              <w:ind w:firstLine="709"/>
              <w:jc w:val="both"/>
              <w:rPr>
                <w:rFonts w:ascii="Times New Roman" w:eastAsia="Times New Roman" w:hAnsi="Times New Roman" w:cs="Times New Roman"/>
                <w:sz w:val="28"/>
                <w:szCs w:val="28"/>
                <w:lang w:val="en-US" w:eastAsia="ru-RU"/>
              </w:rPr>
            </w:pPr>
          </w:p>
        </w:tc>
        <w:tc>
          <w:tcPr>
            <w:tcW w:w="2998" w:type="pct"/>
            <w:gridSpan w:val="3"/>
            <w:tcBorders>
              <w:top w:val="single" w:sz="8" w:space="0" w:color="auto"/>
            </w:tcBorders>
            <w:shd w:val="clear" w:color="auto" w:fill="auto"/>
          </w:tcPr>
          <w:p w:rsidR="008A19E3" w:rsidRPr="008A19E3" w:rsidRDefault="008A19E3" w:rsidP="008A19E3">
            <w:pPr>
              <w:spacing w:after="0" w:line="240" w:lineRule="auto"/>
              <w:jc w:val="both"/>
              <w:rPr>
                <w:rFonts w:ascii="Times New Roman" w:eastAsia="Times New Roman" w:hAnsi="Times New Roman" w:cs="Times New Roman"/>
                <w:sz w:val="20"/>
                <w:szCs w:val="20"/>
                <w:lang w:val="en-US" w:eastAsia="ru-RU"/>
              </w:rPr>
            </w:pPr>
            <w:r w:rsidRPr="008A19E3">
              <w:rPr>
                <w:rFonts w:ascii="Times New Roman" w:eastAsia="Times New Roman" w:hAnsi="Times New Roman" w:cs="Times New Roman"/>
                <w:iCs/>
                <w:sz w:val="20"/>
                <w:szCs w:val="20"/>
                <w:lang w:eastAsia="ru-RU"/>
              </w:rPr>
              <w:t>(Фамилия, инициалы)</w:t>
            </w:r>
            <w:r w:rsidRPr="008A19E3">
              <w:rPr>
                <w:rFonts w:ascii="Times New Roman" w:eastAsia="Times New Roman" w:hAnsi="Times New Roman" w:cs="Times New Roman"/>
                <w:iCs/>
                <w:sz w:val="20"/>
                <w:szCs w:val="20"/>
                <w:lang w:val="en-US" w:eastAsia="ru-RU"/>
              </w:rPr>
              <w:t xml:space="preserve">                                                               </w:t>
            </w:r>
            <w:r w:rsidRPr="008A19E3">
              <w:rPr>
                <w:rFonts w:ascii="Times New Roman" w:eastAsia="Times New Roman" w:hAnsi="Times New Roman" w:cs="Times New Roman"/>
                <w:iCs/>
                <w:sz w:val="20"/>
                <w:szCs w:val="20"/>
                <w:lang w:eastAsia="ru-RU"/>
              </w:rPr>
              <w:t>(подпись)</w:t>
            </w:r>
          </w:p>
        </w:tc>
      </w:tr>
    </w:tbl>
    <w:p w:rsidR="008A19E3" w:rsidRPr="008A19E3" w:rsidRDefault="008A19E3" w:rsidP="008A19E3">
      <w:pPr>
        <w:widowControl w:val="0"/>
        <w:tabs>
          <w:tab w:val="left" w:pos="567"/>
        </w:tabs>
        <w:spacing w:after="0" w:line="240" w:lineRule="auto"/>
        <w:ind w:left="5529" w:firstLine="709"/>
        <w:contextualSpacing/>
        <w:jc w:val="right"/>
        <w:rPr>
          <w:rFonts w:ascii="Times New Roman" w:eastAsia="Times New Roman" w:hAnsi="Times New Roman" w:cs="Times New Roman"/>
          <w:b/>
          <w:sz w:val="28"/>
          <w:szCs w:val="20"/>
          <w:lang w:eastAsia="ru-RU"/>
        </w:rPr>
      </w:pPr>
    </w:p>
    <w:p w:rsidR="008A19E3" w:rsidRPr="008A19E3" w:rsidRDefault="008A19E3" w:rsidP="008A19E3">
      <w:pPr>
        <w:autoSpaceDE w:val="0"/>
        <w:autoSpaceDN w:val="0"/>
        <w:adjustRightInd w:val="0"/>
        <w:spacing w:after="0" w:line="240" w:lineRule="auto"/>
        <w:ind w:left="5245"/>
        <w:jc w:val="both"/>
        <w:rPr>
          <w:rFonts w:ascii="Times New Roman" w:eastAsia="Calibri" w:hAnsi="Times New Roman" w:cs="Times New Roman"/>
          <w:sz w:val="28"/>
          <w:szCs w:val="28"/>
        </w:rPr>
      </w:pPr>
    </w:p>
    <w:p w:rsidR="008A19E3" w:rsidRPr="008A19E3" w:rsidRDefault="008A19E3" w:rsidP="008A19E3">
      <w:pPr>
        <w:autoSpaceDE w:val="0"/>
        <w:autoSpaceDN w:val="0"/>
        <w:adjustRightInd w:val="0"/>
        <w:spacing w:after="0" w:line="240" w:lineRule="auto"/>
        <w:ind w:left="5245"/>
        <w:jc w:val="both"/>
        <w:rPr>
          <w:rFonts w:ascii="Times New Roman" w:eastAsia="Calibri" w:hAnsi="Times New Roman" w:cs="Times New Roman"/>
          <w:sz w:val="28"/>
          <w:szCs w:val="28"/>
        </w:rPr>
      </w:pPr>
    </w:p>
    <w:p w:rsidR="008A19E3" w:rsidRPr="008A19E3" w:rsidRDefault="008A19E3" w:rsidP="008A19E3">
      <w:pPr>
        <w:autoSpaceDE w:val="0"/>
        <w:autoSpaceDN w:val="0"/>
        <w:adjustRightInd w:val="0"/>
        <w:spacing w:after="0" w:line="240" w:lineRule="auto"/>
        <w:ind w:left="5245"/>
        <w:jc w:val="both"/>
        <w:rPr>
          <w:rFonts w:ascii="Times New Roman" w:eastAsia="Calibri" w:hAnsi="Times New Roman" w:cs="Times New Roman"/>
          <w:sz w:val="28"/>
          <w:szCs w:val="28"/>
        </w:rPr>
      </w:pPr>
    </w:p>
    <w:p w:rsidR="00557F83" w:rsidRDefault="00557F83" w:rsidP="008A19E3">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8A19E3" w:rsidRPr="00557F83" w:rsidRDefault="008A19E3" w:rsidP="008A19E3">
      <w:pPr>
        <w:autoSpaceDE w:val="0"/>
        <w:autoSpaceDN w:val="0"/>
        <w:adjustRightInd w:val="0"/>
        <w:spacing w:after="0" w:line="240" w:lineRule="auto"/>
        <w:ind w:firstLine="709"/>
        <w:jc w:val="right"/>
        <w:rPr>
          <w:rFonts w:ascii="Times New Roman" w:eastAsia="Times New Roman" w:hAnsi="Times New Roman" w:cs="Times New Roman"/>
          <w:b/>
          <w:sz w:val="24"/>
          <w:szCs w:val="24"/>
          <w:lang w:eastAsia="ru-RU"/>
        </w:rPr>
      </w:pPr>
      <w:r w:rsidRPr="00557F83">
        <w:rPr>
          <w:rFonts w:ascii="Times New Roman" w:eastAsia="Times New Roman" w:hAnsi="Times New Roman" w:cs="Times New Roman"/>
          <w:b/>
          <w:sz w:val="24"/>
          <w:szCs w:val="24"/>
          <w:lang w:eastAsia="ru-RU"/>
        </w:rPr>
        <w:lastRenderedPageBreak/>
        <w:t>Приложение №3</w:t>
      </w:r>
    </w:p>
    <w:p w:rsidR="008A19E3" w:rsidRPr="00557F83" w:rsidRDefault="008A19E3" w:rsidP="008A19E3">
      <w:pPr>
        <w:widowControl w:val="0"/>
        <w:tabs>
          <w:tab w:val="left" w:pos="567"/>
        </w:tabs>
        <w:spacing w:after="0" w:line="240" w:lineRule="auto"/>
        <w:ind w:left="4536"/>
        <w:contextualSpacing/>
        <w:jc w:val="right"/>
        <w:rPr>
          <w:rFonts w:ascii="Times New Roman" w:eastAsia="Times New Roman" w:hAnsi="Times New Roman" w:cs="Times New Roman"/>
          <w:b/>
          <w:sz w:val="24"/>
          <w:szCs w:val="24"/>
          <w:lang w:eastAsia="ru-RU"/>
        </w:rPr>
      </w:pPr>
      <w:r w:rsidRPr="00557F83">
        <w:rPr>
          <w:rFonts w:ascii="Times New Roman" w:eastAsia="Times New Roman" w:hAnsi="Times New Roman" w:cs="Times New Roman"/>
          <w:b/>
          <w:sz w:val="24"/>
          <w:szCs w:val="24"/>
          <w:lang w:eastAsia="ru-RU"/>
        </w:rPr>
        <w:t>к Административному регламенту</w:t>
      </w:r>
    </w:p>
    <w:p w:rsidR="008A19E3" w:rsidRPr="00557F83" w:rsidRDefault="008A19E3" w:rsidP="008A19E3">
      <w:pPr>
        <w:widowControl w:val="0"/>
        <w:tabs>
          <w:tab w:val="left" w:pos="567"/>
        </w:tabs>
        <w:spacing w:after="0" w:line="240" w:lineRule="auto"/>
        <w:ind w:left="567"/>
        <w:contextualSpacing/>
        <w:jc w:val="right"/>
        <w:rPr>
          <w:rFonts w:ascii="Times New Roman" w:eastAsia="Times New Roman" w:hAnsi="Times New Roman" w:cs="Times New Roman"/>
          <w:b/>
          <w:sz w:val="24"/>
          <w:szCs w:val="24"/>
          <w:lang w:eastAsia="ru-RU"/>
        </w:rPr>
      </w:pPr>
      <w:r w:rsidRPr="00557F83">
        <w:rPr>
          <w:rFonts w:ascii="Times New Roman" w:eastAsia="Times New Roman" w:hAnsi="Times New Roman" w:cs="Times New Roman"/>
          <w:b/>
          <w:sz w:val="24"/>
          <w:szCs w:val="24"/>
          <w:lang w:eastAsia="ru-RU"/>
        </w:rPr>
        <w:t>«Принятие граждан на учет в качестве</w:t>
      </w:r>
    </w:p>
    <w:p w:rsidR="008A19E3" w:rsidRPr="00557F83" w:rsidRDefault="008A19E3" w:rsidP="008A19E3">
      <w:pPr>
        <w:widowControl w:val="0"/>
        <w:tabs>
          <w:tab w:val="left" w:pos="567"/>
        </w:tabs>
        <w:spacing w:after="0" w:line="240" w:lineRule="auto"/>
        <w:ind w:firstLine="4536"/>
        <w:contextualSpacing/>
        <w:jc w:val="right"/>
        <w:rPr>
          <w:rFonts w:ascii="Times New Roman" w:eastAsia="Times New Roman" w:hAnsi="Times New Roman" w:cs="Times New Roman"/>
          <w:b/>
          <w:sz w:val="24"/>
          <w:szCs w:val="24"/>
          <w:lang w:eastAsia="ru-RU"/>
        </w:rPr>
      </w:pPr>
      <w:r w:rsidRPr="00557F83">
        <w:rPr>
          <w:rFonts w:ascii="Times New Roman" w:eastAsia="Times New Roman" w:hAnsi="Times New Roman" w:cs="Times New Roman"/>
          <w:b/>
          <w:sz w:val="24"/>
          <w:szCs w:val="24"/>
          <w:lang w:eastAsia="ru-RU"/>
        </w:rPr>
        <w:t>нуждающихся в жилых помещениях»</w:t>
      </w:r>
    </w:p>
    <w:p w:rsidR="008A19E3" w:rsidRPr="008A19E3" w:rsidRDefault="008A19E3" w:rsidP="008A19E3">
      <w:pPr>
        <w:spacing w:after="0" w:line="240" w:lineRule="auto"/>
        <w:jc w:val="center"/>
        <w:rPr>
          <w:rFonts w:ascii="Times New Roman" w:eastAsia="Calibri" w:hAnsi="Times New Roman" w:cs="Times New Roman"/>
          <w:b/>
          <w:sz w:val="24"/>
          <w:szCs w:val="24"/>
        </w:rPr>
      </w:pPr>
    </w:p>
    <w:p w:rsidR="008A19E3" w:rsidRPr="008A19E3" w:rsidRDefault="008A19E3" w:rsidP="008A19E3">
      <w:pPr>
        <w:spacing w:after="0" w:line="240" w:lineRule="auto"/>
        <w:jc w:val="center"/>
        <w:rPr>
          <w:rFonts w:ascii="Times New Roman" w:eastAsia="Calibri" w:hAnsi="Times New Roman" w:cs="Times New Roman"/>
          <w:b/>
          <w:sz w:val="24"/>
          <w:szCs w:val="24"/>
        </w:rPr>
      </w:pPr>
      <w:r w:rsidRPr="008A19E3">
        <w:rPr>
          <w:rFonts w:ascii="Times New Roman" w:eastAsia="Calibri" w:hAnsi="Times New Roman" w:cs="Times New Roman"/>
          <w:b/>
          <w:sz w:val="24"/>
          <w:szCs w:val="24"/>
        </w:rPr>
        <w:t>ФОРМА</w:t>
      </w:r>
      <w:r w:rsidRPr="008A19E3">
        <w:rPr>
          <w:rFonts w:ascii="Times New Roman" w:eastAsia="Calibri" w:hAnsi="Times New Roman" w:cs="Times New Roman"/>
          <w:b/>
          <w:sz w:val="24"/>
          <w:szCs w:val="24"/>
        </w:rPr>
        <w:br/>
        <w:t>согласия на обработку персональных данных</w:t>
      </w:r>
    </w:p>
    <w:p w:rsidR="008A19E3" w:rsidRPr="008A19E3" w:rsidRDefault="008A19E3" w:rsidP="008A19E3">
      <w:pPr>
        <w:spacing w:after="0" w:line="240" w:lineRule="auto"/>
        <w:jc w:val="center"/>
        <w:rPr>
          <w:rFonts w:ascii="Times New Roman" w:eastAsia="Calibri" w:hAnsi="Times New Roman" w:cs="Times New Roman"/>
          <w:sz w:val="24"/>
          <w:szCs w:val="24"/>
        </w:rPr>
      </w:pPr>
    </w:p>
    <w:p w:rsidR="008A19E3" w:rsidRPr="008A19E3" w:rsidRDefault="008A19E3" w:rsidP="008A19E3">
      <w:pPr>
        <w:spacing w:after="0" w:line="240" w:lineRule="auto"/>
        <w:jc w:val="center"/>
        <w:rPr>
          <w:rFonts w:ascii="Times New Roman" w:eastAsia="Calibri" w:hAnsi="Times New Roman" w:cs="Times New Roman"/>
          <w:b/>
          <w:sz w:val="24"/>
          <w:szCs w:val="24"/>
        </w:rPr>
      </w:pPr>
    </w:p>
    <w:p w:rsidR="008A19E3" w:rsidRPr="008A19E3" w:rsidRDefault="008A19E3" w:rsidP="008A19E3">
      <w:pPr>
        <w:spacing w:after="0" w:line="240" w:lineRule="auto"/>
        <w:ind w:left="4536"/>
        <w:rPr>
          <w:rFonts w:ascii="Times New Roman" w:eastAsia="Calibri" w:hAnsi="Times New Roman" w:cs="Times New Roman"/>
          <w:sz w:val="18"/>
          <w:szCs w:val="18"/>
        </w:rPr>
      </w:pPr>
      <w:r w:rsidRPr="008A19E3">
        <w:rPr>
          <w:rFonts w:ascii="Times New Roman" w:eastAsia="Calibri" w:hAnsi="Times New Roman" w:cs="Times New Roman"/>
          <w:sz w:val="18"/>
          <w:szCs w:val="18"/>
        </w:rPr>
        <w:t xml:space="preserve">Главе Администрации (Руководителю Уполномоченного органа)  </w:t>
      </w:r>
    </w:p>
    <w:p w:rsidR="008A19E3" w:rsidRPr="008A19E3" w:rsidRDefault="008A19E3" w:rsidP="008A19E3">
      <w:pPr>
        <w:spacing w:after="0" w:line="240" w:lineRule="auto"/>
        <w:ind w:left="4536"/>
        <w:rPr>
          <w:rFonts w:ascii="Times New Roman" w:eastAsia="Calibri" w:hAnsi="Times New Roman" w:cs="Times New Roman"/>
          <w:sz w:val="20"/>
          <w:szCs w:val="28"/>
        </w:rPr>
      </w:pPr>
      <w:r w:rsidRPr="008A19E3">
        <w:rPr>
          <w:rFonts w:ascii="Times New Roman" w:eastAsia="Calibri" w:hAnsi="Times New Roman" w:cs="Times New Roman"/>
          <w:sz w:val="18"/>
          <w:szCs w:val="18"/>
        </w:rPr>
        <w:t>____</w:t>
      </w:r>
      <w:r w:rsidRPr="008A19E3">
        <w:rPr>
          <w:rFonts w:ascii="Times New Roman" w:eastAsia="Calibri" w:hAnsi="Times New Roman" w:cs="Times New Roman"/>
          <w:sz w:val="20"/>
          <w:szCs w:val="28"/>
        </w:rPr>
        <w:t>__________________________________________</w:t>
      </w:r>
    </w:p>
    <w:p w:rsidR="008A19E3" w:rsidRPr="008A19E3" w:rsidRDefault="008A19E3" w:rsidP="008A19E3">
      <w:pPr>
        <w:spacing w:after="0" w:line="240" w:lineRule="auto"/>
        <w:ind w:left="4536"/>
        <w:rPr>
          <w:rFonts w:ascii="Times New Roman" w:eastAsia="Calibri" w:hAnsi="Times New Roman" w:cs="Times New Roman"/>
          <w:sz w:val="15"/>
          <w:szCs w:val="15"/>
        </w:rPr>
      </w:pPr>
      <w:r w:rsidRPr="008A19E3">
        <w:rPr>
          <w:rFonts w:ascii="Times New Roman" w:eastAsia="Calibri" w:hAnsi="Times New Roman" w:cs="Times New Roman"/>
          <w:sz w:val="20"/>
          <w:szCs w:val="28"/>
        </w:rPr>
        <w:tab/>
      </w:r>
      <w:r w:rsidRPr="008A19E3">
        <w:rPr>
          <w:rFonts w:ascii="Times New Roman" w:eastAsia="Calibri" w:hAnsi="Times New Roman" w:cs="Times New Roman"/>
          <w:sz w:val="20"/>
          <w:szCs w:val="28"/>
        </w:rPr>
        <w:tab/>
      </w:r>
      <w:r w:rsidRPr="008A19E3">
        <w:rPr>
          <w:rFonts w:ascii="Times New Roman" w:eastAsia="Calibri" w:hAnsi="Times New Roman" w:cs="Times New Roman"/>
          <w:sz w:val="15"/>
          <w:szCs w:val="15"/>
        </w:rPr>
        <w:t>(указывается полное наименование должности и ФИО)</w:t>
      </w:r>
    </w:p>
    <w:p w:rsidR="008A19E3" w:rsidRPr="008A19E3" w:rsidRDefault="008A19E3" w:rsidP="008A19E3">
      <w:pPr>
        <w:spacing w:after="0" w:line="240" w:lineRule="auto"/>
        <w:ind w:left="4536"/>
        <w:rPr>
          <w:rFonts w:ascii="Times New Roman" w:eastAsia="Calibri" w:hAnsi="Times New Roman" w:cs="Times New Roman"/>
          <w:sz w:val="20"/>
          <w:szCs w:val="28"/>
        </w:rPr>
      </w:pPr>
      <w:r w:rsidRPr="008A19E3">
        <w:rPr>
          <w:rFonts w:ascii="Times New Roman" w:eastAsia="Calibri" w:hAnsi="Times New Roman" w:cs="Times New Roman"/>
          <w:sz w:val="18"/>
          <w:szCs w:val="18"/>
        </w:rPr>
        <w:t>от ____________________________________________________</w:t>
      </w:r>
      <w:r w:rsidRPr="008A19E3">
        <w:rPr>
          <w:rFonts w:ascii="Times New Roman" w:eastAsia="Calibri" w:hAnsi="Times New Roman" w:cs="Times New Roman"/>
          <w:sz w:val="20"/>
          <w:szCs w:val="28"/>
        </w:rPr>
        <w:t>________________________________________________</w:t>
      </w:r>
    </w:p>
    <w:p w:rsidR="008A19E3" w:rsidRPr="008A19E3" w:rsidRDefault="008A19E3" w:rsidP="008A19E3">
      <w:pPr>
        <w:spacing w:after="0" w:line="240" w:lineRule="auto"/>
        <w:ind w:left="4536"/>
        <w:rPr>
          <w:rFonts w:ascii="Times New Roman" w:eastAsia="Calibri" w:hAnsi="Times New Roman" w:cs="Times New Roman"/>
          <w:sz w:val="15"/>
          <w:szCs w:val="15"/>
        </w:rPr>
      </w:pPr>
      <w:r w:rsidRPr="008A19E3">
        <w:rPr>
          <w:rFonts w:ascii="Times New Roman" w:eastAsia="Calibri" w:hAnsi="Times New Roman" w:cs="Times New Roman"/>
          <w:sz w:val="15"/>
          <w:szCs w:val="15"/>
        </w:rPr>
        <w:t xml:space="preserve">                                                  (фамилия, имя, отчество)</w:t>
      </w:r>
    </w:p>
    <w:p w:rsidR="008A19E3" w:rsidRPr="008A19E3" w:rsidRDefault="008A19E3" w:rsidP="008A19E3">
      <w:pPr>
        <w:spacing w:after="0" w:line="240" w:lineRule="auto"/>
        <w:ind w:left="4536"/>
        <w:rPr>
          <w:rFonts w:ascii="Times New Roman" w:eastAsia="Calibri" w:hAnsi="Times New Roman" w:cs="Times New Roman"/>
          <w:sz w:val="16"/>
          <w:szCs w:val="16"/>
        </w:rPr>
      </w:pPr>
      <w:r w:rsidRPr="008A19E3">
        <w:rPr>
          <w:rFonts w:ascii="Times New Roman" w:eastAsia="Calibri" w:hAnsi="Times New Roman" w:cs="Times New Roman"/>
          <w:sz w:val="16"/>
          <w:szCs w:val="16"/>
        </w:rPr>
        <w:t>____________________________________________________________</w:t>
      </w:r>
    </w:p>
    <w:p w:rsidR="008A19E3" w:rsidRPr="008A19E3" w:rsidRDefault="008A19E3" w:rsidP="008A19E3">
      <w:pPr>
        <w:spacing w:after="0" w:line="240" w:lineRule="auto"/>
        <w:ind w:left="4536"/>
        <w:rPr>
          <w:rFonts w:ascii="Times New Roman" w:eastAsia="Calibri" w:hAnsi="Times New Roman" w:cs="Times New Roman"/>
          <w:sz w:val="18"/>
          <w:szCs w:val="18"/>
        </w:rPr>
      </w:pPr>
      <w:r w:rsidRPr="008A19E3">
        <w:rPr>
          <w:rFonts w:ascii="Times New Roman" w:eastAsia="Calibri" w:hAnsi="Times New Roman" w:cs="Times New Roman"/>
          <w:sz w:val="18"/>
          <w:szCs w:val="18"/>
        </w:rPr>
        <w:t>проживающего(ей) по адресу: __________________________</w:t>
      </w:r>
    </w:p>
    <w:p w:rsidR="008A19E3" w:rsidRPr="008A19E3" w:rsidRDefault="008A19E3" w:rsidP="008A19E3">
      <w:pPr>
        <w:spacing w:after="0" w:line="240" w:lineRule="auto"/>
        <w:ind w:left="4536"/>
        <w:rPr>
          <w:rFonts w:ascii="Times New Roman" w:eastAsia="Calibri" w:hAnsi="Times New Roman" w:cs="Times New Roman"/>
          <w:sz w:val="18"/>
          <w:szCs w:val="18"/>
        </w:rPr>
      </w:pPr>
      <w:r w:rsidRPr="008A19E3">
        <w:rPr>
          <w:rFonts w:ascii="Times New Roman" w:eastAsia="Calibri" w:hAnsi="Times New Roman" w:cs="Times New Roman"/>
          <w:sz w:val="18"/>
          <w:szCs w:val="18"/>
        </w:rPr>
        <w:t xml:space="preserve">_______________________________________________________________________________________________________________________________________________________________, </w:t>
      </w:r>
    </w:p>
    <w:p w:rsidR="008A19E3" w:rsidRPr="008A19E3" w:rsidRDefault="008A19E3" w:rsidP="008A19E3">
      <w:pPr>
        <w:tabs>
          <w:tab w:val="left" w:pos="8844"/>
        </w:tabs>
        <w:spacing w:after="0" w:line="240" w:lineRule="auto"/>
        <w:ind w:left="4536"/>
        <w:rPr>
          <w:rFonts w:ascii="Times New Roman" w:eastAsia="Calibri" w:hAnsi="Times New Roman" w:cs="Times New Roman"/>
          <w:sz w:val="20"/>
          <w:szCs w:val="28"/>
        </w:rPr>
      </w:pPr>
      <w:r w:rsidRPr="008A19E3">
        <w:rPr>
          <w:rFonts w:ascii="Times New Roman" w:eastAsia="Calibri" w:hAnsi="Times New Roman" w:cs="Times New Roman"/>
          <w:sz w:val="18"/>
          <w:szCs w:val="18"/>
        </w:rPr>
        <w:t>контактный телефон</w:t>
      </w:r>
      <w:r w:rsidRPr="008A19E3">
        <w:rPr>
          <w:rFonts w:ascii="Times New Roman" w:eastAsia="Calibri" w:hAnsi="Times New Roman" w:cs="Times New Roman"/>
          <w:sz w:val="20"/>
          <w:szCs w:val="28"/>
        </w:rPr>
        <w:t xml:space="preserve"> _______________________________________________</w:t>
      </w:r>
    </w:p>
    <w:p w:rsidR="008A19E3" w:rsidRPr="008A19E3" w:rsidRDefault="008A19E3" w:rsidP="008A19E3">
      <w:pPr>
        <w:spacing w:after="0" w:line="240" w:lineRule="auto"/>
        <w:jc w:val="center"/>
        <w:rPr>
          <w:rFonts w:ascii="Times New Roman" w:eastAsia="Calibri" w:hAnsi="Times New Roman" w:cs="Times New Roman"/>
          <w:b/>
          <w:sz w:val="20"/>
          <w:szCs w:val="28"/>
        </w:rPr>
      </w:pPr>
    </w:p>
    <w:p w:rsidR="008A19E3" w:rsidRPr="008A19E3" w:rsidRDefault="008A19E3" w:rsidP="008A19E3">
      <w:pPr>
        <w:spacing w:after="0" w:line="240" w:lineRule="auto"/>
        <w:jc w:val="center"/>
        <w:rPr>
          <w:rFonts w:ascii="Times New Roman" w:eastAsia="Calibri" w:hAnsi="Times New Roman" w:cs="Times New Roman"/>
          <w:b/>
          <w:sz w:val="18"/>
          <w:szCs w:val="18"/>
        </w:rPr>
      </w:pPr>
    </w:p>
    <w:p w:rsidR="008A19E3" w:rsidRPr="008A19E3" w:rsidRDefault="008A19E3" w:rsidP="008A19E3">
      <w:pPr>
        <w:spacing w:after="0" w:line="240" w:lineRule="auto"/>
        <w:jc w:val="center"/>
        <w:rPr>
          <w:rFonts w:ascii="Times New Roman" w:eastAsia="Calibri" w:hAnsi="Times New Roman" w:cs="Times New Roman"/>
          <w:sz w:val="18"/>
          <w:szCs w:val="18"/>
        </w:rPr>
      </w:pPr>
      <w:r w:rsidRPr="008A19E3">
        <w:rPr>
          <w:rFonts w:ascii="Times New Roman" w:eastAsia="Calibri" w:hAnsi="Times New Roman" w:cs="Times New Roman"/>
          <w:sz w:val="18"/>
          <w:szCs w:val="18"/>
        </w:rPr>
        <w:t>ЗАЯВЛЕНИЕ</w:t>
      </w:r>
    </w:p>
    <w:p w:rsidR="008A19E3" w:rsidRPr="008A19E3" w:rsidRDefault="008A19E3" w:rsidP="008A19E3">
      <w:pPr>
        <w:spacing w:after="0" w:line="240" w:lineRule="auto"/>
        <w:jc w:val="center"/>
        <w:rPr>
          <w:rFonts w:ascii="Times New Roman" w:eastAsia="Calibri" w:hAnsi="Times New Roman" w:cs="Times New Roman"/>
          <w:sz w:val="18"/>
          <w:szCs w:val="18"/>
        </w:rPr>
      </w:pPr>
      <w:r w:rsidRPr="008A19E3">
        <w:rPr>
          <w:rFonts w:ascii="Times New Roman" w:eastAsia="Calibri" w:hAnsi="Times New Roman" w:cs="Times New Roman"/>
          <w:sz w:val="18"/>
          <w:szCs w:val="18"/>
        </w:rPr>
        <w:t>о согласии на обработку персональных данных</w:t>
      </w:r>
    </w:p>
    <w:p w:rsidR="008A19E3" w:rsidRPr="008A19E3" w:rsidRDefault="008A19E3" w:rsidP="008A19E3">
      <w:pPr>
        <w:spacing w:after="0" w:line="240" w:lineRule="auto"/>
        <w:jc w:val="center"/>
        <w:rPr>
          <w:rFonts w:ascii="Times New Roman" w:eastAsia="Calibri" w:hAnsi="Times New Roman" w:cs="Times New Roman"/>
          <w:sz w:val="18"/>
          <w:szCs w:val="18"/>
        </w:rPr>
      </w:pPr>
      <w:r w:rsidRPr="008A19E3">
        <w:rPr>
          <w:rFonts w:ascii="Times New Roman" w:eastAsia="Calibri" w:hAnsi="Times New Roman" w:cs="Times New Roman"/>
          <w:sz w:val="18"/>
          <w:szCs w:val="18"/>
        </w:rPr>
        <w:t>лиц, не являющихся заявителями</w:t>
      </w:r>
    </w:p>
    <w:p w:rsidR="008A19E3" w:rsidRPr="008A19E3" w:rsidRDefault="008A19E3" w:rsidP="008A19E3">
      <w:pPr>
        <w:spacing w:after="0" w:line="240" w:lineRule="auto"/>
        <w:jc w:val="center"/>
        <w:rPr>
          <w:rFonts w:ascii="Times New Roman" w:eastAsia="Calibri" w:hAnsi="Times New Roman" w:cs="Times New Roman"/>
          <w:b/>
          <w:sz w:val="20"/>
          <w:szCs w:val="28"/>
        </w:rPr>
      </w:pPr>
    </w:p>
    <w:p w:rsidR="008A19E3" w:rsidRPr="008A19E3" w:rsidRDefault="008A19E3" w:rsidP="008A19E3">
      <w:pPr>
        <w:spacing w:after="0" w:line="240" w:lineRule="auto"/>
        <w:ind w:firstLine="708"/>
        <w:jc w:val="both"/>
        <w:rPr>
          <w:rFonts w:ascii="Times New Roman" w:eastAsia="Calibri" w:hAnsi="Times New Roman" w:cs="Times New Roman"/>
          <w:noProof/>
          <w:sz w:val="18"/>
          <w:szCs w:val="18"/>
          <w:lang w:eastAsia="ru-RU"/>
        </w:rPr>
      </w:pPr>
      <w:r w:rsidRPr="008A19E3">
        <w:rPr>
          <w:rFonts w:ascii="Times New Roman" w:eastAsia="Calibri" w:hAnsi="Times New Roman" w:cs="Times New Roman"/>
          <w:noProof/>
          <w:sz w:val="18"/>
          <w:szCs w:val="18"/>
          <w:lang w:eastAsia="ru-RU"/>
        </w:rPr>
        <w:t>Я, _______________________________________________________________________________________________________</w:t>
      </w:r>
    </w:p>
    <w:p w:rsidR="008A19E3" w:rsidRPr="008A19E3" w:rsidRDefault="008A19E3" w:rsidP="008A19E3">
      <w:pPr>
        <w:spacing w:after="0" w:line="240" w:lineRule="auto"/>
        <w:ind w:firstLine="708"/>
        <w:jc w:val="center"/>
        <w:rPr>
          <w:rFonts w:ascii="Times New Roman" w:eastAsia="Calibri" w:hAnsi="Times New Roman" w:cs="Times New Roman"/>
          <w:noProof/>
          <w:sz w:val="15"/>
          <w:szCs w:val="15"/>
          <w:lang w:eastAsia="ru-RU"/>
        </w:rPr>
      </w:pPr>
      <w:r w:rsidRPr="008A19E3">
        <w:rPr>
          <w:rFonts w:ascii="Times New Roman" w:eastAsia="Calibri" w:hAnsi="Times New Roman" w:cs="Times New Roman"/>
          <w:noProof/>
          <w:sz w:val="15"/>
          <w:szCs w:val="15"/>
          <w:lang w:eastAsia="ru-RU"/>
        </w:rPr>
        <w:t>(Ф.И.О. полностью)</w:t>
      </w:r>
    </w:p>
    <w:p w:rsidR="008A19E3" w:rsidRPr="008A19E3" w:rsidRDefault="008A19E3" w:rsidP="008A19E3">
      <w:pPr>
        <w:spacing w:after="0" w:line="240" w:lineRule="auto"/>
        <w:ind w:firstLine="708"/>
        <w:jc w:val="both"/>
        <w:rPr>
          <w:rFonts w:ascii="Times New Roman" w:eastAsia="Calibri" w:hAnsi="Times New Roman" w:cs="Times New Roman"/>
          <w:noProof/>
          <w:sz w:val="15"/>
          <w:szCs w:val="15"/>
          <w:lang w:eastAsia="ru-RU"/>
        </w:rPr>
      </w:pPr>
    </w:p>
    <w:p w:rsidR="008A19E3" w:rsidRPr="008A19E3" w:rsidRDefault="008A19E3" w:rsidP="008A19E3">
      <w:pPr>
        <w:spacing w:after="0" w:line="240" w:lineRule="auto"/>
        <w:jc w:val="both"/>
        <w:rPr>
          <w:rFonts w:ascii="Times New Roman" w:eastAsia="Calibri" w:hAnsi="Times New Roman" w:cs="Times New Roman"/>
          <w:noProof/>
          <w:sz w:val="18"/>
          <w:szCs w:val="18"/>
          <w:lang w:eastAsia="ru-RU"/>
        </w:rPr>
      </w:pPr>
      <w:r w:rsidRPr="008A19E3">
        <w:rPr>
          <w:rFonts w:ascii="Times New Roman" w:eastAsia="Calibri" w:hAnsi="Times New Roman" w:cs="Times New Roman"/>
          <w:noProof/>
          <w:sz w:val="18"/>
          <w:szCs w:val="18"/>
          <w:lang w:eastAsia="ru-RU"/>
        </w:rPr>
        <w:t xml:space="preserve">паспорт: серия ___________   номер   _________________________     дата выдачи: «________»______________________20______г.  </w:t>
      </w:r>
    </w:p>
    <w:p w:rsidR="008A19E3" w:rsidRPr="008A19E3" w:rsidRDefault="008A19E3" w:rsidP="008A19E3">
      <w:pPr>
        <w:spacing w:after="0" w:line="240" w:lineRule="auto"/>
        <w:ind w:firstLine="708"/>
        <w:jc w:val="both"/>
        <w:rPr>
          <w:rFonts w:ascii="Times New Roman" w:eastAsia="Calibri" w:hAnsi="Times New Roman" w:cs="Times New Roman"/>
          <w:noProof/>
          <w:sz w:val="18"/>
          <w:szCs w:val="18"/>
          <w:lang w:eastAsia="ru-RU"/>
        </w:rPr>
      </w:pPr>
    </w:p>
    <w:p w:rsidR="008A19E3" w:rsidRPr="008A19E3" w:rsidRDefault="008A19E3" w:rsidP="008A19E3">
      <w:pPr>
        <w:spacing w:after="0" w:line="240" w:lineRule="auto"/>
        <w:rPr>
          <w:rFonts w:ascii="Times New Roman" w:eastAsia="Calibri" w:hAnsi="Times New Roman" w:cs="Times New Roman"/>
          <w:noProof/>
          <w:sz w:val="20"/>
          <w:szCs w:val="20"/>
          <w:lang w:eastAsia="ru-RU"/>
        </w:rPr>
      </w:pPr>
      <w:r w:rsidRPr="008A19E3">
        <w:rPr>
          <w:rFonts w:ascii="Times New Roman" w:eastAsia="Calibri" w:hAnsi="Times New Roman" w:cs="Times New Roman"/>
          <w:noProof/>
          <w:sz w:val="18"/>
          <w:szCs w:val="18"/>
          <w:lang w:eastAsia="ru-RU"/>
        </w:rPr>
        <w:t>кем  выдан_</w:t>
      </w:r>
      <w:r w:rsidRPr="008A19E3">
        <w:rPr>
          <w:rFonts w:ascii="Times New Roman" w:eastAsia="Calibri" w:hAnsi="Times New Roman" w:cs="Times New Roman"/>
          <w:noProof/>
          <w:sz w:val="20"/>
          <w:szCs w:val="20"/>
          <w:lang w:eastAsia="ru-RU"/>
        </w:rPr>
        <w:t>____________________________________________________________________________________</w:t>
      </w:r>
    </w:p>
    <w:p w:rsidR="008A19E3" w:rsidRPr="008A19E3" w:rsidRDefault="008A19E3" w:rsidP="008A19E3">
      <w:pPr>
        <w:spacing w:after="0" w:line="240" w:lineRule="auto"/>
        <w:jc w:val="both"/>
        <w:rPr>
          <w:rFonts w:ascii="Times New Roman" w:eastAsia="Calibri" w:hAnsi="Times New Roman" w:cs="Times New Roman"/>
          <w:sz w:val="15"/>
          <w:szCs w:val="15"/>
        </w:rPr>
      </w:pPr>
      <w:r w:rsidRPr="008A19E3">
        <w:rPr>
          <w:rFonts w:ascii="Times New Roman" w:eastAsia="Calibri" w:hAnsi="Times New Roman" w:cs="Times New Roman"/>
          <w:sz w:val="24"/>
          <w:szCs w:val="24"/>
        </w:rPr>
        <w:t>_____________________________________________________________________________</w:t>
      </w:r>
      <w:r w:rsidRPr="008A19E3">
        <w:rPr>
          <w:rFonts w:ascii="Times New Roman" w:eastAsia="Calibri" w:hAnsi="Times New Roman" w:cs="Times New Roman"/>
          <w:sz w:val="20"/>
          <w:szCs w:val="28"/>
        </w:rPr>
        <w:tab/>
      </w:r>
      <w:r w:rsidRPr="008A19E3">
        <w:rPr>
          <w:rFonts w:ascii="Times New Roman" w:eastAsia="Calibri" w:hAnsi="Times New Roman" w:cs="Times New Roman"/>
          <w:sz w:val="20"/>
          <w:szCs w:val="28"/>
        </w:rPr>
        <w:tab/>
      </w:r>
      <w:r w:rsidRPr="008A19E3">
        <w:rPr>
          <w:rFonts w:ascii="Times New Roman" w:eastAsia="Calibri" w:hAnsi="Times New Roman" w:cs="Times New Roman"/>
          <w:sz w:val="20"/>
          <w:szCs w:val="28"/>
        </w:rPr>
        <w:tab/>
      </w:r>
      <w:r w:rsidRPr="008A19E3">
        <w:rPr>
          <w:rFonts w:ascii="Times New Roman" w:eastAsia="Calibri" w:hAnsi="Times New Roman" w:cs="Times New Roman"/>
          <w:sz w:val="15"/>
          <w:szCs w:val="15"/>
        </w:rPr>
        <w:t xml:space="preserve">               (реквизиты доверенности, документа, подтверждающего полномочия законного представителя)</w:t>
      </w:r>
    </w:p>
    <w:p w:rsidR="008A19E3" w:rsidRPr="008A19E3" w:rsidRDefault="008A19E3" w:rsidP="008A19E3">
      <w:pPr>
        <w:spacing w:after="0" w:line="240" w:lineRule="auto"/>
        <w:jc w:val="both"/>
        <w:rPr>
          <w:rFonts w:ascii="Times New Roman" w:eastAsia="Calibri" w:hAnsi="Times New Roman" w:cs="Times New Roman"/>
          <w:sz w:val="18"/>
          <w:szCs w:val="18"/>
        </w:rPr>
      </w:pPr>
      <w:r w:rsidRPr="008A19E3">
        <w:rPr>
          <w:rFonts w:ascii="Times New Roman" w:eastAsia="Calibri" w:hAnsi="Times New Roman" w:cs="Times New Roman"/>
          <w:sz w:val="18"/>
          <w:szCs w:val="18"/>
        </w:rPr>
        <w:t>член семьи заявителя *  ____________________________________________________________________________________________</w:t>
      </w:r>
    </w:p>
    <w:p w:rsidR="008A19E3" w:rsidRPr="008A19E3" w:rsidRDefault="008A19E3" w:rsidP="008A19E3">
      <w:pPr>
        <w:spacing w:after="0" w:line="240" w:lineRule="auto"/>
        <w:jc w:val="both"/>
        <w:rPr>
          <w:rFonts w:ascii="Times New Roman" w:eastAsia="Calibri" w:hAnsi="Times New Roman" w:cs="Times New Roman"/>
          <w:sz w:val="20"/>
          <w:szCs w:val="28"/>
        </w:rPr>
      </w:pPr>
      <w:r w:rsidRPr="008A19E3">
        <w:rPr>
          <w:rFonts w:ascii="Times New Roman" w:eastAsia="Calibri" w:hAnsi="Times New Roman" w:cs="Times New Roman"/>
          <w:sz w:val="18"/>
          <w:szCs w:val="18"/>
        </w:rPr>
        <w:t>_________________________________________________________________________________________________________________</w:t>
      </w:r>
    </w:p>
    <w:p w:rsidR="008A19E3" w:rsidRPr="008A19E3" w:rsidRDefault="008A19E3" w:rsidP="008A19E3">
      <w:pPr>
        <w:spacing w:after="0" w:line="240" w:lineRule="auto"/>
        <w:ind w:firstLine="708"/>
        <w:jc w:val="center"/>
        <w:rPr>
          <w:rFonts w:ascii="Times New Roman" w:eastAsia="Calibri" w:hAnsi="Times New Roman" w:cs="Times New Roman"/>
          <w:sz w:val="15"/>
          <w:szCs w:val="15"/>
        </w:rPr>
      </w:pPr>
      <w:r w:rsidRPr="008A19E3">
        <w:rPr>
          <w:rFonts w:ascii="Times New Roman" w:eastAsia="Calibri" w:hAnsi="Times New Roman" w:cs="Times New Roman"/>
          <w:sz w:val="15"/>
          <w:szCs w:val="15"/>
        </w:rPr>
        <w:t>(Ф.И.О. заявителя на получение муниципальной услуги)</w:t>
      </w:r>
    </w:p>
    <w:p w:rsidR="008A19E3" w:rsidRPr="008A19E3" w:rsidRDefault="008A19E3" w:rsidP="008A19E3">
      <w:pPr>
        <w:spacing w:after="0" w:line="240" w:lineRule="auto"/>
        <w:ind w:firstLine="708"/>
        <w:jc w:val="both"/>
        <w:rPr>
          <w:rFonts w:ascii="Times New Roman" w:eastAsia="Calibri" w:hAnsi="Times New Roman" w:cs="Times New Roman"/>
          <w:sz w:val="15"/>
          <w:szCs w:val="15"/>
        </w:rPr>
      </w:pPr>
      <w:r w:rsidRPr="008A19E3">
        <w:rPr>
          <w:rFonts w:ascii="Times New Roman" w:eastAsia="Calibri" w:hAnsi="Times New Roman" w:cs="Times New Roman"/>
          <w:sz w:val="15"/>
          <w:szCs w:val="15"/>
        </w:rPr>
        <w:t xml:space="preserve">                   </w:t>
      </w:r>
    </w:p>
    <w:p w:rsidR="008A19E3" w:rsidRPr="008A19E3" w:rsidRDefault="008A19E3" w:rsidP="008A19E3">
      <w:pPr>
        <w:spacing w:after="0" w:line="240" w:lineRule="auto"/>
        <w:jc w:val="both"/>
        <w:rPr>
          <w:rFonts w:ascii="Times New Roman" w:eastAsia="Calibri" w:hAnsi="Times New Roman" w:cs="Times New Roman"/>
          <w:sz w:val="18"/>
          <w:szCs w:val="18"/>
        </w:rPr>
      </w:pPr>
      <w:r w:rsidRPr="008A19E3">
        <w:rPr>
          <w:rFonts w:ascii="Times New Roman" w:eastAsia="Calibri" w:hAnsi="Times New Roman" w:cs="Times New Roman"/>
          <w:sz w:val="18"/>
          <w:szCs w:val="18"/>
        </w:rPr>
        <w:t>согласен (на)    на   обработку моих персональных  данных и персональных данных моих несовершеннолетних детей</w:t>
      </w:r>
    </w:p>
    <w:p w:rsidR="008A19E3" w:rsidRPr="008A19E3" w:rsidRDefault="008A19E3" w:rsidP="008A19E3">
      <w:pPr>
        <w:spacing w:after="0" w:line="240" w:lineRule="auto"/>
        <w:jc w:val="both"/>
        <w:rPr>
          <w:rFonts w:ascii="Times New Roman" w:eastAsia="Calibri" w:hAnsi="Times New Roman" w:cs="Times New Roman"/>
          <w:sz w:val="18"/>
          <w:szCs w:val="18"/>
        </w:rPr>
      </w:pPr>
      <w:r w:rsidRPr="008A19E3">
        <w:rPr>
          <w:rFonts w:ascii="Times New Roman" w:eastAsia="Calibri" w:hAnsi="Times New Roman" w:cs="Times New Roman"/>
          <w:sz w:val="18"/>
          <w:szCs w:val="18"/>
        </w:rPr>
        <w:t>(опекаемых, подопечных)___________________________________________________________________________________________</w:t>
      </w:r>
    </w:p>
    <w:p w:rsidR="008A19E3" w:rsidRPr="008A19E3" w:rsidRDefault="008A19E3" w:rsidP="008A19E3">
      <w:pPr>
        <w:tabs>
          <w:tab w:val="left" w:pos="4489"/>
        </w:tabs>
        <w:spacing w:after="0" w:line="240" w:lineRule="auto"/>
        <w:jc w:val="center"/>
        <w:rPr>
          <w:rFonts w:ascii="Times New Roman" w:eastAsia="Calibri" w:hAnsi="Times New Roman" w:cs="Times New Roman"/>
          <w:sz w:val="15"/>
          <w:szCs w:val="15"/>
        </w:rPr>
      </w:pPr>
      <w:r w:rsidRPr="008A19E3">
        <w:rPr>
          <w:rFonts w:ascii="Times New Roman" w:eastAsia="Calibri" w:hAnsi="Times New Roman" w:cs="Times New Roman"/>
          <w:sz w:val="15"/>
          <w:szCs w:val="15"/>
        </w:rPr>
        <w:t>(фамилия, имя, отчество)</w:t>
      </w:r>
    </w:p>
    <w:p w:rsidR="008A19E3" w:rsidRPr="008A19E3" w:rsidRDefault="008A19E3" w:rsidP="008A19E3">
      <w:pPr>
        <w:tabs>
          <w:tab w:val="left" w:pos="4489"/>
        </w:tabs>
        <w:spacing w:after="0" w:line="240" w:lineRule="auto"/>
        <w:jc w:val="center"/>
        <w:rPr>
          <w:rFonts w:ascii="Times New Roman" w:eastAsia="Calibri" w:hAnsi="Times New Roman" w:cs="Times New Roman"/>
          <w:sz w:val="15"/>
          <w:szCs w:val="15"/>
        </w:rPr>
      </w:pPr>
    </w:p>
    <w:p w:rsidR="008A19E3" w:rsidRPr="008A19E3" w:rsidRDefault="008A19E3" w:rsidP="008A19E3">
      <w:pPr>
        <w:spacing w:after="0" w:line="240" w:lineRule="auto"/>
        <w:jc w:val="both"/>
        <w:rPr>
          <w:rFonts w:ascii="Times New Roman" w:eastAsia="Calibri" w:hAnsi="Times New Roman" w:cs="Times New Roman"/>
          <w:sz w:val="18"/>
          <w:szCs w:val="18"/>
        </w:rPr>
      </w:pPr>
      <w:r w:rsidRPr="008A19E3">
        <w:rPr>
          <w:rFonts w:ascii="Times New Roman" w:eastAsia="Calibri"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8A19E3" w:rsidRPr="008A19E3" w:rsidRDefault="008A19E3" w:rsidP="008A19E3">
      <w:pPr>
        <w:numPr>
          <w:ilvl w:val="0"/>
          <w:numId w:val="49"/>
        </w:numPr>
        <w:tabs>
          <w:tab w:val="num" w:pos="1080"/>
        </w:tabs>
        <w:spacing w:after="200" w:line="276" w:lineRule="auto"/>
        <w:ind w:firstLine="708"/>
        <w:jc w:val="both"/>
        <w:rPr>
          <w:rFonts w:ascii="Times New Roman" w:eastAsia="Calibri" w:hAnsi="Times New Roman" w:cs="Times New Roman"/>
          <w:sz w:val="18"/>
          <w:szCs w:val="18"/>
        </w:rPr>
      </w:pPr>
      <w:r w:rsidRPr="008A19E3">
        <w:rPr>
          <w:rFonts w:ascii="Times New Roman" w:eastAsia="Calibri" w:hAnsi="Times New Roman" w:cs="Times New Roman"/>
          <w:sz w:val="18"/>
          <w:szCs w:val="18"/>
        </w:rPr>
        <w:t>фамилия, имя, отчество;</w:t>
      </w:r>
    </w:p>
    <w:p w:rsidR="008A19E3" w:rsidRPr="008A19E3" w:rsidRDefault="008A19E3" w:rsidP="008A19E3">
      <w:pPr>
        <w:numPr>
          <w:ilvl w:val="0"/>
          <w:numId w:val="49"/>
        </w:numPr>
        <w:tabs>
          <w:tab w:val="num" w:pos="1080"/>
        </w:tabs>
        <w:spacing w:after="200" w:line="276" w:lineRule="auto"/>
        <w:ind w:firstLine="708"/>
        <w:jc w:val="both"/>
        <w:rPr>
          <w:rFonts w:ascii="Times New Roman" w:eastAsia="Calibri" w:hAnsi="Times New Roman" w:cs="Times New Roman"/>
          <w:sz w:val="18"/>
          <w:szCs w:val="18"/>
        </w:rPr>
      </w:pPr>
      <w:r w:rsidRPr="008A19E3">
        <w:rPr>
          <w:rFonts w:ascii="Times New Roman" w:eastAsia="Calibri" w:hAnsi="Times New Roman" w:cs="Times New Roman"/>
          <w:sz w:val="18"/>
          <w:szCs w:val="18"/>
        </w:rPr>
        <w:t>дата рождения;</w:t>
      </w:r>
    </w:p>
    <w:p w:rsidR="008A19E3" w:rsidRPr="008A19E3" w:rsidRDefault="008A19E3" w:rsidP="008A19E3">
      <w:pPr>
        <w:numPr>
          <w:ilvl w:val="0"/>
          <w:numId w:val="49"/>
        </w:numPr>
        <w:tabs>
          <w:tab w:val="num" w:pos="1080"/>
        </w:tabs>
        <w:spacing w:after="200" w:line="276" w:lineRule="auto"/>
        <w:ind w:firstLine="708"/>
        <w:jc w:val="both"/>
        <w:rPr>
          <w:rFonts w:ascii="Times New Roman" w:eastAsia="Calibri" w:hAnsi="Times New Roman" w:cs="Times New Roman"/>
          <w:sz w:val="18"/>
          <w:szCs w:val="18"/>
        </w:rPr>
      </w:pPr>
      <w:r w:rsidRPr="008A19E3">
        <w:rPr>
          <w:rFonts w:ascii="Times New Roman" w:eastAsia="Calibri" w:hAnsi="Times New Roman" w:cs="Times New Roman"/>
          <w:sz w:val="18"/>
          <w:szCs w:val="18"/>
        </w:rPr>
        <w:t>адрес места жительства;</w:t>
      </w:r>
    </w:p>
    <w:p w:rsidR="008A19E3" w:rsidRPr="008A19E3" w:rsidRDefault="008A19E3" w:rsidP="008A19E3">
      <w:pPr>
        <w:numPr>
          <w:ilvl w:val="0"/>
          <w:numId w:val="49"/>
        </w:numPr>
        <w:tabs>
          <w:tab w:val="num" w:pos="1080"/>
        </w:tabs>
        <w:spacing w:after="200" w:line="276" w:lineRule="auto"/>
        <w:ind w:firstLine="708"/>
        <w:jc w:val="both"/>
        <w:rPr>
          <w:rFonts w:ascii="Times New Roman" w:eastAsia="Calibri" w:hAnsi="Times New Roman" w:cs="Times New Roman"/>
          <w:sz w:val="18"/>
          <w:szCs w:val="18"/>
        </w:rPr>
      </w:pPr>
      <w:r w:rsidRPr="008A19E3">
        <w:rPr>
          <w:rFonts w:ascii="Times New Roman" w:eastAsia="Calibri"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8A19E3" w:rsidRPr="008A19E3" w:rsidRDefault="008A19E3" w:rsidP="008A19E3">
      <w:pPr>
        <w:numPr>
          <w:ilvl w:val="0"/>
          <w:numId w:val="49"/>
        </w:numPr>
        <w:tabs>
          <w:tab w:val="num" w:pos="1080"/>
        </w:tabs>
        <w:spacing w:after="200" w:line="276" w:lineRule="auto"/>
        <w:ind w:firstLine="708"/>
        <w:jc w:val="both"/>
        <w:rPr>
          <w:rFonts w:ascii="Times New Roman" w:eastAsia="Calibri" w:hAnsi="Times New Roman" w:cs="Times New Roman"/>
          <w:sz w:val="18"/>
          <w:szCs w:val="18"/>
        </w:rPr>
      </w:pPr>
      <w:r w:rsidRPr="008A19E3">
        <w:rPr>
          <w:rFonts w:ascii="Times New Roman" w:eastAsia="Calibri" w:hAnsi="Times New Roman" w:cs="Times New Roman"/>
          <w:sz w:val="18"/>
          <w:szCs w:val="18"/>
        </w:rPr>
        <w:t xml:space="preserve">иные сведения, имеющиеся в документах находящихся в личном (учетном) деле. </w:t>
      </w:r>
    </w:p>
    <w:p w:rsidR="008A19E3" w:rsidRPr="008A19E3" w:rsidRDefault="008A19E3" w:rsidP="008A19E3">
      <w:pPr>
        <w:spacing w:after="0" w:line="240" w:lineRule="auto"/>
        <w:ind w:firstLine="708"/>
        <w:jc w:val="both"/>
        <w:rPr>
          <w:rFonts w:ascii="Times New Roman" w:eastAsia="Calibri" w:hAnsi="Times New Roman" w:cs="Times New Roman"/>
          <w:noProof/>
          <w:sz w:val="18"/>
          <w:szCs w:val="18"/>
          <w:lang w:eastAsia="ru-RU"/>
        </w:rPr>
      </w:pPr>
      <w:r w:rsidRPr="008A19E3">
        <w:rPr>
          <w:rFonts w:ascii="Times New Roman" w:eastAsia="Calibri" w:hAnsi="Times New Roman" w:cs="Times New Roman"/>
          <w:noProof/>
          <w:sz w:val="18"/>
          <w:szCs w:val="1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w:t>
      </w:r>
      <w:r w:rsidRPr="008A19E3">
        <w:rPr>
          <w:rFonts w:ascii="Times New Roman" w:eastAsia="Calibri" w:hAnsi="Times New Roman" w:cs="Times New Roman"/>
          <w:noProof/>
          <w:sz w:val="18"/>
          <w:szCs w:val="18"/>
          <w:lang w:eastAsia="ru-RU"/>
        </w:rPr>
        <w:lastRenderedPageBreak/>
        <w:t xml:space="preserve">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8A19E3" w:rsidRPr="008A19E3" w:rsidRDefault="008A19E3" w:rsidP="008A19E3">
      <w:pPr>
        <w:spacing w:after="0" w:line="240" w:lineRule="auto"/>
        <w:ind w:firstLine="708"/>
        <w:jc w:val="both"/>
        <w:rPr>
          <w:rFonts w:ascii="Times New Roman" w:eastAsia="Calibri" w:hAnsi="Times New Roman" w:cs="Times New Roman"/>
          <w:noProof/>
          <w:sz w:val="18"/>
          <w:szCs w:val="18"/>
          <w:lang w:eastAsia="ru-RU"/>
        </w:rPr>
      </w:pPr>
      <w:r w:rsidRPr="008A19E3">
        <w:rPr>
          <w:rFonts w:ascii="Times New Roman" w:eastAsia="Calibri" w:hAnsi="Times New Roman" w:cs="Times New Roman"/>
          <w:noProof/>
          <w:sz w:val="18"/>
          <w:szCs w:val="1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8A19E3" w:rsidRPr="008A19E3" w:rsidRDefault="008A19E3" w:rsidP="008A19E3">
      <w:pPr>
        <w:spacing w:after="0" w:line="240" w:lineRule="auto"/>
        <w:ind w:firstLine="708"/>
        <w:jc w:val="both"/>
        <w:rPr>
          <w:rFonts w:ascii="Times New Roman" w:eastAsia="Calibri" w:hAnsi="Times New Roman" w:cs="Times New Roman"/>
          <w:sz w:val="18"/>
          <w:szCs w:val="18"/>
        </w:rPr>
      </w:pPr>
      <w:r w:rsidRPr="008A19E3">
        <w:rPr>
          <w:rFonts w:ascii="Times New Roman" w:eastAsia="Calibri" w:hAnsi="Times New Roman" w:cs="Times New Roman"/>
          <w:sz w:val="18"/>
          <w:szCs w:val="18"/>
        </w:rPr>
        <w:t>Срок действия моего согласия считать с момента подписания данного заявления  на срок: бессрочно.</w:t>
      </w:r>
    </w:p>
    <w:p w:rsidR="008A19E3" w:rsidRPr="008A19E3" w:rsidRDefault="008A19E3" w:rsidP="008A19E3">
      <w:pPr>
        <w:spacing w:after="0" w:line="240" w:lineRule="auto"/>
        <w:ind w:firstLine="708"/>
        <w:jc w:val="both"/>
        <w:rPr>
          <w:rFonts w:ascii="Times New Roman" w:eastAsia="Calibri" w:hAnsi="Times New Roman" w:cs="Times New Roman"/>
          <w:noProof/>
          <w:sz w:val="18"/>
          <w:szCs w:val="18"/>
          <w:lang w:eastAsia="ru-RU"/>
        </w:rPr>
      </w:pPr>
      <w:r w:rsidRPr="008A19E3">
        <w:rPr>
          <w:rFonts w:ascii="Times New Roman" w:eastAsia="Calibri" w:hAnsi="Times New Roman" w:cs="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8A19E3" w:rsidRPr="008A19E3" w:rsidRDefault="008A19E3" w:rsidP="008A19E3">
      <w:pPr>
        <w:spacing w:after="0" w:line="240" w:lineRule="auto"/>
        <w:ind w:firstLine="708"/>
        <w:jc w:val="both"/>
        <w:rPr>
          <w:rFonts w:ascii="Times New Roman" w:eastAsia="Calibri" w:hAnsi="Times New Roman" w:cs="Times New Roman"/>
          <w:sz w:val="18"/>
          <w:szCs w:val="18"/>
        </w:rPr>
      </w:pPr>
    </w:p>
    <w:p w:rsidR="008A19E3" w:rsidRPr="008A19E3" w:rsidRDefault="008A19E3" w:rsidP="008A19E3">
      <w:pPr>
        <w:spacing w:after="0" w:line="240" w:lineRule="auto"/>
        <w:ind w:firstLine="708"/>
        <w:jc w:val="both"/>
        <w:rPr>
          <w:rFonts w:ascii="Times New Roman" w:eastAsia="Calibri" w:hAnsi="Times New Roman" w:cs="Times New Roman"/>
          <w:sz w:val="20"/>
          <w:szCs w:val="28"/>
        </w:rPr>
      </w:pPr>
      <w:r w:rsidRPr="008A19E3">
        <w:rPr>
          <w:rFonts w:ascii="Times New Roman" w:eastAsia="Calibri" w:hAnsi="Times New Roman" w:cs="Times New Roman"/>
          <w:sz w:val="20"/>
          <w:szCs w:val="28"/>
        </w:rPr>
        <w:t>«_______»___________20___г._______________/____________________________/</w:t>
      </w:r>
    </w:p>
    <w:p w:rsidR="008A19E3" w:rsidRPr="008A19E3" w:rsidRDefault="008A19E3" w:rsidP="008A19E3">
      <w:pPr>
        <w:spacing w:after="0" w:line="240" w:lineRule="auto"/>
        <w:ind w:left="2832" w:firstLine="708"/>
        <w:jc w:val="both"/>
        <w:rPr>
          <w:rFonts w:ascii="Times New Roman" w:eastAsia="Calibri" w:hAnsi="Times New Roman" w:cs="Times New Roman"/>
          <w:sz w:val="15"/>
          <w:szCs w:val="15"/>
        </w:rPr>
      </w:pPr>
      <w:r w:rsidRPr="008A19E3">
        <w:rPr>
          <w:rFonts w:ascii="Times New Roman" w:eastAsia="Calibri" w:hAnsi="Times New Roman" w:cs="Times New Roman"/>
          <w:sz w:val="15"/>
          <w:szCs w:val="15"/>
        </w:rPr>
        <w:t xml:space="preserve">    подпись</w:t>
      </w:r>
      <w:r w:rsidRPr="008A19E3">
        <w:rPr>
          <w:rFonts w:ascii="Times New Roman" w:eastAsia="Calibri" w:hAnsi="Times New Roman" w:cs="Times New Roman"/>
          <w:sz w:val="15"/>
          <w:szCs w:val="15"/>
        </w:rPr>
        <w:tab/>
        <w:t xml:space="preserve">                              расшифровка подписи</w:t>
      </w:r>
    </w:p>
    <w:p w:rsidR="008A19E3" w:rsidRPr="008A19E3" w:rsidRDefault="008A19E3" w:rsidP="008A19E3">
      <w:pPr>
        <w:spacing w:after="0" w:line="240" w:lineRule="auto"/>
        <w:ind w:firstLine="708"/>
        <w:jc w:val="both"/>
        <w:rPr>
          <w:rFonts w:ascii="Times New Roman" w:eastAsia="Calibri" w:hAnsi="Times New Roman" w:cs="Times New Roman"/>
          <w:sz w:val="15"/>
          <w:szCs w:val="15"/>
        </w:rPr>
      </w:pPr>
    </w:p>
    <w:p w:rsidR="008A19E3" w:rsidRPr="008A19E3" w:rsidRDefault="008A19E3" w:rsidP="008A19E3">
      <w:pPr>
        <w:spacing w:after="0" w:line="240" w:lineRule="auto"/>
        <w:ind w:firstLine="708"/>
        <w:jc w:val="both"/>
        <w:rPr>
          <w:rFonts w:ascii="Times New Roman" w:eastAsia="Calibri" w:hAnsi="Times New Roman" w:cs="Times New Roman"/>
          <w:sz w:val="20"/>
          <w:szCs w:val="28"/>
        </w:rPr>
      </w:pPr>
      <w:r w:rsidRPr="008A19E3">
        <w:rPr>
          <w:rFonts w:ascii="Times New Roman" w:eastAsia="Calibri" w:hAnsi="Times New Roman" w:cs="Times New Roman"/>
          <w:sz w:val="18"/>
          <w:szCs w:val="18"/>
        </w:rPr>
        <w:t>Принял: «_____</w:t>
      </w:r>
      <w:r w:rsidRPr="008A19E3">
        <w:rPr>
          <w:rFonts w:ascii="Times New Roman" w:eastAsia="Calibri" w:hAnsi="Times New Roman" w:cs="Times New Roman"/>
          <w:sz w:val="20"/>
          <w:szCs w:val="28"/>
        </w:rPr>
        <w:t>__»___________20___г. ____________________  ______________   /    ____________________/</w:t>
      </w:r>
    </w:p>
    <w:p w:rsidR="008A19E3" w:rsidRPr="008A19E3" w:rsidRDefault="008A19E3" w:rsidP="008A19E3">
      <w:pPr>
        <w:spacing w:after="0" w:line="240" w:lineRule="auto"/>
        <w:ind w:firstLine="708"/>
        <w:jc w:val="both"/>
        <w:rPr>
          <w:rFonts w:ascii="Times New Roman" w:eastAsia="Calibri" w:hAnsi="Times New Roman" w:cs="Times New Roman"/>
          <w:sz w:val="15"/>
          <w:szCs w:val="15"/>
        </w:rPr>
      </w:pPr>
      <w:r w:rsidRPr="008A19E3">
        <w:rPr>
          <w:rFonts w:ascii="Times New Roman" w:eastAsia="Calibri" w:hAnsi="Times New Roman" w:cs="Times New Roman"/>
          <w:sz w:val="20"/>
          <w:szCs w:val="28"/>
        </w:rPr>
        <w:tab/>
      </w:r>
      <w:r w:rsidRPr="008A19E3">
        <w:rPr>
          <w:rFonts w:ascii="Times New Roman" w:eastAsia="Calibri" w:hAnsi="Times New Roman" w:cs="Times New Roman"/>
          <w:sz w:val="20"/>
          <w:szCs w:val="28"/>
        </w:rPr>
        <w:tab/>
      </w:r>
      <w:r w:rsidRPr="008A19E3">
        <w:rPr>
          <w:rFonts w:ascii="Times New Roman" w:eastAsia="Calibri" w:hAnsi="Times New Roman" w:cs="Times New Roman"/>
          <w:sz w:val="20"/>
          <w:szCs w:val="28"/>
        </w:rPr>
        <w:tab/>
      </w:r>
      <w:r w:rsidRPr="008A19E3">
        <w:rPr>
          <w:rFonts w:ascii="Times New Roman" w:eastAsia="Calibri" w:hAnsi="Times New Roman" w:cs="Times New Roman"/>
          <w:sz w:val="20"/>
          <w:szCs w:val="28"/>
        </w:rPr>
        <w:tab/>
        <w:t xml:space="preserve">                            </w:t>
      </w:r>
      <w:r w:rsidRPr="008A19E3">
        <w:rPr>
          <w:rFonts w:ascii="Times New Roman" w:eastAsia="Calibri" w:hAnsi="Times New Roman" w:cs="Times New Roman"/>
          <w:sz w:val="15"/>
          <w:szCs w:val="15"/>
        </w:rPr>
        <w:t>должность специалиста                  подпись                                 расшифровка подписи</w:t>
      </w:r>
    </w:p>
    <w:p w:rsidR="008A19E3" w:rsidRPr="008A19E3" w:rsidRDefault="008A19E3" w:rsidP="008A19E3">
      <w:pPr>
        <w:spacing w:after="0" w:line="240" w:lineRule="auto"/>
        <w:ind w:firstLine="67"/>
        <w:jc w:val="both"/>
        <w:rPr>
          <w:rFonts w:ascii="Times New Roman" w:eastAsia="Calibri" w:hAnsi="Times New Roman" w:cs="Times New Roman"/>
          <w:sz w:val="28"/>
          <w:szCs w:val="28"/>
        </w:rPr>
      </w:pPr>
      <w:r w:rsidRPr="008A19E3">
        <w:rPr>
          <w:rFonts w:ascii="Times New Roman" w:eastAsia="Calibri" w:hAnsi="Times New Roman" w:cs="Times New Roman"/>
          <w:sz w:val="28"/>
          <w:szCs w:val="28"/>
        </w:rPr>
        <w:t>________________________________________________________________________</w:t>
      </w:r>
    </w:p>
    <w:p w:rsidR="008A19E3" w:rsidRPr="008A19E3" w:rsidRDefault="008A19E3" w:rsidP="008A19E3">
      <w:pPr>
        <w:spacing w:after="0" w:line="240" w:lineRule="auto"/>
        <w:rPr>
          <w:rFonts w:ascii="Times New Roman" w:eastAsia="Calibri" w:hAnsi="Times New Roman" w:cs="Times New Roman"/>
          <w:sz w:val="28"/>
          <w:szCs w:val="28"/>
        </w:rPr>
      </w:pPr>
      <w:r w:rsidRPr="008A19E3">
        <w:rPr>
          <w:rFonts w:ascii="Times New Roman" w:eastAsia="Calibri" w:hAnsi="Times New Roman" w:cs="Times New Roman"/>
          <w:sz w:val="28"/>
          <w:szCs w:val="28"/>
        </w:rPr>
        <w:t xml:space="preserve">* </w:t>
      </w:r>
      <w:r w:rsidRPr="008A19E3">
        <w:rPr>
          <w:rFonts w:ascii="Times New Roman" w:eastAsia="Calibri"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8A19E3">
        <w:rPr>
          <w:rFonts w:ascii="Times New Roman" w:eastAsia="Calibri" w:hAnsi="Times New Roman" w:cs="Times New Roman"/>
          <w:sz w:val="16"/>
          <w:szCs w:val="16"/>
        </w:rPr>
        <w:br/>
        <w:t>детей (опекаемых, подопечных) в строке «член семьи заявителя» проставить  «нет».</w:t>
      </w:r>
    </w:p>
    <w:p w:rsidR="008A19E3" w:rsidRPr="008A19E3" w:rsidRDefault="008A19E3" w:rsidP="008A19E3">
      <w:pPr>
        <w:spacing w:after="200" w:line="276" w:lineRule="auto"/>
        <w:rPr>
          <w:rFonts w:ascii="Times New Roman" w:eastAsia="Calibri" w:hAnsi="Times New Roman" w:cs="Times New Roman"/>
          <w:sz w:val="28"/>
          <w:szCs w:val="28"/>
        </w:rPr>
      </w:pPr>
    </w:p>
    <w:p w:rsidR="008A19E3" w:rsidRPr="008A19E3" w:rsidRDefault="008A19E3" w:rsidP="008A19E3">
      <w:pPr>
        <w:widowControl w:val="0"/>
        <w:tabs>
          <w:tab w:val="left" w:pos="567"/>
        </w:tabs>
        <w:spacing w:after="0" w:line="240" w:lineRule="auto"/>
        <w:contextualSpacing/>
        <w:rPr>
          <w:rFonts w:ascii="Times New Roman" w:eastAsia="Calibri" w:hAnsi="Times New Roman" w:cs="Times New Roman"/>
          <w:sz w:val="24"/>
          <w:szCs w:val="24"/>
        </w:rPr>
      </w:pPr>
    </w:p>
    <w:p w:rsidR="008A19E3" w:rsidRDefault="008A19E3"/>
    <w:p w:rsidR="008A19E3" w:rsidRDefault="008A19E3"/>
    <w:sectPr w:rsidR="008A19E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2F0" w:rsidRDefault="001622F0" w:rsidP="008A19E3">
      <w:pPr>
        <w:spacing w:after="0" w:line="240" w:lineRule="auto"/>
      </w:pPr>
      <w:r>
        <w:separator/>
      </w:r>
    </w:p>
  </w:endnote>
  <w:endnote w:type="continuationSeparator" w:id="0">
    <w:p w:rsidR="001622F0" w:rsidRDefault="001622F0" w:rsidP="008A1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_Timer Bashkir">
    <w:altName w:val="Times New Roman"/>
    <w:charset w:val="CC"/>
    <w:family w:val="roman"/>
    <w:pitch w:val="variable"/>
    <w:sig w:usb0="00000001" w:usb1="00000000" w:usb2="00000000" w:usb3="00000000" w:csb0="00000005" w:csb1="00000000"/>
  </w:font>
  <w:font w:name="Baskerville Old Face">
    <w:panose1 w:val="02020602080505020303"/>
    <w:charset w:val="00"/>
    <w:family w:val="roman"/>
    <w:pitch w:val="variable"/>
    <w:sig w:usb0="00000003" w:usb1="00000000" w:usb2="00000000" w:usb3="00000000" w:csb0="00000001" w:csb1="00000000"/>
  </w:font>
  <w:font w:name="a_Timer(15%) Bashkir">
    <w:altName w:val="Times New Roman"/>
    <w:charset w:val="CC"/>
    <w:family w:val="roman"/>
    <w:pitch w:val="variable"/>
    <w:sig w:usb0="00000201" w:usb1="00000000" w:usb2="00000000" w:usb3="00000000" w:csb0="00000004"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2F0" w:rsidRDefault="001622F0" w:rsidP="008A19E3">
      <w:pPr>
        <w:spacing w:after="0" w:line="240" w:lineRule="auto"/>
      </w:pPr>
      <w:r>
        <w:separator/>
      </w:r>
    </w:p>
  </w:footnote>
  <w:footnote w:type="continuationSeparator" w:id="0">
    <w:p w:rsidR="001622F0" w:rsidRDefault="001622F0" w:rsidP="008A19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03F62FFF"/>
    <w:multiLevelType w:val="hybridMultilevel"/>
    <w:tmpl w:val="19A07F4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0A157C45"/>
    <w:multiLevelType w:val="hybridMultilevel"/>
    <w:tmpl w:val="49AEF4B0"/>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 w15:restartNumberingAfterBreak="0">
    <w:nsid w:val="0A4B1BD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FE4ACD"/>
    <w:multiLevelType w:val="hybridMultilevel"/>
    <w:tmpl w:val="A7641D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D18122E"/>
    <w:multiLevelType w:val="hybridMultilevel"/>
    <w:tmpl w:val="270AF90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 w15:restartNumberingAfterBreak="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15:restartNumberingAfterBreak="0">
    <w:nsid w:val="163770A7"/>
    <w:multiLevelType w:val="hybridMultilevel"/>
    <w:tmpl w:val="06F09A4A"/>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 w15:restartNumberingAfterBreak="0">
    <w:nsid w:val="18E426FB"/>
    <w:multiLevelType w:val="hybridMultilevel"/>
    <w:tmpl w:val="44B680C2"/>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 w15:restartNumberingAfterBreak="0">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3" w15:restartNumberingAfterBreak="0">
    <w:nsid w:val="21171BE0"/>
    <w:multiLevelType w:val="hybridMultilevel"/>
    <w:tmpl w:val="2578AF3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15:restartNumberingAfterBreak="0">
    <w:nsid w:val="223A306F"/>
    <w:multiLevelType w:val="hybridMultilevel"/>
    <w:tmpl w:val="AAC24F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8516315"/>
    <w:multiLevelType w:val="hybridMultilevel"/>
    <w:tmpl w:val="F55094E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6"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2FAB6B55"/>
    <w:multiLevelType w:val="hybridMultilevel"/>
    <w:tmpl w:val="F51CCA5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8" w15:restartNumberingAfterBreak="0">
    <w:nsid w:val="32C02BA0"/>
    <w:multiLevelType w:val="hybridMultilevel"/>
    <w:tmpl w:val="A47C967E"/>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9" w15:restartNumberingAfterBreak="0">
    <w:nsid w:val="3C584A90"/>
    <w:multiLevelType w:val="multilevel"/>
    <w:tmpl w:val="60588A36"/>
    <w:lvl w:ilvl="0">
      <w:start w:val="5"/>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E2132A4"/>
    <w:multiLevelType w:val="hybridMultilevel"/>
    <w:tmpl w:val="0B646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1675692"/>
    <w:multiLevelType w:val="hybridMultilevel"/>
    <w:tmpl w:val="C2EC540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2" w15:restartNumberingAfterBreak="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15:restartNumberingAfterBreak="0">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121"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15:restartNumberingAfterBreak="0">
    <w:nsid w:val="4BFE25A7"/>
    <w:multiLevelType w:val="hybridMultilevel"/>
    <w:tmpl w:val="889C6F28"/>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7" w15:restartNumberingAfterBreak="0">
    <w:nsid w:val="4DCD6A61"/>
    <w:multiLevelType w:val="hybridMultilevel"/>
    <w:tmpl w:val="AF12E078"/>
    <w:lvl w:ilvl="0" w:tplc="04190001">
      <w:start w:val="1"/>
      <w:numFmt w:val="bullet"/>
      <w:lvlText w:val=""/>
      <w:lvlJc w:val="left"/>
      <w:pPr>
        <w:ind w:left="1848" w:hanging="360"/>
      </w:pPr>
      <w:rPr>
        <w:rFonts w:ascii="Symbol" w:hAnsi="Symbol" w:hint="default"/>
      </w:rPr>
    </w:lvl>
    <w:lvl w:ilvl="1" w:tplc="04190003" w:tentative="1">
      <w:start w:val="1"/>
      <w:numFmt w:val="bullet"/>
      <w:lvlText w:val="o"/>
      <w:lvlJc w:val="left"/>
      <w:pPr>
        <w:ind w:left="2568" w:hanging="360"/>
      </w:pPr>
      <w:rPr>
        <w:rFonts w:ascii="Courier New" w:hAnsi="Courier New" w:cs="Courier New" w:hint="default"/>
      </w:rPr>
    </w:lvl>
    <w:lvl w:ilvl="2" w:tplc="04190005">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28" w15:restartNumberingAfterBreak="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15:restartNumberingAfterBreak="0">
    <w:nsid w:val="58254E6B"/>
    <w:multiLevelType w:val="hybridMultilevel"/>
    <w:tmpl w:val="B42EEA8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2" w15:restartNumberingAfterBreak="0">
    <w:nsid w:val="5B78525F"/>
    <w:multiLevelType w:val="hybridMultilevel"/>
    <w:tmpl w:val="9DD6A174"/>
    <w:lvl w:ilvl="0" w:tplc="04190001">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33" w15:restartNumberingAfterBreak="0">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15:restartNumberingAfterBreak="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15:restartNumberingAfterBreak="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15:restartNumberingAfterBreak="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15:restartNumberingAfterBreak="0">
    <w:nsid w:val="6C070F9F"/>
    <w:multiLevelType w:val="hybridMultilevel"/>
    <w:tmpl w:val="E200CBB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9" w15:restartNumberingAfterBreak="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15:restartNumberingAfterBreak="0">
    <w:nsid w:val="710803C1"/>
    <w:multiLevelType w:val="hybridMultilevel"/>
    <w:tmpl w:val="7048D874"/>
    <w:lvl w:ilvl="0" w:tplc="04190001">
      <w:start w:val="1"/>
      <w:numFmt w:val="bullet"/>
      <w:lvlText w:val=""/>
      <w:lvlJc w:val="left"/>
      <w:pPr>
        <w:ind w:left="2796" w:hanging="360"/>
      </w:pPr>
      <w:rPr>
        <w:rFonts w:ascii="Symbol" w:hAnsi="Symbol" w:hint="default"/>
      </w:rPr>
    </w:lvl>
    <w:lvl w:ilvl="1" w:tplc="04190003" w:tentative="1">
      <w:start w:val="1"/>
      <w:numFmt w:val="bullet"/>
      <w:lvlText w:val="o"/>
      <w:lvlJc w:val="left"/>
      <w:pPr>
        <w:ind w:left="3516" w:hanging="360"/>
      </w:pPr>
      <w:rPr>
        <w:rFonts w:ascii="Courier New" w:hAnsi="Courier New" w:cs="Courier New" w:hint="default"/>
      </w:rPr>
    </w:lvl>
    <w:lvl w:ilvl="2" w:tplc="04190005" w:tentative="1">
      <w:start w:val="1"/>
      <w:numFmt w:val="bullet"/>
      <w:lvlText w:val=""/>
      <w:lvlJc w:val="left"/>
      <w:pPr>
        <w:ind w:left="4236" w:hanging="360"/>
      </w:pPr>
      <w:rPr>
        <w:rFonts w:ascii="Wingdings" w:hAnsi="Wingdings" w:hint="default"/>
      </w:rPr>
    </w:lvl>
    <w:lvl w:ilvl="3" w:tplc="04190001" w:tentative="1">
      <w:start w:val="1"/>
      <w:numFmt w:val="bullet"/>
      <w:lvlText w:val=""/>
      <w:lvlJc w:val="left"/>
      <w:pPr>
        <w:ind w:left="4956" w:hanging="360"/>
      </w:pPr>
      <w:rPr>
        <w:rFonts w:ascii="Symbol" w:hAnsi="Symbol" w:hint="default"/>
      </w:rPr>
    </w:lvl>
    <w:lvl w:ilvl="4" w:tplc="04190003" w:tentative="1">
      <w:start w:val="1"/>
      <w:numFmt w:val="bullet"/>
      <w:lvlText w:val="o"/>
      <w:lvlJc w:val="left"/>
      <w:pPr>
        <w:ind w:left="5676" w:hanging="360"/>
      </w:pPr>
      <w:rPr>
        <w:rFonts w:ascii="Courier New" w:hAnsi="Courier New" w:cs="Courier New" w:hint="default"/>
      </w:rPr>
    </w:lvl>
    <w:lvl w:ilvl="5" w:tplc="04190005" w:tentative="1">
      <w:start w:val="1"/>
      <w:numFmt w:val="bullet"/>
      <w:lvlText w:val=""/>
      <w:lvlJc w:val="left"/>
      <w:pPr>
        <w:ind w:left="6396" w:hanging="360"/>
      </w:pPr>
      <w:rPr>
        <w:rFonts w:ascii="Wingdings" w:hAnsi="Wingdings" w:hint="default"/>
      </w:rPr>
    </w:lvl>
    <w:lvl w:ilvl="6" w:tplc="04190001" w:tentative="1">
      <w:start w:val="1"/>
      <w:numFmt w:val="bullet"/>
      <w:lvlText w:val=""/>
      <w:lvlJc w:val="left"/>
      <w:pPr>
        <w:ind w:left="7116" w:hanging="360"/>
      </w:pPr>
      <w:rPr>
        <w:rFonts w:ascii="Symbol" w:hAnsi="Symbol" w:hint="default"/>
      </w:rPr>
    </w:lvl>
    <w:lvl w:ilvl="7" w:tplc="04190003" w:tentative="1">
      <w:start w:val="1"/>
      <w:numFmt w:val="bullet"/>
      <w:lvlText w:val="o"/>
      <w:lvlJc w:val="left"/>
      <w:pPr>
        <w:ind w:left="7836" w:hanging="360"/>
      </w:pPr>
      <w:rPr>
        <w:rFonts w:ascii="Courier New" w:hAnsi="Courier New" w:cs="Courier New" w:hint="default"/>
      </w:rPr>
    </w:lvl>
    <w:lvl w:ilvl="8" w:tplc="04190005" w:tentative="1">
      <w:start w:val="1"/>
      <w:numFmt w:val="bullet"/>
      <w:lvlText w:val=""/>
      <w:lvlJc w:val="left"/>
      <w:pPr>
        <w:ind w:left="8556" w:hanging="360"/>
      </w:pPr>
      <w:rPr>
        <w:rFonts w:ascii="Wingdings" w:hAnsi="Wingdings" w:hint="default"/>
      </w:rPr>
    </w:lvl>
  </w:abstractNum>
  <w:abstractNum w:abstractNumId="41" w15:restartNumberingAfterBreak="0">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3DA43FB"/>
    <w:multiLevelType w:val="hybridMultilevel"/>
    <w:tmpl w:val="75CEBE58"/>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3" w15:restartNumberingAfterBreak="0">
    <w:nsid w:val="790465F7"/>
    <w:multiLevelType w:val="multilevel"/>
    <w:tmpl w:val="28AC93C6"/>
    <w:lvl w:ilvl="0">
      <w:start w:val="8"/>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34"/>
  </w:num>
  <w:num w:numId="2">
    <w:abstractNumId w:val="23"/>
  </w:num>
  <w:num w:numId="3">
    <w:abstractNumId w:val="37"/>
  </w:num>
  <w:num w:numId="4">
    <w:abstractNumId w:val="22"/>
  </w:num>
  <w:num w:numId="5">
    <w:abstractNumId w:val="1"/>
  </w:num>
  <w:num w:numId="6">
    <w:abstractNumId w:val="25"/>
  </w:num>
  <w:num w:numId="7">
    <w:abstractNumId w:val="8"/>
  </w:num>
  <w:num w:numId="8">
    <w:abstractNumId w:val="28"/>
  </w:num>
  <w:num w:numId="9">
    <w:abstractNumId w:val="39"/>
  </w:num>
  <w:num w:numId="10">
    <w:abstractNumId w:val="41"/>
  </w:num>
  <w:num w:numId="11">
    <w:abstractNumId w:val="35"/>
  </w:num>
  <w:num w:numId="12">
    <w:abstractNumId w:val="3"/>
  </w:num>
  <w:num w:numId="13">
    <w:abstractNumId w:val="17"/>
  </w:num>
  <w:num w:numId="14">
    <w:abstractNumId w:val="9"/>
  </w:num>
  <w:num w:numId="15">
    <w:abstractNumId w:val="10"/>
  </w:num>
  <w:num w:numId="16">
    <w:abstractNumId w:val="12"/>
  </w:num>
  <w:num w:numId="17">
    <w:abstractNumId w:val="31"/>
  </w:num>
  <w:num w:numId="18">
    <w:abstractNumId w:val="2"/>
  </w:num>
  <w:num w:numId="19">
    <w:abstractNumId w:val="7"/>
  </w:num>
  <w:num w:numId="20">
    <w:abstractNumId w:val="14"/>
  </w:num>
  <w:num w:numId="21">
    <w:abstractNumId w:val="18"/>
  </w:num>
  <w:num w:numId="22">
    <w:abstractNumId w:val="26"/>
  </w:num>
  <w:num w:numId="23">
    <w:abstractNumId w:val="32"/>
  </w:num>
  <w:num w:numId="24">
    <w:abstractNumId w:val="21"/>
  </w:num>
  <w:num w:numId="25">
    <w:abstractNumId w:val="42"/>
  </w:num>
  <w:num w:numId="26">
    <w:abstractNumId w:val="4"/>
  </w:num>
  <w:num w:numId="27">
    <w:abstractNumId w:val="43"/>
  </w:num>
  <w:num w:numId="28">
    <w:abstractNumId w:val="40"/>
  </w:num>
  <w:num w:numId="29">
    <w:abstractNumId w:val="27"/>
  </w:num>
  <w:num w:numId="30">
    <w:abstractNumId w:val="20"/>
  </w:num>
  <w:num w:numId="31">
    <w:abstractNumId w:val="13"/>
  </w:num>
  <w:num w:numId="32">
    <w:abstractNumId w:val="15"/>
  </w:num>
  <w:num w:numId="33">
    <w:abstractNumId w:val="38"/>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6"/>
  </w:num>
  <w:num w:numId="42">
    <w:abstractNumId w:val="5"/>
  </w:num>
  <w:num w:numId="43">
    <w:abstractNumId w:val="24"/>
  </w:num>
  <w:num w:numId="44">
    <w:abstractNumId w:val="0"/>
  </w:num>
  <w:num w:numId="45">
    <w:abstractNumId w:val="29"/>
  </w:num>
  <w:num w:numId="46">
    <w:abstractNumId w:val="16"/>
  </w:num>
  <w:num w:numId="47">
    <w:abstractNumId w:val="11"/>
  </w:num>
  <w:num w:numId="48">
    <w:abstractNumId w:val="30"/>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876"/>
    <w:rsid w:val="001622F0"/>
    <w:rsid w:val="00166C15"/>
    <w:rsid w:val="00557F83"/>
    <w:rsid w:val="005F1AF7"/>
    <w:rsid w:val="00684876"/>
    <w:rsid w:val="00836F65"/>
    <w:rsid w:val="008A19E3"/>
    <w:rsid w:val="00AF2F53"/>
    <w:rsid w:val="00C04834"/>
    <w:rsid w:val="00DF0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94B6E"/>
  <w15:chartTrackingRefBased/>
  <w15:docId w15:val="{081FFFE2-77ED-45D4-910B-3AB69FA48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9E3"/>
  </w:style>
  <w:style w:type="paragraph" w:styleId="2">
    <w:name w:val="heading 2"/>
    <w:basedOn w:val="a"/>
    <w:link w:val="20"/>
    <w:uiPriority w:val="9"/>
    <w:qFormat/>
    <w:rsid w:val="008A19E3"/>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A19E3"/>
    <w:rPr>
      <w:rFonts w:ascii="Times New Roman" w:eastAsia="Times New Roman" w:hAnsi="Times New Roman" w:cs="Times New Roman"/>
      <w:b/>
      <w:bCs/>
      <w:sz w:val="36"/>
      <w:szCs w:val="36"/>
      <w:lang w:val="x-none" w:eastAsia="x-none"/>
    </w:rPr>
  </w:style>
  <w:style w:type="numbering" w:customStyle="1" w:styleId="1">
    <w:name w:val="Нет списка1"/>
    <w:next w:val="a2"/>
    <w:uiPriority w:val="99"/>
    <w:semiHidden/>
    <w:rsid w:val="008A19E3"/>
  </w:style>
  <w:style w:type="paragraph" w:styleId="a3">
    <w:name w:val="footnote text"/>
    <w:basedOn w:val="a"/>
    <w:link w:val="a4"/>
    <w:uiPriority w:val="99"/>
    <w:semiHidden/>
    <w:rsid w:val="008A19E3"/>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8A19E3"/>
    <w:rPr>
      <w:rFonts w:ascii="Times New Roman" w:eastAsia="Times New Roman" w:hAnsi="Times New Roman" w:cs="Times New Roman"/>
      <w:sz w:val="20"/>
      <w:szCs w:val="20"/>
      <w:lang w:eastAsia="ru-RU"/>
    </w:rPr>
  </w:style>
  <w:style w:type="character" w:styleId="a5">
    <w:name w:val="footnote reference"/>
    <w:uiPriority w:val="99"/>
    <w:semiHidden/>
    <w:rsid w:val="008A19E3"/>
    <w:rPr>
      <w:vertAlign w:val="superscript"/>
    </w:rPr>
  </w:style>
  <w:style w:type="paragraph" w:styleId="a6">
    <w:name w:val="header"/>
    <w:basedOn w:val="a"/>
    <w:link w:val="a7"/>
    <w:uiPriority w:val="99"/>
    <w:rsid w:val="008A19E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8A19E3"/>
    <w:rPr>
      <w:rFonts w:ascii="Times New Roman" w:eastAsia="Times New Roman" w:hAnsi="Times New Roman" w:cs="Times New Roman"/>
      <w:sz w:val="24"/>
      <w:szCs w:val="24"/>
      <w:lang w:val="x-none" w:eastAsia="x-none"/>
    </w:rPr>
  </w:style>
  <w:style w:type="character" w:styleId="a8">
    <w:name w:val="page number"/>
    <w:basedOn w:val="a0"/>
    <w:uiPriority w:val="99"/>
    <w:rsid w:val="008A19E3"/>
  </w:style>
  <w:style w:type="character" w:styleId="a9">
    <w:name w:val="Hyperlink"/>
    <w:rsid w:val="008A19E3"/>
    <w:rPr>
      <w:color w:val="0000FF"/>
      <w:u w:val="single"/>
    </w:rPr>
  </w:style>
  <w:style w:type="paragraph" w:styleId="aa">
    <w:name w:val="Balloon Text"/>
    <w:basedOn w:val="a"/>
    <w:link w:val="ab"/>
    <w:uiPriority w:val="99"/>
    <w:semiHidden/>
    <w:rsid w:val="008A19E3"/>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8A19E3"/>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8A19E3"/>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8A19E3"/>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8A19E3"/>
    <w:rPr>
      <w:sz w:val="18"/>
      <w:szCs w:val="18"/>
    </w:rPr>
  </w:style>
  <w:style w:type="paragraph" w:styleId="af">
    <w:name w:val="annotation text"/>
    <w:basedOn w:val="a"/>
    <w:link w:val="af0"/>
    <w:uiPriority w:val="99"/>
    <w:rsid w:val="008A19E3"/>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8A19E3"/>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8A19E3"/>
    <w:rPr>
      <w:b/>
      <w:bCs/>
    </w:rPr>
  </w:style>
  <w:style w:type="character" w:customStyle="1" w:styleId="af2">
    <w:name w:val="Тема примечания Знак"/>
    <w:basedOn w:val="af0"/>
    <w:link w:val="af1"/>
    <w:uiPriority w:val="99"/>
    <w:rsid w:val="008A19E3"/>
    <w:rPr>
      <w:rFonts w:ascii="Times New Roman" w:eastAsia="Times New Roman" w:hAnsi="Times New Roman" w:cs="Times New Roman"/>
      <w:b/>
      <w:bCs/>
      <w:sz w:val="24"/>
      <w:szCs w:val="24"/>
      <w:lang w:val="x-none" w:eastAsia="x-none"/>
    </w:rPr>
  </w:style>
  <w:style w:type="character" w:styleId="af3">
    <w:name w:val="FollowedHyperlink"/>
    <w:uiPriority w:val="99"/>
    <w:rsid w:val="008A19E3"/>
    <w:rPr>
      <w:color w:val="800080"/>
      <w:u w:val="single"/>
    </w:rPr>
  </w:style>
  <w:style w:type="paragraph" w:customStyle="1" w:styleId="af4">
    <w:name w:val="Знак Знак Знак Знак"/>
    <w:basedOn w:val="a"/>
    <w:rsid w:val="008A19E3"/>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8A19E3"/>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8A19E3"/>
    <w:rPr>
      <w:rFonts w:ascii="Times New Roman" w:eastAsia="Times New Roman" w:hAnsi="Times New Roman" w:cs="Times New Roman"/>
      <w:sz w:val="28"/>
      <w:szCs w:val="20"/>
      <w:lang w:val="x-none" w:eastAsia="x-none"/>
    </w:rPr>
  </w:style>
  <w:style w:type="paragraph" w:customStyle="1" w:styleId="10">
    <w:name w:val="Абзац списка1"/>
    <w:basedOn w:val="a"/>
    <w:rsid w:val="008A19E3"/>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8A19E3"/>
    <w:rPr>
      <w:rFonts w:cs="Times New Roman"/>
      <w:b/>
      <w:bCs/>
      <w:sz w:val="24"/>
      <w:szCs w:val="24"/>
    </w:rPr>
  </w:style>
  <w:style w:type="paragraph" w:customStyle="1" w:styleId="af7">
    <w:name w:val="÷¬__ ÷¬__ ÷¬__ ÷¬__"/>
    <w:basedOn w:val="a"/>
    <w:rsid w:val="008A19E3"/>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rsid w:val="008A19E3"/>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0"/>
    <w:link w:val="21"/>
    <w:rsid w:val="008A19E3"/>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rsid w:val="008A19E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8A19E3"/>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8A19E3"/>
    <w:rPr>
      <w:rFonts w:ascii="Times New Roman" w:eastAsia="Times New Roman" w:hAnsi="Times New Roman" w:cs="Times New Roman"/>
      <w:sz w:val="28"/>
      <w:szCs w:val="28"/>
      <w:lang w:eastAsia="ru-RU"/>
    </w:rPr>
  </w:style>
  <w:style w:type="paragraph" w:customStyle="1" w:styleId="ConsPlusCell">
    <w:name w:val="ConsPlusCell"/>
    <w:uiPriority w:val="99"/>
    <w:rsid w:val="008A19E3"/>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8A19E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a">
    <w:name w:val="Нижний колонтитул Знак"/>
    <w:basedOn w:val="a0"/>
    <w:link w:val="af9"/>
    <w:rsid w:val="008A19E3"/>
    <w:rPr>
      <w:rFonts w:ascii="Times New Roman" w:eastAsia="Times New Roman" w:hAnsi="Times New Roman" w:cs="Times New Roman"/>
      <w:sz w:val="24"/>
      <w:szCs w:val="24"/>
      <w:lang w:val="x-none" w:eastAsia="x-none"/>
    </w:rPr>
  </w:style>
  <w:style w:type="paragraph" w:styleId="afb">
    <w:name w:val="endnote text"/>
    <w:basedOn w:val="a"/>
    <w:link w:val="afc"/>
    <w:rsid w:val="008A19E3"/>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8A19E3"/>
    <w:rPr>
      <w:rFonts w:ascii="Times New Roman" w:eastAsia="Times New Roman" w:hAnsi="Times New Roman" w:cs="Times New Roman"/>
      <w:sz w:val="20"/>
      <w:szCs w:val="20"/>
      <w:lang w:eastAsia="ru-RU"/>
    </w:rPr>
  </w:style>
  <w:style w:type="character" w:styleId="afd">
    <w:name w:val="endnote reference"/>
    <w:rsid w:val="008A19E3"/>
    <w:rPr>
      <w:vertAlign w:val="superscript"/>
    </w:rPr>
  </w:style>
  <w:style w:type="paragraph" w:styleId="afe">
    <w:name w:val="No Spacing"/>
    <w:uiPriority w:val="1"/>
    <w:qFormat/>
    <w:rsid w:val="008A19E3"/>
    <w:pPr>
      <w:spacing w:after="0" w:line="240" w:lineRule="auto"/>
    </w:pPr>
    <w:rPr>
      <w:rFonts w:ascii="Calibri" w:eastAsia="Times New Roman" w:hAnsi="Calibri" w:cs="Times New Roman"/>
      <w:lang w:eastAsia="ru-RU"/>
    </w:rPr>
  </w:style>
  <w:style w:type="paragraph" w:customStyle="1" w:styleId="ConsPlusNonformat">
    <w:name w:val="ConsPlusNonformat"/>
    <w:rsid w:val="008A19E3"/>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8A19E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8A19E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8A19E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
    <w:name w:val="Table Grid"/>
    <w:basedOn w:val="a1"/>
    <w:uiPriority w:val="99"/>
    <w:rsid w:val="008A19E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8A19E3"/>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0">
    <w:name w:val="Основной текст с отступом 3 Знак"/>
    <w:basedOn w:val="a0"/>
    <w:link w:val="3"/>
    <w:rsid w:val="008A19E3"/>
    <w:rPr>
      <w:rFonts w:ascii="Times New Roman" w:eastAsia="Times New Roman" w:hAnsi="Times New Roman" w:cs="Times New Roman"/>
      <w:sz w:val="16"/>
      <w:szCs w:val="16"/>
      <w:lang w:val="x-none" w:eastAsia="x-none"/>
    </w:rPr>
  </w:style>
  <w:style w:type="paragraph" w:styleId="HTML">
    <w:name w:val="HTML Preformatted"/>
    <w:basedOn w:val="a"/>
    <w:link w:val="HTML0"/>
    <w:uiPriority w:val="99"/>
    <w:unhideWhenUsed/>
    <w:rsid w:val="008A1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8A19E3"/>
    <w:rPr>
      <w:rFonts w:ascii="Courier New" w:eastAsia="Times New Roman" w:hAnsi="Courier New" w:cs="Times New Roman"/>
      <w:sz w:val="20"/>
      <w:szCs w:val="20"/>
      <w:lang w:val="x-none" w:eastAsia="x-none"/>
    </w:rPr>
  </w:style>
  <w:style w:type="character" w:customStyle="1" w:styleId="cfs">
    <w:name w:val="cfs"/>
    <w:rsid w:val="008A19E3"/>
  </w:style>
  <w:style w:type="paragraph" w:styleId="aff0">
    <w:name w:val="Revision"/>
    <w:hidden/>
    <w:uiPriority w:val="99"/>
    <w:semiHidden/>
    <w:rsid w:val="008A19E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80FAD02127F5C6D5A1FD309C01A513A52E2C259FF4F4016F42294058FE938C6F8784CSCm4L" TargetMode="External"/><Relationship Id="rId18" Type="http://schemas.openxmlformats.org/officeDocument/2006/relationships/hyperlink" Target="http://mishkan"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fontTable" Target="fontTable.xml"/><Relationship Id="rId21" Type="http://schemas.openxmlformats.org/officeDocument/2006/relationships/hyperlink" Target="consultantplus://offline/ref=FD33AA8C5611180459E2B0DB21B49A1C66E2CE68863DF0F6FC25338640h502M" TargetMode="External"/><Relationship Id="rId34" Type="http://schemas.openxmlformats.org/officeDocument/2006/relationships/hyperlink" Target="consultantplus://offline/ref=BCA99E1168DB675F38CBF71E661FD6A9E303A5FC4F21829DA073363EC0D038A62FCD5BE5C06857675E5091FC0D74F56CE241E0D486s431M" TargetMode="External"/><Relationship Id="rId7" Type="http://schemas.openxmlformats.org/officeDocument/2006/relationships/image" Target="media/image1.png"/><Relationship Id="rId12" Type="http://schemas.openxmlformats.org/officeDocument/2006/relationships/hyperlink" Target="consultantplus://offline/ref=D80FAD02127F5C6D5A1FD309C01A513A52E2C259FF4F4016F42294058FE938C6F8784DSCmDL" TargetMode="External"/><Relationship Id="rId17" Type="http://schemas.openxmlformats.org/officeDocument/2006/relationships/hyperlink" Target="consultantplus://offline/ref=D80FAD02127F5C6D5A1FD309C01A513A5AE3C452FC401D1CFC7B980788SEm6L"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513810C64E03C96FA4C8691AFDD0FD15E073796A6A07712B9F6C8571C69BFE2F187AE527FAD4DBBAmBL2H" TargetMode="External"/><Relationship Id="rId38"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styles" Target="styles.xml"/><Relationship Id="rId16" Type="http://schemas.openxmlformats.org/officeDocument/2006/relationships/hyperlink" Target="consultantplus://offline/ref=D80FAD02127F5C6D5A1FD309C01A513A5FEBC152F84F4016F4229405S8mFL" TargetMode="External"/><Relationship Id="rId20" Type="http://schemas.openxmlformats.org/officeDocument/2006/relationships/hyperlink" Target="consultantplus://offline/ref=FD33AA8C5611180459E2B0DB21B49A1C65ECC46A8334F0F6FC25338640525E9EA955DE45E5h30EM"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80FAD02127F5C6D5A1FD309C01A513A52E2C259FF4F4016F42294058FE938C6F8784ESCm1L"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hyperlink" Target="consultantplus://offline/ref=23EC67E212900D61DF019C582AF16CFD0DA970E2B8885F37380B4F535B64WEF" TargetMode="External"/><Relationship Id="rId37" Type="http://schemas.openxmlformats.org/officeDocument/2006/relationships/hyperlink" Target="consultantplus://offline/ref=43386F809F4B078D5AAAC22AB63FE44DFAAF397557264A52C17466FE74A96ECF00113928531A6326r5EAG"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D80FAD02127F5C6D5A1FD309C01A513A5AE2CA5DF5471D1CFC7B980788SEm6L"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57EC4A0E559807BA03AC07E182649CCE6D90AD573E544E7FB29AADAA01183E8460B26B8F025B7499P3z7H"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D80FAD02127F5C6D5A1FD309C01A513A52E2C259FF4F4016F42294058FE938C6F8784ASCmCL" TargetMode="External"/><Relationship Id="rId19" Type="http://schemas.openxmlformats.org/officeDocument/2006/relationships/hyperlink" Target="consultantplus://offline/ref=7477D36D247F526C7BD4B7DDD08F15A6014F84D62298DDA4DCA8A2DB7828FD21BF4B5E0D31D769E7uBz4M" TargetMode="External"/><Relationship Id="rId31" Type="http://schemas.openxmlformats.org/officeDocument/2006/relationships/hyperlink" Target="consultantplus://offline/ref=9C65DC897625FFC4481BCDB35EF181A976779AE73F8716A0F7FA8DEC7FT1lBE" TargetMode="External"/><Relationship Id="rId4" Type="http://schemas.openxmlformats.org/officeDocument/2006/relationships/webSettings" Target="webSettings.xml"/><Relationship Id="rId9" Type="http://schemas.openxmlformats.org/officeDocument/2006/relationships/hyperlink" Target="consultantplus://offline/ref=AF2973C27DC5DDFB1C9EF3A211A1E96A8654D720D2C156F85162AE804C72F53984F7D1519916993438t2J" TargetMode="External"/><Relationship Id="rId14" Type="http://schemas.openxmlformats.org/officeDocument/2006/relationships/hyperlink" Target="consultantplus://offline/ref=D80FAD02127F5C6D5A1FD309C01A513A52E2C259FF4F4016F42294058FE938C6F8784AC0S6mFL"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https://mfcrb.ru/" TargetMode="External"/><Relationship Id="rId35" Type="http://schemas.openxmlformats.org/officeDocument/2006/relationships/hyperlink" Target="consultantplus://offline/ref=43386F809F4B078D5AAAC22AB63FE44DFAAF397557264A52C17466FE74A96ECF00113928531A6326r5EAG" TargetMode="External"/><Relationship Id="rId8" Type="http://schemas.openxmlformats.org/officeDocument/2006/relationships/hyperlink" Target="consultantplus://offline/ref=483BBF4F5D56069C2311F8A2A79B13DCBBF5C4B5C887E1B02F32BCAA120D8BA6EC86192D821A0C95Q8t6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56</Pages>
  <Words>19344</Words>
  <Characters>110267</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с</cp:lastModifiedBy>
  <cp:revision>3</cp:revision>
  <cp:lastPrinted>2019-12-20T05:31:00Z</cp:lastPrinted>
  <dcterms:created xsi:type="dcterms:W3CDTF">2019-12-13T11:11:00Z</dcterms:created>
  <dcterms:modified xsi:type="dcterms:W3CDTF">2019-12-20T05:37:00Z</dcterms:modified>
</cp:coreProperties>
</file>