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42" w:type="dxa"/>
        <w:tblLook w:val="01E0" w:firstRow="1" w:lastRow="1" w:firstColumn="1" w:lastColumn="1" w:noHBand="0" w:noVBand="0"/>
      </w:tblPr>
      <w:tblGrid>
        <w:gridCol w:w="3824"/>
        <w:gridCol w:w="2047"/>
        <w:gridCol w:w="3484"/>
      </w:tblGrid>
      <w:tr w:rsidR="00922CB3" w:rsidRPr="00922CB3" w:rsidTr="005C67DC">
        <w:trPr>
          <w:trHeight w:val="2336"/>
        </w:trPr>
        <w:tc>
          <w:tcPr>
            <w:tcW w:w="2044" w:type="pct"/>
          </w:tcPr>
          <w:p w:rsidR="00922CB3" w:rsidRPr="00922CB3" w:rsidRDefault="00922CB3" w:rsidP="00922CB3">
            <w:pPr>
              <w:spacing w:after="0" w:line="240" w:lineRule="auto"/>
              <w:jc w:val="center"/>
              <w:rPr>
                <w:rFonts w:ascii="Times New Roman" w:eastAsia="Times New Roman" w:hAnsi="Times New Roman" w:cs="MS Gothic"/>
                <w:sz w:val="28"/>
                <w:szCs w:val="28"/>
                <w:lang w:eastAsia="ru-RU"/>
              </w:rPr>
            </w:pPr>
            <w:r w:rsidRPr="00922CB3">
              <w:rPr>
                <w:rFonts w:ascii="Times New Roman" w:eastAsia="Times New Roman" w:hAnsi="Times New Roman" w:cs="MS Gothic"/>
                <w:sz w:val="28"/>
                <w:szCs w:val="28"/>
                <w:lang w:eastAsia="ru-RU"/>
              </w:rPr>
              <w:t>Баш</w:t>
            </w:r>
            <w:r w:rsidRPr="00922CB3">
              <w:rPr>
                <w:rFonts w:ascii="a_Timer Bashkir" w:eastAsia="Times New Roman" w:hAnsi="a_Timer Bashkir" w:cs="MS Gothic"/>
                <w:sz w:val="28"/>
                <w:szCs w:val="28"/>
                <w:lang w:eastAsia="ru-RU"/>
              </w:rPr>
              <w:t>ҡ</w:t>
            </w:r>
            <w:r w:rsidRPr="00922CB3">
              <w:rPr>
                <w:rFonts w:ascii="Times New Roman" w:eastAsia="Times New Roman" w:hAnsi="Times New Roman" w:cs="MS Gothic"/>
                <w:sz w:val="28"/>
                <w:szCs w:val="28"/>
                <w:lang w:eastAsia="ru-RU"/>
              </w:rPr>
              <w:t>ортостан Республика</w:t>
            </w:r>
            <w:r w:rsidRPr="00922CB3">
              <w:rPr>
                <w:rFonts w:ascii="Times New Roman" w:eastAsia="Times New Roman" w:hAnsi="Times New Roman" w:cs="MS Gothic"/>
                <w:sz w:val="28"/>
                <w:szCs w:val="28"/>
                <w:lang w:val="en-US" w:eastAsia="ru-RU"/>
              </w:rPr>
              <w:t>h</w:t>
            </w:r>
            <w:r w:rsidRPr="00922CB3">
              <w:rPr>
                <w:rFonts w:ascii="Times New Roman" w:eastAsia="Times New Roman" w:hAnsi="Times New Roman" w:cs="MS Gothic"/>
                <w:sz w:val="28"/>
                <w:szCs w:val="28"/>
                <w:lang w:eastAsia="ru-RU"/>
              </w:rPr>
              <w:t>ы</w:t>
            </w:r>
          </w:p>
          <w:p w:rsidR="00922CB3" w:rsidRPr="00922CB3" w:rsidRDefault="00922CB3" w:rsidP="00922CB3">
            <w:pPr>
              <w:spacing w:after="0" w:line="240" w:lineRule="auto"/>
              <w:jc w:val="center"/>
              <w:rPr>
                <w:rFonts w:ascii="Times New Roman" w:eastAsia="Times New Roman" w:hAnsi="Times New Roman" w:cs="MS Gothic"/>
                <w:sz w:val="28"/>
                <w:szCs w:val="28"/>
                <w:lang w:eastAsia="ru-RU"/>
              </w:rPr>
            </w:pPr>
            <w:r w:rsidRPr="00922CB3">
              <w:rPr>
                <w:rFonts w:ascii="Times New Roman" w:eastAsia="Times New Roman" w:hAnsi="Times New Roman" w:cs="MS Gothic"/>
                <w:sz w:val="28"/>
                <w:szCs w:val="28"/>
                <w:lang w:eastAsia="ru-RU"/>
              </w:rPr>
              <w:t>Миш</w:t>
            </w:r>
            <w:r w:rsidRPr="00922CB3">
              <w:rPr>
                <w:rFonts w:ascii="a_Timer Bashkir" w:eastAsia="Times New Roman" w:hAnsi="a_Timer Bashkir" w:cs="MS Gothic"/>
                <w:sz w:val="28"/>
                <w:szCs w:val="28"/>
                <w:lang w:eastAsia="ru-RU"/>
              </w:rPr>
              <w:t>ҡә</w:t>
            </w:r>
            <w:r w:rsidRPr="00922CB3">
              <w:rPr>
                <w:rFonts w:ascii="Times New Roman" w:eastAsia="Times New Roman" w:hAnsi="Times New Roman" w:cs="MS Gothic"/>
                <w:sz w:val="28"/>
                <w:szCs w:val="28"/>
                <w:lang w:eastAsia="ru-RU"/>
              </w:rPr>
              <w:t xml:space="preserve"> районы</w:t>
            </w:r>
          </w:p>
          <w:p w:rsidR="00922CB3" w:rsidRPr="00922CB3" w:rsidRDefault="00922CB3" w:rsidP="00922CB3">
            <w:pPr>
              <w:spacing w:after="0" w:line="240" w:lineRule="auto"/>
              <w:jc w:val="center"/>
              <w:rPr>
                <w:rFonts w:ascii="Times New Roman" w:eastAsia="Times New Roman" w:hAnsi="Times New Roman" w:cs="MS Gothic"/>
                <w:sz w:val="28"/>
                <w:szCs w:val="28"/>
                <w:lang w:eastAsia="ru-RU"/>
              </w:rPr>
            </w:pPr>
            <w:r w:rsidRPr="00922CB3">
              <w:rPr>
                <w:rFonts w:ascii="Times New Roman" w:eastAsia="Times New Roman" w:hAnsi="Times New Roman" w:cs="MS Gothic"/>
                <w:sz w:val="28"/>
                <w:szCs w:val="28"/>
                <w:lang w:eastAsia="ru-RU"/>
              </w:rPr>
              <w:t>муниципаль районыны</w:t>
            </w:r>
            <w:r w:rsidRPr="00922CB3">
              <w:rPr>
                <w:rFonts w:ascii="a_Timer Bashkir" w:eastAsia="Times New Roman" w:hAnsi="a_Timer Bashkir" w:cs="MS Gothic"/>
                <w:sz w:val="28"/>
                <w:szCs w:val="28"/>
                <w:lang w:eastAsia="ru-RU"/>
              </w:rPr>
              <w:t>ң</w:t>
            </w:r>
          </w:p>
          <w:p w:rsidR="00922CB3" w:rsidRPr="00922CB3" w:rsidRDefault="00922CB3" w:rsidP="00922CB3">
            <w:pPr>
              <w:spacing w:after="0" w:line="240" w:lineRule="auto"/>
              <w:jc w:val="center"/>
              <w:rPr>
                <w:rFonts w:ascii="Times New Roman" w:eastAsia="Times New Roman" w:hAnsi="Times New Roman" w:cs="MS Gothic"/>
                <w:sz w:val="28"/>
                <w:szCs w:val="28"/>
                <w:lang w:eastAsia="ru-RU"/>
              </w:rPr>
            </w:pPr>
            <w:r w:rsidRPr="00922CB3">
              <w:rPr>
                <w:rFonts w:ascii="a_Timer Bashkir" w:eastAsia="Times New Roman" w:hAnsi="a_Timer Bashkir" w:cs="MS Gothic"/>
                <w:sz w:val="28"/>
                <w:szCs w:val="28"/>
                <w:lang w:eastAsia="ru-RU"/>
              </w:rPr>
              <w:t>Ҡә</w:t>
            </w:r>
            <w:r w:rsidRPr="00922CB3">
              <w:rPr>
                <w:rFonts w:ascii="Times New Roman" w:eastAsia="Times New Roman" w:hAnsi="Times New Roman" w:cs="MS Gothic"/>
                <w:sz w:val="28"/>
                <w:szCs w:val="28"/>
                <w:lang w:eastAsia="ru-RU"/>
              </w:rPr>
              <w:t>м</w:t>
            </w:r>
            <w:r w:rsidRPr="00922CB3">
              <w:rPr>
                <w:rFonts w:ascii="a_Timer Bashkir" w:eastAsia="Times New Roman" w:hAnsi="a_Timer Bashkir" w:cs="MS Gothic"/>
                <w:sz w:val="28"/>
                <w:szCs w:val="28"/>
                <w:lang w:eastAsia="ru-RU"/>
              </w:rPr>
              <w:t>ә</w:t>
            </w:r>
            <w:r w:rsidRPr="00922CB3">
              <w:rPr>
                <w:rFonts w:ascii="Times New Roman" w:eastAsia="Times New Roman" w:hAnsi="Times New Roman" w:cs="MS Gothic"/>
                <w:sz w:val="28"/>
                <w:szCs w:val="28"/>
                <w:lang w:eastAsia="ru-RU"/>
              </w:rPr>
              <w:t>й аулы советы</w:t>
            </w:r>
          </w:p>
          <w:p w:rsidR="00922CB3" w:rsidRPr="00922CB3" w:rsidRDefault="00922CB3" w:rsidP="00922CB3">
            <w:pPr>
              <w:spacing w:after="0" w:line="240" w:lineRule="auto"/>
              <w:jc w:val="center"/>
              <w:rPr>
                <w:rFonts w:ascii="Times New Roman" w:eastAsia="Times New Roman" w:hAnsi="Times New Roman" w:cs="MS Gothic"/>
                <w:sz w:val="28"/>
                <w:szCs w:val="28"/>
                <w:lang w:eastAsia="ru-RU"/>
              </w:rPr>
            </w:pPr>
            <w:r w:rsidRPr="00922CB3">
              <w:rPr>
                <w:rFonts w:ascii="Times New Roman" w:eastAsia="Times New Roman" w:hAnsi="Times New Roman" w:cs="MS Gothic"/>
                <w:sz w:val="28"/>
                <w:szCs w:val="28"/>
                <w:lang w:eastAsia="ru-RU"/>
              </w:rPr>
              <w:t>Ауыл бил</w:t>
            </w:r>
            <w:r w:rsidRPr="00922CB3">
              <w:rPr>
                <w:rFonts w:ascii="a_Timer Bashkir" w:eastAsia="Times New Roman" w:hAnsi="a_Timer Bashkir" w:cs="MS Gothic"/>
                <w:sz w:val="28"/>
                <w:szCs w:val="28"/>
                <w:lang w:eastAsia="ru-RU"/>
              </w:rPr>
              <w:t>ә</w:t>
            </w:r>
            <w:r w:rsidRPr="00922CB3">
              <w:rPr>
                <w:rFonts w:ascii="Times New Roman" w:eastAsia="Times New Roman" w:hAnsi="Times New Roman" w:cs="MS Gothic"/>
                <w:sz w:val="28"/>
                <w:szCs w:val="28"/>
                <w:lang w:eastAsia="ru-RU"/>
              </w:rPr>
              <w:t>м</w:t>
            </w:r>
            <w:r w:rsidRPr="00922CB3">
              <w:rPr>
                <w:rFonts w:ascii="a_Timer Bashkir" w:eastAsia="Times New Roman" w:hAnsi="a_Timer Bashkir" w:cs="MS Gothic"/>
                <w:sz w:val="28"/>
                <w:szCs w:val="28"/>
                <w:lang w:eastAsia="ru-RU"/>
              </w:rPr>
              <w:t>ә</w:t>
            </w:r>
            <w:r w:rsidRPr="00922CB3">
              <w:rPr>
                <w:rFonts w:ascii="Times New Roman" w:eastAsia="Times New Roman" w:hAnsi="Times New Roman" w:cs="MS Gothic"/>
                <w:sz w:val="28"/>
                <w:szCs w:val="28"/>
                <w:lang w:eastAsia="ru-RU"/>
              </w:rPr>
              <w:t>т</w:t>
            </w:r>
            <w:r w:rsidRPr="00922CB3">
              <w:rPr>
                <w:rFonts w:ascii="Baskerville Old Face" w:eastAsia="Times New Roman" w:hAnsi="Baskerville Old Face" w:cs="MS Gothic"/>
                <w:sz w:val="28"/>
                <w:szCs w:val="28"/>
                <w:lang w:val="en-US" w:eastAsia="ru-RU"/>
              </w:rPr>
              <w:t>h</w:t>
            </w:r>
            <w:r w:rsidRPr="00922CB3">
              <w:rPr>
                <w:rFonts w:ascii="Times New Roman" w:eastAsia="Times New Roman" w:hAnsi="Times New Roman" w:cs="MS Gothic"/>
                <w:sz w:val="28"/>
                <w:szCs w:val="28"/>
                <w:lang w:eastAsia="ru-RU"/>
              </w:rPr>
              <w:t>е</w:t>
            </w:r>
          </w:p>
          <w:p w:rsidR="00922CB3" w:rsidRPr="00922CB3" w:rsidRDefault="00922CB3" w:rsidP="00922CB3">
            <w:pPr>
              <w:spacing w:after="0" w:line="240" w:lineRule="auto"/>
              <w:jc w:val="center"/>
              <w:rPr>
                <w:rFonts w:ascii="Times New Roman" w:eastAsia="Times New Roman" w:hAnsi="Times New Roman" w:cs="MS Gothic"/>
                <w:sz w:val="28"/>
                <w:szCs w:val="28"/>
                <w:lang w:eastAsia="ru-RU"/>
              </w:rPr>
            </w:pPr>
            <w:r w:rsidRPr="00922CB3">
              <w:rPr>
                <w:rFonts w:ascii="Times New Roman" w:eastAsia="Times New Roman" w:hAnsi="Times New Roman" w:cs="MS Gothic"/>
                <w:sz w:val="28"/>
                <w:szCs w:val="28"/>
                <w:lang w:eastAsia="ru-RU"/>
              </w:rPr>
              <w:t>Х</w:t>
            </w:r>
            <w:r w:rsidRPr="00922CB3">
              <w:rPr>
                <w:rFonts w:ascii="a_Timer Bashkir" w:eastAsia="Times New Roman" w:hAnsi="a_Timer Bashkir" w:cs="MS Gothic"/>
                <w:sz w:val="28"/>
                <w:szCs w:val="28"/>
                <w:lang w:eastAsia="ru-RU"/>
              </w:rPr>
              <w:t>әҡ</w:t>
            </w:r>
            <w:r w:rsidRPr="00922CB3">
              <w:rPr>
                <w:rFonts w:ascii="Times New Roman" w:eastAsia="Times New Roman" w:hAnsi="Times New Roman" w:cs="MS Gothic"/>
                <w:sz w:val="28"/>
                <w:szCs w:val="28"/>
                <w:lang w:eastAsia="ru-RU"/>
              </w:rPr>
              <w:t>ими</w:t>
            </w:r>
            <w:r w:rsidRPr="00922CB3">
              <w:rPr>
                <w:rFonts w:ascii="a_Timer Bashkir" w:eastAsia="Times New Roman" w:hAnsi="a_Timer Bashkir" w:cs="MS Gothic"/>
                <w:sz w:val="28"/>
                <w:szCs w:val="28"/>
                <w:lang w:eastAsia="ru-RU"/>
              </w:rPr>
              <w:t>ә</w:t>
            </w:r>
            <w:r w:rsidRPr="00922CB3">
              <w:rPr>
                <w:rFonts w:ascii="Times New Roman" w:eastAsia="Times New Roman" w:hAnsi="Times New Roman" w:cs="MS Gothic"/>
                <w:sz w:val="28"/>
                <w:szCs w:val="28"/>
                <w:lang w:eastAsia="ru-RU"/>
              </w:rPr>
              <w:t>т</w:t>
            </w:r>
            <w:r w:rsidRPr="00922CB3">
              <w:rPr>
                <w:rFonts w:ascii="a_Timer Bashkir" w:eastAsia="Times New Roman" w:hAnsi="a_Timer Bashkir" w:cs="MS Gothic"/>
                <w:sz w:val="28"/>
                <w:szCs w:val="28"/>
                <w:lang w:eastAsia="ru-RU"/>
              </w:rPr>
              <w:t>е</w:t>
            </w:r>
          </w:p>
          <w:p w:rsidR="00922CB3" w:rsidRPr="00922CB3" w:rsidRDefault="00922CB3" w:rsidP="00922CB3">
            <w:pPr>
              <w:widowControl w:val="0"/>
              <w:autoSpaceDE w:val="0"/>
              <w:autoSpaceDN w:val="0"/>
              <w:adjustRightInd w:val="0"/>
              <w:spacing w:after="0" w:line="240" w:lineRule="auto"/>
              <w:jc w:val="center"/>
              <w:rPr>
                <w:rFonts w:ascii="Times New Roman" w:eastAsia="Times New Roman" w:hAnsi="Times New Roman" w:cs="Times New Roman"/>
                <w:b/>
                <w:color w:val="333333"/>
                <w:sz w:val="24"/>
                <w:szCs w:val="24"/>
                <w:lang w:eastAsia="ru-RU"/>
              </w:rPr>
            </w:pPr>
          </w:p>
        </w:tc>
        <w:tc>
          <w:tcPr>
            <w:tcW w:w="1094" w:type="pct"/>
          </w:tcPr>
          <w:p w:rsidR="00922CB3" w:rsidRPr="00922CB3" w:rsidRDefault="00922CB3" w:rsidP="00922CB3">
            <w:pPr>
              <w:widowControl w:val="0"/>
              <w:autoSpaceDE w:val="0"/>
              <w:autoSpaceDN w:val="0"/>
              <w:adjustRightInd w:val="0"/>
              <w:spacing w:after="0" w:line="240" w:lineRule="auto"/>
              <w:ind w:right="-107"/>
              <w:rPr>
                <w:rFonts w:ascii="Times New Roman" w:eastAsia="Times New Roman" w:hAnsi="Times New Roman" w:cs="Times New Roman"/>
                <w:b/>
                <w:sz w:val="24"/>
                <w:szCs w:val="24"/>
                <w:lang w:eastAsia="ru-RU"/>
              </w:rPr>
            </w:pPr>
            <w:r w:rsidRPr="00922CB3">
              <w:rPr>
                <w:rFonts w:ascii="Times New Roman" w:eastAsia="Times New Roman" w:hAnsi="Times New Roman" w:cs="Times New Roman"/>
                <w:b/>
                <w:noProof/>
                <w:sz w:val="24"/>
                <w:szCs w:val="24"/>
                <w:lang w:eastAsia="ru-RU"/>
              </w:rPr>
              <w:drawing>
                <wp:inline distT="0" distB="0" distL="0" distR="0" wp14:anchorId="03E7B073" wp14:editId="6A68EE89">
                  <wp:extent cx="1152525" cy="1371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1862" w:type="pct"/>
          </w:tcPr>
          <w:p w:rsidR="00922CB3" w:rsidRPr="00922CB3" w:rsidRDefault="00922CB3" w:rsidP="00922CB3">
            <w:pPr>
              <w:spacing w:after="0" w:line="240" w:lineRule="auto"/>
              <w:jc w:val="center"/>
              <w:rPr>
                <w:rFonts w:ascii="Times New Roman" w:eastAsia="Times New Roman" w:hAnsi="Times New Roman" w:cs="MS Gothic"/>
                <w:sz w:val="28"/>
                <w:szCs w:val="28"/>
                <w:lang w:eastAsia="ru-RU"/>
              </w:rPr>
            </w:pPr>
            <w:r w:rsidRPr="00922CB3">
              <w:rPr>
                <w:rFonts w:ascii="Times New Roman" w:eastAsia="Times New Roman" w:hAnsi="Times New Roman" w:cs="MS Gothic"/>
                <w:sz w:val="28"/>
                <w:szCs w:val="28"/>
                <w:lang w:eastAsia="ru-RU"/>
              </w:rPr>
              <w:t>Администрация</w:t>
            </w:r>
          </w:p>
          <w:p w:rsidR="00922CB3" w:rsidRPr="00922CB3" w:rsidRDefault="00922CB3" w:rsidP="00922CB3">
            <w:pPr>
              <w:spacing w:after="0" w:line="240" w:lineRule="auto"/>
              <w:jc w:val="center"/>
              <w:rPr>
                <w:rFonts w:ascii="Times New Roman" w:eastAsia="Times New Roman" w:hAnsi="Times New Roman" w:cs="MS Gothic"/>
                <w:sz w:val="28"/>
                <w:szCs w:val="28"/>
                <w:lang w:eastAsia="ru-RU"/>
              </w:rPr>
            </w:pPr>
            <w:r w:rsidRPr="00922CB3">
              <w:rPr>
                <w:rFonts w:ascii="Times New Roman" w:eastAsia="Times New Roman" w:hAnsi="Times New Roman" w:cs="MS Gothic"/>
                <w:sz w:val="28"/>
                <w:szCs w:val="28"/>
                <w:lang w:eastAsia="ru-RU"/>
              </w:rPr>
              <w:t>Сельского поселения</w:t>
            </w:r>
          </w:p>
          <w:p w:rsidR="00922CB3" w:rsidRPr="00922CB3" w:rsidRDefault="00922CB3" w:rsidP="00922CB3">
            <w:pPr>
              <w:spacing w:after="0" w:line="240" w:lineRule="auto"/>
              <w:jc w:val="center"/>
              <w:rPr>
                <w:rFonts w:ascii="Times New Roman" w:eastAsia="Times New Roman" w:hAnsi="Times New Roman" w:cs="MS Gothic"/>
                <w:sz w:val="28"/>
                <w:szCs w:val="28"/>
                <w:lang w:eastAsia="ru-RU"/>
              </w:rPr>
            </w:pPr>
            <w:r w:rsidRPr="00922CB3">
              <w:rPr>
                <w:rFonts w:ascii="Times New Roman" w:eastAsia="Times New Roman" w:hAnsi="Times New Roman" w:cs="MS Gothic"/>
                <w:sz w:val="28"/>
                <w:szCs w:val="28"/>
                <w:lang w:eastAsia="ru-RU"/>
              </w:rPr>
              <w:t>Камеевский сельсовет</w:t>
            </w:r>
          </w:p>
          <w:p w:rsidR="00922CB3" w:rsidRPr="00922CB3" w:rsidRDefault="00922CB3" w:rsidP="00922CB3">
            <w:pPr>
              <w:spacing w:after="0" w:line="240" w:lineRule="auto"/>
              <w:jc w:val="center"/>
              <w:rPr>
                <w:rFonts w:ascii="Times New Roman" w:eastAsia="Times New Roman" w:hAnsi="Times New Roman" w:cs="MS Gothic"/>
                <w:sz w:val="28"/>
                <w:szCs w:val="28"/>
                <w:lang w:eastAsia="ru-RU"/>
              </w:rPr>
            </w:pPr>
            <w:r w:rsidRPr="00922CB3">
              <w:rPr>
                <w:rFonts w:ascii="Times New Roman" w:eastAsia="Times New Roman" w:hAnsi="Times New Roman" w:cs="MS Gothic"/>
                <w:sz w:val="28"/>
                <w:szCs w:val="28"/>
                <w:lang w:eastAsia="ru-RU"/>
              </w:rPr>
              <w:t>Муниципального района</w:t>
            </w:r>
          </w:p>
          <w:p w:rsidR="00922CB3" w:rsidRPr="00922CB3" w:rsidRDefault="00922CB3" w:rsidP="00922CB3">
            <w:pPr>
              <w:spacing w:after="0" w:line="240" w:lineRule="auto"/>
              <w:jc w:val="center"/>
              <w:rPr>
                <w:rFonts w:ascii="Times New Roman" w:eastAsia="Times New Roman" w:hAnsi="Times New Roman" w:cs="MS Gothic"/>
                <w:sz w:val="28"/>
                <w:szCs w:val="28"/>
                <w:lang w:eastAsia="ru-RU"/>
              </w:rPr>
            </w:pPr>
            <w:r w:rsidRPr="00922CB3">
              <w:rPr>
                <w:rFonts w:ascii="Times New Roman" w:eastAsia="Times New Roman" w:hAnsi="Times New Roman" w:cs="MS Gothic"/>
                <w:sz w:val="28"/>
                <w:szCs w:val="28"/>
                <w:lang w:eastAsia="ru-RU"/>
              </w:rPr>
              <w:t>Мишкинский район</w:t>
            </w:r>
          </w:p>
          <w:p w:rsidR="00922CB3" w:rsidRPr="00922CB3" w:rsidRDefault="00922CB3" w:rsidP="00922CB3">
            <w:pPr>
              <w:spacing w:after="0" w:line="240" w:lineRule="auto"/>
              <w:jc w:val="center"/>
              <w:rPr>
                <w:rFonts w:ascii="Times New Roman" w:eastAsia="Times New Roman" w:hAnsi="Times New Roman" w:cs="MS Gothic"/>
                <w:sz w:val="28"/>
                <w:szCs w:val="28"/>
                <w:lang w:eastAsia="ru-RU"/>
              </w:rPr>
            </w:pPr>
            <w:r w:rsidRPr="00922CB3">
              <w:rPr>
                <w:rFonts w:ascii="Times New Roman" w:eastAsia="Times New Roman" w:hAnsi="Times New Roman" w:cs="MS Gothic"/>
                <w:sz w:val="28"/>
                <w:szCs w:val="28"/>
                <w:lang w:eastAsia="ru-RU"/>
              </w:rPr>
              <w:t>Республики Башкортостан</w:t>
            </w:r>
          </w:p>
          <w:p w:rsidR="00922CB3" w:rsidRPr="00922CB3" w:rsidRDefault="00922CB3" w:rsidP="00922CB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922CB3" w:rsidRPr="00922CB3" w:rsidRDefault="00922CB3" w:rsidP="00922CB3">
      <w:pPr>
        <w:widowControl w:val="0"/>
        <w:autoSpaceDE w:val="0"/>
        <w:autoSpaceDN w:val="0"/>
        <w:adjustRightInd w:val="0"/>
        <w:spacing w:after="0" w:line="240" w:lineRule="auto"/>
        <w:rPr>
          <w:rFonts w:ascii="Times New Roman" w:eastAsia="Times New Roman" w:hAnsi="Times New Roman" w:cs="Times New Roman"/>
          <w:lang w:eastAsia="ru-RU"/>
        </w:rPr>
      </w:pPr>
      <w:r w:rsidRPr="00922CB3">
        <w:rPr>
          <w:rFonts w:ascii="Times New Roman" w:eastAsia="Times New Roman" w:hAnsi="Times New Roman" w:cs="Times New Roman"/>
          <w:b/>
          <w:sz w:val="24"/>
          <w:szCs w:val="24"/>
          <w:u w:val="single"/>
          <w:lang w:eastAsia="ru-RU"/>
        </w:rPr>
        <w:t xml:space="preserve">                                                                            </w:t>
      </w:r>
      <w:r w:rsidRPr="00922CB3">
        <w:rPr>
          <w:rFonts w:ascii="Times New Roman" w:eastAsia="Times New Roman" w:hAnsi="Times New Roman" w:cs="Times New Roman"/>
          <w:sz w:val="24"/>
          <w:szCs w:val="24"/>
          <w:u w:val="single"/>
          <w:lang w:eastAsia="ru-RU"/>
        </w:rPr>
        <w:t xml:space="preserve">                                                                       </w:t>
      </w:r>
      <w:r w:rsidRPr="00922CB3">
        <w:rPr>
          <w:rFonts w:ascii="Times New Roman" w:eastAsia="Times New Roman" w:hAnsi="Times New Roman" w:cs="Times New Roman"/>
          <w:u w:val="single"/>
          <w:lang w:eastAsia="ru-RU"/>
        </w:rPr>
        <w:t>____</w:t>
      </w:r>
    </w:p>
    <w:p w:rsidR="00922CB3" w:rsidRPr="00922CB3" w:rsidRDefault="00922CB3" w:rsidP="00922CB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22CB3" w:rsidRPr="00922CB3" w:rsidRDefault="00922CB3" w:rsidP="00922CB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22CB3">
        <w:rPr>
          <w:rFonts w:ascii="a_Timer Bashkir" w:eastAsia="Times New Roman" w:hAnsi="a_Timer Bashkir" w:cs="Times New Roman"/>
          <w:bCs/>
          <w:sz w:val="28"/>
          <w:szCs w:val="28"/>
          <w:lang w:eastAsia="ru-RU"/>
        </w:rPr>
        <w:t xml:space="preserve">            Ҡ</w:t>
      </w:r>
      <w:r w:rsidRPr="00922CB3">
        <w:rPr>
          <w:rFonts w:ascii="Times New Roman" w:eastAsia="Times New Roman" w:hAnsi="Times New Roman" w:cs="Times New Roman"/>
          <w:bCs/>
          <w:sz w:val="28"/>
          <w:szCs w:val="28"/>
          <w:lang w:eastAsia="ru-RU"/>
        </w:rPr>
        <w:t>АРАР                                                           ПОСТАНОВЛЕНИЕ</w:t>
      </w:r>
    </w:p>
    <w:p w:rsidR="00922CB3" w:rsidRPr="00922CB3" w:rsidRDefault="00922CB3" w:rsidP="00922CB3">
      <w:pPr>
        <w:widowControl w:val="0"/>
        <w:autoSpaceDE w:val="0"/>
        <w:autoSpaceDN w:val="0"/>
        <w:adjustRightInd w:val="0"/>
        <w:spacing w:after="0" w:line="240" w:lineRule="auto"/>
        <w:jc w:val="center"/>
        <w:rPr>
          <w:rFonts w:ascii="a_Timer(15%) Bashkir" w:eastAsia="Times New Roman" w:hAnsi="a_Timer(15%) Bashkir" w:cs="Times New Roman"/>
          <w:sz w:val="28"/>
          <w:szCs w:val="28"/>
          <w:lang w:eastAsia="ru-RU"/>
        </w:rPr>
      </w:pPr>
    </w:p>
    <w:p w:rsidR="00922CB3" w:rsidRPr="00922CB3" w:rsidRDefault="00922CB3" w:rsidP="00922C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2CB3">
        <w:rPr>
          <w:rFonts w:ascii="Times New Roman" w:eastAsia="Times New Roman" w:hAnsi="Times New Roman" w:cs="Times New Roman"/>
          <w:sz w:val="28"/>
          <w:szCs w:val="28"/>
          <w:lang w:eastAsia="ru-RU"/>
        </w:rPr>
        <w:t xml:space="preserve">         26 декабрь 2019 йыл                  № 124                  26 декабря 2019 года</w:t>
      </w:r>
    </w:p>
    <w:p w:rsidR="00922CB3" w:rsidRPr="00922CB3" w:rsidRDefault="00922CB3" w:rsidP="00922CB3">
      <w:pPr>
        <w:jc w:val="both"/>
        <w:rPr>
          <w:rFonts w:ascii="Times New Roman" w:eastAsia="Calibri" w:hAnsi="Times New Roman" w:cs="Times New Roman"/>
          <w:sz w:val="27"/>
          <w:szCs w:val="27"/>
          <w:lang w:eastAsia="ru-RU"/>
        </w:rPr>
      </w:pPr>
    </w:p>
    <w:p w:rsidR="00922CB3" w:rsidRPr="00922CB3" w:rsidRDefault="00922CB3" w:rsidP="00922CB3">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922CB3">
        <w:rPr>
          <w:rFonts w:ascii="Times New Roman" w:eastAsia="Calibri" w:hAnsi="Times New Roman" w:cs="Times New Roman"/>
          <w:b/>
          <w:bCs/>
          <w:color w:val="000000" w:themeColor="text1"/>
          <w:sz w:val="27"/>
          <w:szCs w:val="27"/>
          <w:lang w:eastAsia="ru-RU"/>
        </w:rPr>
        <w:t xml:space="preserve"> </w:t>
      </w:r>
      <w:r w:rsidRPr="00922CB3">
        <w:rPr>
          <w:rFonts w:ascii="Times New Roman" w:eastAsia="Times New Roman" w:hAnsi="Times New Roman" w:cs="Times New Roman"/>
          <w:b/>
          <w:bCs/>
          <w:color w:val="000000" w:themeColor="text1"/>
          <w:sz w:val="28"/>
          <w:szCs w:val="28"/>
          <w:lang w:eastAsia="ru-RU"/>
        </w:rPr>
        <w:t>Об утверждении Перечня главных администраторов доходов бюджета администрации сельского поселения Камеевский   сельсовет муниципального района Мишкинский район Республики Башкортостан, а также состава закрепляемых за ними кодов классификации доходов бюджета на 2020 год и плановый период 2021-2022 годов</w:t>
      </w:r>
    </w:p>
    <w:p w:rsidR="00922CB3" w:rsidRPr="00922CB3" w:rsidRDefault="00922CB3" w:rsidP="00922CB3">
      <w:pPr>
        <w:spacing w:after="0" w:line="240" w:lineRule="auto"/>
        <w:jc w:val="center"/>
        <w:rPr>
          <w:rFonts w:ascii="Times New Roman" w:eastAsia="Times New Roman" w:hAnsi="Times New Roman" w:cs="Times New Roman"/>
          <w:b/>
          <w:color w:val="000000" w:themeColor="text1"/>
          <w:sz w:val="28"/>
          <w:szCs w:val="28"/>
          <w:lang w:eastAsia="ru-RU"/>
        </w:rPr>
      </w:pPr>
    </w:p>
    <w:p w:rsidR="00922CB3" w:rsidRPr="00922CB3" w:rsidRDefault="00922CB3" w:rsidP="00922CB3">
      <w:pPr>
        <w:spacing w:after="0" w:line="240" w:lineRule="auto"/>
        <w:ind w:firstLine="737"/>
        <w:jc w:val="both"/>
        <w:rPr>
          <w:rFonts w:ascii="Times New Roman" w:eastAsia="Times New Roman" w:hAnsi="Times New Roman" w:cs="Times New Roman"/>
          <w:color w:val="000000" w:themeColor="text1"/>
          <w:sz w:val="27"/>
          <w:szCs w:val="27"/>
          <w:lang w:eastAsia="ru-RU"/>
        </w:rPr>
      </w:pPr>
      <w:r w:rsidRPr="00922CB3">
        <w:rPr>
          <w:rFonts w:ascii="Times New Roman" w:eastAsia="Times New Roman" w:hAnsi="Times New Roman" w:cs="Times New Roman"/>
          <w:color w:val="000000" w:themeColor="text1"/>
          <w:sz w:val="27"/>
          <w:szCs w:val="27"/>
          <w:lang w:eastAsia="ru-RU"/>
        </w:rPr>
        <w:t xml:space="preserve">В соответствии со статьей 20 Бюджетного кодекса Российской Федерации  </w:t>
      </w:r>
    </w:p>
    <w:p w:rsidR="00922CB3" w:rsidRPr="00922CB3" w:rsidRDefault="00922CB3" w:rsidP="00922CB3">
      <w:pPr>
        <w:spacing w:after="0" w:line="240" w:lineRule="auto"/>
        <w:ind w:firstLine="737"/>
        <w:jc w:val="center"/>
        <w:rPr>
          <w:rFonts w:ascii="Times New Roman" w:eastAsia="Times New Roman" w:hAnsi="Times New Roman" w:cs="Times New Roman"/>
          <w:color w:val="000000" w:themeColor="text1"/>
          <w:sz w:val="27"/>
          <w:szCs w:val="27"/>
          <w:lang w:eastAsia="ru-RU"/>
        </w:rPr>
      </w:pPr>
      <w:r w:rsidRPr="00922CB3">
        <w:rPr>
          <w:rFonts w:ascii="Times New Roman" w:eastAsia="Times New Roman" w:hAnsi="Times New Roman" w:cs="Times New Roman"/>
          <w:color w:val="000000" w:themeColor="text1"/>
          <w:sz w:val="27"/>
          <w:szCs w:val="27"/>
          <w:lang w:eastAsia="ru-RU"/>
        </w:rPr>
        <w:t>п о с т а н о в л я ю:</w:t>
      </w:r>
    </w:p>
    <w:p w:rsidR="00922CB3" w:rsidRPr="00922CB3" w:rsidRDefault="00922CB3" w:rsidP="00922CB3">
      <w:pPr>
        <w:spacing w:after="0" w:line="240" w:lineRule="auto"/>
        <w:ind w:firstLine="737"/>
        <w:jc w:val="center"/>
        <w:rPr>
          <w:rFonts w:ascii="Times New Roman" w:eastAsia="Times New Roman" w:hAnsi="Times New Roman" w:cs="Times New Roman"/>
          <w:color w:val="000000" w:themeColor="text1"/>
          <w:sz w:val="27"/>
          <w:szCs w:val="27"/>
          <w:lang w:eastAsia="ru-RU"/>
        </w:rPr>
      </w:pPr>
    </w:p>
    <w:p w:rsidR="00922CB3" w:rsidRPr="00922CB3" w:rsidRDefault="00922CB3" w:rsidP="00922CB3">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922CB3">
        <w:rPr>
          <w:rFonts w:ascii="Times New Roman" w:eastAsia="Times New Roman" w:hAnsi="Times New Roman" w:cs="Times New Roman"/>
          <w:color w:val="000000" w:themeColor="text1"/>
          <w:sz w:val="27"/>
          <w:szCs w:val="27"/>
          <w:lang w:eastAsia="ru-RU"/>
        </w:rPr>
        <w:t>1.  Утвердить прилагаемый Перечень главных администраторов доходов бюджета администрации сельского поселения Камеевский сельсовет муниципального района Мишкинский район Республики Башкортостан, закрепляемых за ним видов (подвидов) доходов бюджета администрации сельского поселения Камеевский сельсовет муниципального района Мишкинский район Республики Башкортостан согласно Приложению №1.</w:t>
      </w:r>
    </w:p>
    <w:p w:rsidR="00922CB3" w:rsidRPr="00922CB3" w:rsidRDefault="00922CB3" w:rsidP="00922CB3">
      <w:pPr>
        <w:spacing w:after="0" w:line="240" w:lineRule="auto"/>
        <w:jc w:val="both"/>
        <w:rPr>
          <w:rFonts w:ascii="Times New Roman" w:eastAsia="Times New Roman" w:hAnsi="Times New Roman" w:cs="Times New Roman"/>
          <w:color w:val="000000" w:themeColor="text1"/>
          <w:sz w:val="27"/>
          <w:szCs w:val="27"/>
          <w:lang w:eastAsia="ru-RU"/>
        </w:rPr>
      </w:pPr>
      <w:r w:rsidRPr="00922CB3">
        <w:rPr>
          <w:rFonts w:ascii="Times New Roman" w:eastAsia="Times New Roman" w:hAnsi="Times New Roman" w:cs="Times New Roman"/>
          <w:color w:val="000000" w:themeColor="text1"/>
          <w:sz w:val="27"/>
          <w:szCs w:val="27"/>
          <w:lang w:eastAsia="ru-RU"/>
        </w:rPr>
        <w:t xml:space="preserve">          2. Обеспечить доведение изменений в Перечень главных администраторов доходов бюджета администрации сельского поселения Камеевский сельсовет муниципального района Мишкинский район Республики Башкортостан, а также состава закрепляемых за ним кодов классификации доходов бюджета, до отделения Управления Федерального казначейства по Республике Башкортостан в течение трёх календарных дней с даты их принятия.</w:t>
      </w:r>
    </w:p>
    <w:p w:rsidR="00922CB3" w:rsidRPr="00922CB3" w:rsidRDefault="00922CB3" w:rsidP="00922CB3">
      <w:pPr>
        <w:autoSpaceDE w:val="0"/>
        <w:autoSpaceDN w:val="0"/>
        <w:adjustRightInd w:val="0"/>
        <w:spacing w:after="0" w:line="240" w:lineRule="auto"/>
        <w:jc w:val="both"/>
        <w:rPr>
          <w:rFonts w:ascii="Times New Roman" w:eastAsia="Times New Roman" w:hAnsi="Times New Roman" w:cs="Times New Roman"/>
          <w:i/>
          <w:color w:val="000000" w:themeColor="text1"/>
          <w:sz w:val="27"/>
          <w:szCs w:val="27"/>
          <w:lang w:eastAsia="ru-RU"/>
        </w:rPr>
      </w:pPr>
      <w:r w:rsidRPr="00922CB3">
        <w:rPr>
          <w:rFonts w:ascii="Times New Roman" w:eastAsia="Times New Roman" w:hAnsi="Times New Roman" w:cs="Times New Roman"/>
          <w:color w:val="000000" w:themeColor="text1"/>
          <w:sz w:val="27"/>
          <w:szCs w:val="27"/>
          <w:lang w:eastAsia="ru-RU"/>
        </w:rPr>
        <w:t xml:space="preserve">         3. Признать утратившим силу постановление от 19 декабря 2018 года № 187 «Об утверждении Перечня главного администратора доходов бюджета администрации сельского поселения Камеевский сельсовет муниципального района Мишкинский район Республики Башкортостан, а также состава закрепляемых кодов классификации доходов бюджета».</w:t>
      </w:r>
    </w:p>
    <w:p w:rsidR="00922CB3" w:rsidRPr="00922CB3" w:rsidRDefault="00922CB3" w:rsidP="00922CB3">
      <w:pPr>
        <w:spacing w:after="0" w:line="240" w:lineRule="auto"/>
        <w:ind w:firstLine="708"/>
        <w:rPr>
          <w:rFonts w:ascii="Times New Roman" w:eastAsia="Times New Roman" w:hAnsi="Times New Roman" w:cs="Times New Roman"/>
          <w:color w:val="000000" w:themeColor="text1"/>
          <w:sz w:val="27"/>
          <w:szCs w:val="27"/>
          <w:lang w:eastAsia="ru-RU"/>
        </w:rPr>
      </w:pPr>
      <w:r w:rsidRPr="00922CB3">
        <w:rPr>
          <w:rFonts w:ascii="Times New Roman" w:eastAsia="Times New Roman" w:hAnsi="Times New Roman" w:cs="Times New Roman"/>
          <w:color w:val="000000" w:themeColor="text1"/>
          <w:sz w:val="27"/>
          <w:szCs w:val="27"/>
          <w:lang w:eastAsia="ru-RU"/>
        </w:rPr>
        <w:t>4.  Контроль за исполнением настоящего постановления оставляю за собой</w:t>
      </w:r>
      <w:r w:rsidRPr="00922CB3">
        <w:rPr>
          <w:rFonts w:ascii="Times New Roman" w:eastAsia="Times New Roman" w:hAnsi="Times New Roman" w:cs="Times New Roman"/>
          <w:i/>
          <w:color w:val="000000" w:themeColor="text1"/>
          <w:sz w:val="27"/>
          <w:szCs w:val="27"/>
          <w:lang w:eastAsia="ru-RU"/>
        </w:rPr>
        <w:t>.</w:t>
      </w:r>
    </w:p>
    <w:p w:rsidR="00922CB3" w:rsidRPr="00922CB3" w:rsidRDefault="00922CB3" w:rsidP="00922CB3">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922CB3">
        <w:rPr>
          <w:rFonts w:ascii="Times New Roman" w:eastAsia="Times New Roman" w:hAnsi="Times New Roman" w:cs="Times New Roman"/>
          <w:color w:val="000000" w:themeColor="text1"/>
          <w:sz w:val="27"/>
          <w:szCs w:val="27"/>
          <w:lang w:eastAsia="ru-RU"/>
        </w:rPr>
        <w:t>5. Настоящее постановление</w:t>
      </w:r>
      <w:r w:rsidRPr="00922CB3">
        <w:rPr>
          <w:rFonts w:ascii="Times New Roman" w:eastAsia="Times New Roman" w:hAnsi="Times New Roman" w:cs="Times New Roman"/>
          <w:b/>
          <w:color w:val="000000" w:themeColor="text1"/>
          <w:sz w:val="27"/>
          <w:szCs w:val="27"/>
          <w:lang w:eastAsia="ru-RU"/>
        </w:rPr>
        <w:t xml:space="preserve"> </w:t>
      </w:r>
      <w:r w:rsidRPr="00922CB3">
        <w:rPr>
          <w:rFonts w:ascii="Times New Roman" w:eastAsia="Times New Roman" w:hAnsi="Times New Roman" w:cs="Times New Roman"/>
          <w:color w:val="000000" w:themeColor="text1"/>
          <w:sz w:val="27"/>
          <w:szCs w:val="27"/>
          <w:lang w:eastAsia="ru-RU"/>
        </w:rPr>
        <w:t>вступает в силу с 01 января 2020 года.</w:t>
      </w:r>
    </w:p>
    <w:p w:rsidR="00922CB3" w:rsidRPr="00922CB3" w:rsidRDefault="00922CB3" w:rsidP="00922CB3">
      <w:pPr>
        <w:spacing w:after="0" w:line="240" w:lineRule="auto"/>
        <w:ind w:firstLine="708"/>
        <w:jc w:val="both"/>
        <w:rPr>
          <w:rFonts w:ascii="Times New Roman" w:eastAsia="Times New Roman" w:hAnsi="Times New Roman" w:cs="Times New Roman"/>
          <w:color w:val="000000" w:themeColor="text1"/>
          <w:sz w:val="27"/>
          <w:szCs w:val="27"/>
          <w:lang w:eastAsia="ru-RU"/>
        </w:rPr>
      </w:pPr>
    </w:p>
    <w:p w:rsidR="00922CB3" w:rsidRPr="00922CB3" w:rsidRDefault="00922CB3" w:rsidP="00922CB3">
      <w:pPr>
        <w:spacing w:after="0" w:line="240" w:lineRule="auto"/>
        <w:rPr>
          <w:rFonts w:ascii="Times New Roman" w:eastAsia="Times New Roman" w:hAnsi="Times New Roman" w:cs="Times New Roman"/>
          <w:color w:val="000000" w:themeColor="text1"/>
          <w:sz w:val="27"/>
          <w:szCs w:val="27"/>
          <w:lang w:eastAsia="ru-RU"/>
        </w:rPr>
      </w:pPr>
    </w:p>
    <w:p w:rsidR="00922CB3" w:rsidRPr="00922CB3" w:rsidRDefault="00922CB3" w:rsidP="00922CB3">
      <w:pPr>
        <w:spacing w:after="0" w:line="240" w:lineRule="auto"/>
        <w:rPr>
          <w:rFonts w:ascii="Times New Roman" w:eastAsia="Times New Roman" w:hAnsi="Times New Roman" w:cs="Times New Roman"/>
          <w:color w:val="000000" w:themeColor="text1"/>
          <w:sz w:val="27"/>
          <w:szCs w:val="27"/>
          <w:lang w:eastAsia="ru-RU"/>
        </w:rPr>
      </w:pPr>
      <w:r w:rsidRPr="00922CB3">
        <w:rPr>
          <w:rFonts w:ascii="Times New Roman" w:eastAsia="Times New Roman" w:hAnsi="Times New Roman" w:cs="Times New Roman"/>
          <w:color w:val="000000" w:themeColor="text1"/>
          <w:sz w:val="27"/>
          <w:szCs w:val="27"/>
          <w:lang w:eastAsia="ru-RU"/>
        </w:rPr>
        <w:t>Глава сельского поселения</w:t>
      </w:r>
      <w:r w:rsidRPr="00922CB3">
        <w:rPr>
          <w:rFonts w:ascii="Times New Roman" w:eastAsia="Times New Roman" w:hAnsi="Times New Roman" w:cs="Times New Roman"/>
          <w:color w:val="000000" w:themeColor="text1"/>
          <w:sz w:val="27"/>
          <w:szCs w:val="27"/>
          <w:lang w:eastAsia="ru-RU"/>
        </w:rPr>
        <w:tab/>
        <w:t xml:space="preserve">                                                      Г.А. Байдимиров</w:t>
      </w:r>
    </w:p>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p>
    <w:p w:rsidR="00922CB3" w:rsidRPr="00922CB3" w:rsidRDefault="00922CB3" w:rsidP="00922CB3">
      <w:pPr>
        <w:keepNext/>
        <w:spacing w:after="0" w:line="240" w:lineRule="auto"/>
        <w:ind w:left="5400"/>
        <w:outlineLvl w:val="0"/>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Приложение № 1</w:t>
      </w:r>
    </w:p>
    <w:p w:rsidR="00922CB3" w:rsidRPr="00922CB3" w:rsidRDefault="00922CB3" w:rsidP="00922CB3">
      <w:pPr>
        <w:tabs>
          <w:tab w:val="left" w:pos="9638"/>
        </w:tabs>
        <w:spacing w:after="0" w:line="240" w:lineRule="auto"/>
        <w:ind w:left="5400" w:right="-82"/>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 xml:space="preserve">к постановлению главы сельского поселения Камеевский сельсовет муниципального района Мишкинского район Республики Башкортостан </w:t>
      </w:r>
    </w:p>
    <w:p w:rsidR="00922CB3" w:rsidRPr="00922CB3" w:rsidRDefault="00922CB3" w:rsidP="00922CB3">
      <w:pPr>
        <w:tabs>
          <w:tab w:val="left" w:pos="9638"/>
        </w:tabs>
        <w:spacing w:after="0" w:line="240" w:lineRule="auto"/>
        <w:ind w:left="5400" w:right="-82"/>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от 26 декабря 2019 г.</w:t>
      </w:r>
    </w:p>
    <w:p w:rsidR="00922CB3" w:rsidRPr="00922CB3" w:rsidRDefault="00922CB3" w:rsidP="00922CB3">
      <w:pPr>
        <w:tabs>
          <w:tab w:val="left" w:pos="9638"/>
        </w:tabs>
        <w:spacing w:after="0" w:line="240" w:lineRule="auto"/>
        <w:ind w:left="5400" w:right="-82"/>
        <w:rPr>
          <w:rFonts w:ascii="Times New Roman" w:eastAsia="Times New Roman" w:hAnsi="Times New Roman" w:cs="Times New Roman"/>
          <w:color w:val="000000" w:themeColor="text1"/>
          <w:sz w:val="24"/>
          <w:szCs w:val="24"/>
          <w:u w:val="single"/>
          <w:lang w:eastAsia="ru-RU"/>
        </w:rPr>
      </w:pPr>
      <w:r w:rsidRPr="00922CB3">
        <w:rPr>
          <w:rFonts w:ascii="Times New Roman" w:eastAsia="Times New Roman" w:hAnsi="Times New Roman" w:cs="Times New Roman"/>
          <w:color w:val="000000" w:themeColor="text1"/>
          <w:sz w:val="24"/>
          <w:szCs w:val="24"/>
          <w:lang w:eastAsia="ru-RU"/>
        </w:rPr>
        <w:t xml:space="preserve"> № 124</w:t>
      </w:r>
    </w:p>
    <w:p w:rsidR="00922CB3" w:rsidRPr="00922CB3" w:rsidRDefault="00922CB3" w:rsidP="00922CB3">
      <w:pPr>
        <w:tabs>
          <w:tab w:val="left" w:pos="9638"/>
        </w:tabs>
        <w:spacing w:after="0" w:line="240" w:lineRule="auto"/>
        <w:ind w:left="5400" w:right="-82"/>
        <w:rPr>
          <w:rFonts w:ascii="Times New Roman" w:eastAsia="Times New Roman" w:hAnsi="Times New Roman" w:cs="Times New Roman"/>
          <w:color w:val="000000" w:themeColor="text1"/>
          <w:sz w:val="24"/>
          <w:szCs w:val="24"/>
          <w:u w:val="single"/>
          <w:lang w:eastAsia="ru-RU"/>
        </w:rPr>
      </w:pPr>
    </w:p>
    <w:p w:rsidR="00922CB3" w:rsidRPr="00922CB3" w:rsidRDefault="00922CB3" w:rsidP="00922CB3">
      <w:pPr>
        <w:tabs>
          <w:tab w:val="left" w:pos="9638"/>
        </w:tabs>
        <w:spacing w:after="0" w:line="240" w:lineRule="auto"/>
        <w:ind w:left="5400" w:right="-82"/>
        <w:rPr>
          <w:rFonts w:ascii="Times New Roman" w:eastAsia="Times New Roman" w:hAnsi="Times New Roman" w:cs="Times New Roman"/>
          <w:color w:val="000000" w:themeColor="text1"/>
          <w:sz w:val="24"/>
          <w:szCs w:val="24"/>
          <w:u w:val="single"/>
          <w:lang w:eastAsia="ru-RU"/>
        </w:rPr>
      </w:pPr>
    </w:p>
    <w:p w:rsidR="00922CB3" w:rsidRPr="00922CB3" w:rsidRDefault="00922CB3" w:rsidP="00922CB3">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922CB3">
        <w:rPr>
          <w:rFonts w:ascii="Times New Roman" w:eastAsia="Times New Roman" w:hAnsi="Times New Roman" w:cs="Times New Roman"/>
          <w:b/>
          <w:bCs/>
          <w:color w:val="000000" w:themeColor="text1"/>
          <w:sz w:val="28"/>
          <w:szCs w:val="28"/>
          <w:lang w:eastAsia="ru-RU"/>
        </w:rPr>
        <w:t>Перечень главного администратора доходов бюджета администрации сельского поселения Камеевский сельсовет муниципального района Мишкинский район Республики Башкортостан, а также состава закрепляемых за ним кодов классификации доходов бюджета на 2019 год и плановый период 2020-2021 годов</w:t>
      </w:r>
    </w:p>
    <w:p w:rsidR="00922CB3" w:rsidRPr="00922CB3" w:rsidRDefault="00922CB3" w:rsidP="00922CB3">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
    <w:tbl>
      <w:tblPr>
        <w:tblW w:w="10632" w:type="dxa"/>
        <w:tblInd w:w="-601" w:type="dxa"/>
        <w:tblLayout w:type="fixed"/>
        <w:tblLook w:val="0000" w:firstRow="0" w:lastRow="0" w:firstColumn="0" w:lastColumn="0" w:noHBand="0" w:noVBand="0"/>
      </w:tblPr>
      <w:tblGrid>
        <w:gridCol w:w="1702"/>
        <w:gridCol w:w="2835"/>
        <w:gridCol w:w="6095"/>
      </w:tblGrid>
      <w:tr w:rsidR="00922CB3" w:rsidRPr="00922CB3" w:rsidTr="005C67DC">
        <w:trPr>
          <w:trHeight w:val="173"/>
          <w:tblHeader/>
        </w:trPr>
        <w:tc>
          <w:tcPr>
            <w:tcW w:w="4537" w:type="dxa"/>
            <w:gridSpan w:val="2"/>
            <w:tcBorders>
              <w:top w:val="single" w:sz="4" w:space="0" w:color="auto"/>
              <w:left w:val="single" w:sz="4" w:space="0" w:color="auto"/>
              <w:bottom w:val="single" w:sz="4" w:space="0" w:color="auto"/>
              <w:right w:val="single" w:sz="4" w:space="0" w:color="auto"/>
            </w:tcBorders>
            <w:vAlign w:val="center"/>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8"/>
                <w:szCs w:val="28"/>
                <w:lang w:eastAsia="ru-RU"/>
              </w:rPr>
            </w:pPr>
            <w:r w:rsidRPr="00922CB3">
              <w:rPr>
                <w:rFonts w:ascii="Times New Roman" w:eastAsia="Times New Roman" w:hAnsi="Times New Roman" w:cs="Times New Roman"/>
                <w:color w:val="000000" w:themeColor="text1"/>
                <w:sz w:val="28"/>
                <w:szCs w:val="28"/>
                <w:lang w:eastAsia="ru-RU"/>
              </w:rPr>
              <w:t xml:space="preserve">Код бюджетной классификации Российской Федерации  </w:t>
            </w:r>
          </w:p>
        </w:tc>
        <w:tc>
          <w:tcPr>
            <w:tcW w:w="6095" w:type="dxa"/>
            <w:vMerge w:val="restart"/>
            <w:tcBorders>
              <w:top w:val="single" w:sz="4" w:space="0" w:color="auto"/>
              <w:left w:val="nil"/>
              <w:right w:val="single" w:sz="4" w:space="0" w:color="auto"/>
            </w:tcBorders>
            <w:vAlign w:val="center"/>
          </w:tcPr>
          <w:p w:rsidR="00922CB3" w:rsidRPr="00922CB3" w:rsidRDefault="00922CB3" w:rsidP="00922CB3">
            <w:pPr>
              <w:spacing w:after="0" w:line="240" w:lineRule="auto"/>
              <w:ind w:left="-108"/>
              <w:jc w:val="center"/>
              <w:rPr>
                <w:rFonts w:ascii="Times New Roman" w:eastAsia="Times New Roman" w:hAnsi="Times New Roman" w:cs="Times New Roman"/>
                <w:color w:val="000000" w:themeColor="text1"/>
                <w:sz w:val="28"/>
                <w:szCs w:val="28"/>
                <w:lang w:eastAsia="ru-RU"/>
              </w:rPr>
            </w:pPr>
            <w:r w:rsidRPr="00922CB3">
              <w:rPr>
                <w:rFonts w:ascii="Times New Roman" w:eastAsia="Times New Roman" w:hAnsi="Times New Roman" w:cs="Times New Roman"/>
                <w:color w:val="000000" w:themeColor="text1"/>
                <w:sz w:val="28"/>
                <w:szCs w:val="28"/>
                <w:lang w:eastAsia="ru-RU"/>
              </w:rPr>
              <w:t xml:space="preserve">Наименование </w:t>
            </w:r>
          </w:p>
        </w:tc>
      </w:tr>
      <w:tr w:rsidR="00922CB3" w:rsidRPr="00922CB3" w:rsidTr="005C67DC">
        <w:trPr>
          <w:trHeight w:val="173"/>
          <w:tblHeader/>
        </w:trPr>
        <w:tc>
          <w:tcPr>
            <w:tcW w:w="1702" w:type="dxa"/>
            <w:tcBorders>
              <w:top w:val="single" w:sz="4" w:space="0" w:color="auto"/>
              <w:left w:val="single" w:sz="4" w:space="0" w:color="auto"/>
              <w:bottom w:val="single" w:sz="4" w:space="0" w:color="auto"/>
              <w:right w:val="single" w:sz="4" w:space="0" w:color="auto"/>
            </w:tcBorders>
            <w:vAlign w:val="center"/>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8"/>
                <w:szCs w:val="28"/>
                <w:lang w:eastAsia="ru-RU"/>
              </w:rPr>
            </w:pPr>
            <w:r w:rsidRPr="00922CB3">
              <w:rPr>
                <w:rFonts w:ascii="Times New Roman" w:eastAsia="Times New Roman" w:hAnsi="Times New Roman" w:cs="Times New Roman"/>
                <w:color w:val="000000" w:themeColor="text1"/>
                <w:sz w:val="28"/>
                <w:szCs w:val="28"/>
                <w:lang w:eastAsia="ru-RU"/>
              </w:rPr>
              <w:t>главного администра</w:t>
            </w:r>
          </w:p>
          <w:p w:rsidR="00922CB3" w:rsidRPr="00922CB3" w:rsidRDefault="00922CB3" w:rsidP="00922CB3">
            <w:pPr>
              <w:spacing w:after="0" w:line="240" w:lineRule="auto"/>
              <w:jc w:val="center"/>
              <w:rPr>
                <w:rFonts w:ascii="Times New Roman" w:eastAsia="Times New Roman" w:hAnsi="Times New Roman" w:cs="Times New Roman"/>
                <w:color w:val="000000" w:themeColor="text1"/>
                <w:sz w:val="28"/>
                <w:szCs w:val="28"/>
                <w:lang w:eastAsia="ru-RU"/>
              </w:rPr>
            </w:pPr>
            <w:r w:rsidRPr="00922CB3">
              <w:rPr>
                <w:rFonts w:ascii="Times New Roman" w:eastAsia="Times New Roman" w:hAnsi="Times New Roman" w:cs="Times New Roman"/>
                <w:color w:val="000000" w:themeColor="text1"/>
                <w:sz w:val="28"/>
                <w:szCs w:val="28"/>
                <w:lang w:eastAsia="ru-RU"/>
              </w:rPr>
              <w:t>тора</w:t>
            </w:r>
          </w:p>
        </w:tc>
        <w:tc>
          <w:tcPr>
            <w:tcW w:w="2835" w:type="dxa"/>
            <w:tcBorders>
              <w:top w:val="single" w:sz="4" w:space="0" w:color="auto"/>
              <w:left w:val="nil"/>
              <w:bottom w:val="single" w:sz="4" w:space="0" w:color="auto"/>
              <w:right w:val="single" w:sz="4" w:space="0" w:color="auto"/>
            </w:tcBorders>
            <w:vAlign w:val="center"/>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8"/>
                <w:szCs w:val="28"/>
                <w:lang w:eastAsia="ru-RU"/>
              </w:rPr>
            </w:pPr>
            <w:r w:rsidRPr="00922CB3">
              <w:rPr>
                <w:rFonts w:ascii="Times New Roman" w:eastAsia="Times New Roman" w:hAnsi="Times New Roman" w:cs="Times New Roman"/>
                <w:color w:val="000000" w:themeColor="text1"/>
                <w:sz w:val="28"/>
                <w:szCs w:val="28"/>
                <w:lang w:eastAsia="ru-RU"/>
              </w:rPr>
              <w:t>вида, подвида доходов бюджета</w:t>
            </w:r>
          </w:p>
        </w:tc>
        <w:tc>
          <w:tcPr>
            <w:tcW w:w="6095" w:type="dxa"/>
            <w:vMerge/>
            <w:tcBorders>
              <w:left w:val="nil"/>
              <w:bottom w:val="single" w:sz="4" w:space="0" w:color="auto"/>
              <w:right w:val="single" w:sz="4" w:space="0" w:color="auto"/>
            </w:tcBorders>
          </w:tcPr>
          <w:p w:rsidR="00922CB3" w:rsidRPr="00922CB3" w:rsidRDefault="00922CB3" w:rsidP="00922CB3">
            <w:pPr>
              <w:spacing w:after="0" w:line="240" w:lineRule="auto"/>
              <w:ind w:right="252"/>
              <w:jc w:val="center"/>
              <w:rPr>
                <w:rFonts w:ascii="Times New Roman" w:eastAsia="Times New Roman" w:hAnsi="Times New Roman" w:cs="Times New Roman"/>
                <w:color w:val="000000" w:themeColor="text1"/>
                <w:sz w:val="24"/>
                <w:szCs w:val="24"/>
                <w:lang w:eastAsia="ru-RU"/>
              </w:rPr>
            </w:pPr>
          </w:p>
        </w:tc>
      </w:tr>
      <w:tr w:rsidR="00922CB3" w:rsidRPr="00922CB3" w:rsidTr="005C67DC">
        <w:trPr>
          <w:trHeight w:val="173"/>
          <w:tblHeader/>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tabs>
                <w:tab w:val="left" w:pos="0"/>
              </w:tabs>
              <w:spacing w:after="0" w:line="240" w:lineRule="auto"/>
              <w:ind w:left="-93"/>
              <w:jc w:val="center"/>
              <w:rPr>
                <w:rFonts w:ascii="Times New Roman" w:eastAsia="Times New Roman" w:hAnsi="Times New Roman" w:cs="Times New Roman"/>
                <w:color w:val="000000" w:themeColor="text1"/>
                <w:sz w:val="24"/>
                <w:szCs w:val="24"/>
                <w:lang w:val="en-US" w:eastAsia="ru-RU"/>
              </w:rPr>
            </w:pPr>
            <w:r w:rsidRPr="00922CB3">
              <w:rPr>
                <w:rFonts w:ascii="Times New Roman" w:eastAsia="Times New Roman" w:hAnsi="Times New Roman" w:cs="Times New Roman"/>
                <w:color w:val="000000" w:themeColor="text1"/>
                <w:sz w:val="24"/>
                <w:szCs w:val="24"/>
                <w:lang w:val="en-US" w:eastAsia="ru-RU"/>
              </w:rPr>
              <w:t>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ind w:left="-108" w:right="-108"/>
              <w:jc w:val="center"/>
              <w:rPr>
                <w:rFonts w:ascii="Times New Roman" w:eastAsia="Times New Roman" w:hAnsi="Times New Roman" w:cs="Times New Roman"/>
                <w:color w:val="000000" w:themeColor="text1"/>
                <w:sz w:val="24"/>
                <w:szCs w:val="24"/>
                <w:lang w:val="en-US" w:eastAsia="ru-RU"/>
              </w:rPr>
            </w:pPr>
            <w:r w:rsidRPr="00922CB3">
              <w:rPr>
                <w:rFonts w:ascii="Times New Roman" w:eastAsia="Times New Roman" w:hAnsi="Times New Roman" w:cs="Times New Roman"/>
                <w:color w:val="000000" w:themeColor="text1"/>
                <w:sz w:val="24"/>
                <w:szCs w:val="24"/>
                <w:lang w:val="en-US" w:eastAsia="ru-RU"/>
              </w:rPr>
              <w:t>2</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ind w:right="252"/>
              <w:jc w:val="center"/>
              <w:rPr>
                <w:rFonts w:ascii="Times New Roman" w:eastAsia="Times New Roman" w:hAnsi="Times New Roman" w:cs="Times New Roman"/>
                <w:color w:val="000000" w:themeColor="text1"/>
                <w:sz w:val="24"/>
                <w:szCs w:val="24"/>
                <w:lang w:val="en-US" w:eastAsia="ru-RU"/>
              </w:rPr>
            </w:pPr>
            <w:r w:rsidRPr="00922CB3">
              <w:rPr>
                <w:rFonts w:ascii="Times New Roman" w:eastAsia="Times New Roman" w:hAnsi="Times New Roman" w:cs="Times New Roman"/>
                <w:color w:val="000000" w:themeColor="text1"/>
                <w:sz w:val="24"/>
                <w:szCs w:val="24"/>
                <w:lang w:val="en-US" w:eastAsia="ru-RU"/>
              </w:rPr>
              <w:t>3</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ind w:left="-93"/>
              <w:jc w:val="center"/>
              <w:rPr>
                <w:rFonts w:ascii="Times New Roman" w:eastAsia="Times New Roman" w:hAnsi="Times New Roman" w:cs="Times New Roman"/>
                <w:b/>
                <w:bCs/>
                <w:color w:val="000000" w:themeColor="text1"/>
                <w:sz w:val="24"/>
                <w:szCs w:val="24"/>
                <w:lang w:eastAsia="ru-RU"/>
              </w:rPr>
            </w:pPr>
            <w:r w:rsidRPr="00922CB3">
              <w:rPr>
                <w:rFonts w:ascii="Times New Roman" w:eastAsia="Times New Roman" w:hAnsi="Times New Roman" w:cs="Times New Roman"/>
                <w:b/>
                <w:bCs/>
                <w:color w:val="000000" w:themeColor="text1"/>
                <w:sz w:val="24"/>
                <w:szCs w:val="24"/>
                <w:lang w:val="en-US" w:eastAsia="ru-RU"/>
              </w:rPr>
              <w:t>7</w:t>
            </w:r>
            <w:r w:rsidRPr="00922CB3">
              <w:rPr>
                <w:rFonts w:ascii="Times New Roman" w:eastAsia="Times New Roman" w:hAnsi="Times New Roman" w:cs="Times New Roman"/>
                <w:b/>
                <w:bCs/>
                <w:color w:val="000000" w:themeColor="text1"/>
                <w:sz w:val="24"/>
                <w:szCs w:val="24"/>
                <w:lang w:eastAsia="ru-RU"/>
              </w:rPr>
              <w:t>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ind w:left="-108" w:right="-108"/>
              <w:jc w:val="center"/>
              <w:rPr>
                <w:rFonts w:ascii="Times New Roman" w:eastAsia="Times New Roman" w:hAnsi="Times New Roman" w:cs="Times New Roman"/>
                <w:b/>
                <w:bCs/>
                <w:color w:val="000000" w:themeColor="text1"/>
                <w:sz w:val="24"/>
                <w:szCs w:val="24"/>
                <w:lang w:eastAsia="ru-RU"/>
              </w:rPr>
            </w:pP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b/>
                <w:color w:val="000000" w:themeColor="text1"/>
                <w:sz w:val="24"/>
                <w:szCs w:val="24"/>
                <w:lang w:eastAsia="ru-RU"/>
              </w:rPr>
            </w:pPr>
            <w:r w:rsidRPr="00922CB3">
              <w:rPr>
                <w:rFonts w:ascii="Times New Roman" w:eastAsia="Times New Roman" w:hAnsi="Times New Roman" w:cs="Times New Roman"/>
                <w:b/>
                <w:color w:val="000000" w:themeColor="text1"/>
                <w:sz w:val="24"/>
                <w:szCs w:val="24"/>
                <w:lang w:eastAsia="ru-RU"/>
              </w:rPr>
              <w:t>Администрация сельского поселения Камеевский сельсовет муниципального района Мишкинский район Республики Башкортостан</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ind w:left="-93"/>
              <w:jc w:val="center"/>
              <w:rPr>
                <w:rFonts w:ascii="Times New Roman" w:eastAsia="Times New Roman" w:hAnsi="Times New Roman" w:cs="Times New Roman"/>
                <w:bCs/>
                <w:color w:val="000000" w:themeColor="text1"/>
                <w:sz w:val="24"/>
                <w:szCs w:val="24"/>
                <w:lang w:val="en-US" w:eastAsia="ru-RU"/>
              </w:rPr>
            </w:pPr>
            <w:r w:rsidRPr="00922CB3">
              <w:rPr>
                <w:rFonts w:ascii="Times New Roman" w:eastAsia="Times New Roman" w:hAnsi="Times New Roman" w:cs="Times New Roman"/>
                <w:bCs/>
                <w:color w:val="000000" w:themeColor="text1"/>
                <w:sz w:val="24"/>
                <w:szCs w:val="24"/>
                <w:lang w:val="en-US"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ind w:left="-108" w:right="-108"/>
              <w:jc w:val="center"/>
              <w:rPr>
                <w:rFonts w:ascii="Times New Roman" w:eastAsia="Times New Roman" w:hAnsi="Times New Roman" w:cs="Times New Roman"/>
                <w:bCs/>
                <w:color w:val="000000" w:themeColor="text1"/>
                <w:sz w:val="24"/>
                <w:szCs w:val="24"/>
                <w:lang w:eastAsia="ru-RU"/>
              </w:rPr>
            </w:pPr>
            <w:r w:rsidRPr="00922CB3">
              <w:rPr>
                <w:rFonts w:ascii="Times New Roman" w:eastAsia="Times New Roman" w:hAnsi="Times New Roman" w:cs="Times New Roman"/>
                <w:bCs/>
                <w:color w:val="000000" w:themeColor="text1"/>
                <w:sz w:val="24"/>
                <w:szCs w:val="24"/>
                <w:lang w:eastAsia="ru-RU"/>
              </w:rPr>
              <w:t>1 08 04020 01 1000 110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922CB3">
              <w:rPr>
                <w:rFonts w:ascii="Times New Roman" w:eastAsia="Times New Roman" w:hAnsi="Times New Roman" w:cs="Times New Roman"/>
                <w:bCs/>
                <w:color w:val="000000" w:themeColor="text1"/>
                <w:sz w:val="24"/>
                <w:szCs w:val="24"/>
                <w:lang w:eastAsia="ru-RU"/>
              </w:rPr>
              <w:t>сумма платежа (перерасчеты, недоимка и задолженность по соответствующему платежу, в том числе по отмененному))</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ind w:left="-93"/>
              <w:jc w:val="center"/>
              <w:rPr>
                <w:rFonts w:ascii="Times New Roman" w:eastAsia="Times New Roman" w:hAnsi="Times New Roman" w:cs="Times New Roman"/>
                <w:bCs/>
                <w:color w:val="000000" w:themeColor="text1"/>
                <w:sz w:val="24"/>
                <w:szCs w:val="24"/>
                <w:lang w:val="en-US" w:eastAsia="ru-RU"/>
              </w:rPr>
            </w:pPr>
            <w:r w:rsidRPr="00922CB3">
              <w:rPr>
                <w:rFonts w:ascii="Times New Roman" w:eastAsia="Times New Roman" w:hAnsi="Times New Roman" w:cs="Times New Roman"/>
                <w:bCs/>
                <w:color w:val="000000" w:themeColor="text1"/>
                <w:sz w:val="24"/>
                <w:szCs w:val="24"/>
                <w:lang w:val="en-US"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ind w:left="-108" w:right="-108"/>
              <w:jc w:val="center"/>
              <w:rPr>
                <w:rFonts w:ascii="Times New Roman" w:eastAsia="Times New Roman" w:hAnsi="Times New Roman" w:cs="Times New Roman"/>
                <w:bCs/>
                <w:color w:val="000000" w:themeColor="text1"/>
                <w:sz w:val="24"/>
                <w:szCs w:val="24"/>
                <w:lang w:eastAsia="ru-RU"/>
              </w:rPr>
            </w:pPr>
            <w:r w:rsidRPr="00922CB3">
              <w:rPr>
                <w:rFonts w:ascii="Times New Roman" w:eastAsia="Times New Roman" w:hAnsi="Times New Roman" w:cs="Times New Roman"/>
                <w:bCs/>
                <w:color w:val="000000" w:themeColor="text1"/>
                <w:sz w:val="24"/>
                <w:szCs w:val="24"/>
                <w:lang w:eastAsia="ru-RU"/>
              </w:rPr>
              <w:t>1 08 04020 01 4000 110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922CB3">
              <w:rPr>
                <w:rFonts w:ascii="Times New Roman" w:eastAsia="Times New Roman" w:hAnsi="Times New Roman" w:cs="Times New Roman"/>
                <w:bCs/>
                <w:color w:val="000000" w:themeColor="text1"/>
                <w:sz w:val="24"/>
                <w:szCs w:val="24"/>
                <w:lang w:eastAsia="ru-RU"/>
              </w:rPr>
              <w:t>прочие поступления)</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ind w:left="-93"/>
              <w:jc w:val="center"/>
              <w:rPr>
                <w:rFonts w:ascii="Times New Roman" w:eastAsia="Times New Roman" w:hAnsi="Times New Roman" w:cs="Times New Roman"/>
                <w:bCs/>
                <w:color w:val="000000" w:themeColor="text1"/>
                <w:sz w:val="24"/>
                <w:szCs w:val="24"/>
                <w:lang w:eastAsia="ru-RU"/>
              </w:rPr>
            </w:pPr>
            <w:r w:rsidRPr="00922CB3">
              <w:rPr>
                <w:rFonts w:ascii="Times New Roman" w:eastAsia="Times New Roman" w:hAnsi="Times New Roman" w:cs="Times New Roman"/>
                <w:bCs/>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ind w:left="-108" w:right="-108"/>
              <w:jc w:val="center"/>
              <w:rPr>
                <w:rFonts w:ascii="Times New Roman" w:eastAsia="Times New Roman" w:hAnsi="Times New Roman" w:cs="Times New Roman"/>
                <w:bCs/>
                <w:color w:val="000000" w:themeColor="text1"/>
                <w:sz w:val="24"/>
                <w:szCs w:val="24"/>
                <w:lang w:eastAsia="ru-RU"/>
              </w:rPr>
            </w:pPr>
            <w:r w:rsidRPr="00922CB3">
              <w:rPr>
                <w:rFonts w:ascii="Times New Roman" w:eastAsia="Times New Roman" w:hAnsi="Times New Roman" w:cs="Times New Roman"/>
                <w:bCs/>
                <w:color w:val="000000" w:themeColor="text1"/>
                <w:sz w:val="24"/>
                <w:szCs w:val="24"/>
                <w:lang w:eastAsia="ru-RU"/>
              </w:rPr>
              <w:t>1 08 07175 01 0000 110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ind w:left="-93"/>
              <w:jc w:val="center"/>
              <w:rPr>
                <w:rFonts w:ascii="Times New Roman" w:eastAsia="Times New Roman" w:hAnsi="Times New Roman" w:cs="Times New Roman"/>
                <w:bCs/>
                <w:color w:val="000000" w:themeColor="text1"/>
                <w:sz w:val="24"/>
                <w:szCs w:val="24"/>
                <w:lang w:eastAsia="ru-RU"/>
              </w:rPr>
            </w:pPr>
            <w:r w:rsidRPr="00922CB3">
              <w:rPr>
                <w:rFonts w:ascii="Times New Roman" w:eastAsia="Times New Roman" w:hAnsi="Times New Roman" w:cs="Times New Roman"/>
                <w:bCs/>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ind w:left="-108" w:right="-108"/>
              <w:jc w:val="center"/>
              <w:rPr>
                <w:rFonts w:ascii="Times New Roman" w:eastAsia="Times New Roman" w:hAnsi="Times New Roman" w:cs="Times New Roman"/>
                <w:bCs/>
                <w:color w:val="000000" w:themeColor="text1"/>
                <w:sz w:val="24"/>
                <w:szCs w:val="24"/>
                <w:lang w:eastAsia="ru-RU"/>
              </w:rPr>
            </w:pPr>
            <w:r w:rsidRPr="00922CB3">
              <w:rPr>
                <w:rFonts w:ascii="Times New Roman" w:eastAsia="Times New Roman" w:hAnsi="Times New Roman" w:cs="Times New Roman"/>
                <w:bCs/>
                <w:color w:val="000000" w:themeColor="text1"/>
                <w:sz w:val="24"/>
                <w:szCs w:val="24"/>
                <w:lang w:eastAsia="ru-RU"/>
              </w:rPr>
              <w:t>1 11 09035 10 0000 120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Доходы от эксплуатации и использования имущества автомобильных дорог, находящихся в собственности сельских поселений</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lastRenderedPageBreak/>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jc w:val="both"/>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1 11 09045 10 0000 120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jc w:val="both"/>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22CB3" w:rsidRPr="00922CB3" w:rsidTr="005C67DC">
        <w:trPr>
          <w:cantSplit/>
          <w:trHeight w:val="1598"/>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jc w:val="both"/>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1 13 01995 10 0000 130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jc w:val="both"/>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Прочие доходы от оказания платных услуг (работ) получателями средств бюджетов сельских поселений</w:t>
            </w:r>
          </w:p>
        </w:tc>
      </w:tr>
      <w:tr w:rsidR="00922CB3" w:rsidRPr="00922CB3" w:rsidTr="005C67DC">
        <w:trPr>
          <w:cantSplit/>
          <w:trHeight w:val="88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jc w:val="both"/>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1 13 02065 10 0000 130</w:t>
            </w:r>
          </w:p>
          <w:p w:rsidR="00922CB3" w:rsidRPr="00922CB3" w:rsidRDefault="00922CB3" w:rsidP="00922CB3">
            <w:pPr>
              <w:spacing w:after="0" w:line="240" w:lineRule="auto"/>
              <w:jc w:val="both"/>
              <w:rPr>
                <w:rFonts w:ascii="Times New Roman" w:eastAsia="Times New Roman" w:hAnsi="Times New Roman" w:cs="Times New Roman"/>
                <w:color w:val="000000" w:themeColor="text1"/>
                <w:sz w:val="24"/>
                <w:szCs w:val="24"/>
                <w:lang w:eastAsia="ru-RU"/>
              </w:rPr>
            </w:pP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jc w:val="both"/>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Доходы, поступающие в порядке возмещения расходов, понесенных в связи с эксплуатацией имущества сельских поселений</w:t>
            </w:r>
          </w:p>
        </w:tc>
      </w:tr>
      <w:tr w:rsidR="00922CB3" w:rsidRPr="00922CB3" w:rsidTr="005C67DC">
        <w:trPr>
          <w:cantSplit/>
          <w:trHeight w:val="89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jc w:val="both"/>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1 13 02995 10 0000 130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jc w:val="both"/>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Прочие доходы от компенсации затрат бюджетов сельских поселений</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ind w:left="-93"/>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1 16 02020 02 0000 140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922CB3" w:rsidRPr="00922CB3" w:rsidTr="005C67DC">
        <w:trPr>
          <w:cantSplit/>
          <w:trHeight w:val="89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ind w:left="-93"/>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1 16 10062 10 0000 140</w:t>
            </w:r>
          </w:p>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922CB3" w:rsidRPr="00922CB3" w:rsidTr="005C67DC">
        <w:trPr>
          <w:cantSplit/>
          <w:trHeight w:val="783"/>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ind w:left="-93"/>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 xml:space="preserve">1 16 10031 10 0000 140 </w:t>
            </w:r>
          </w:p>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ind w:left="-93"/>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tabs>
                <w:tab w:val="left" w:pos="10260"/>
              </w:tabs>
              <w:spacing w:after="0" w:line="240" w:lineRule="auto"/>
              <w:rPr>
                <w:rFonts w:ascii="Times New Roman" w:eastAsia="Times New Roman" w:hAnsi="Times New Roman" w:cs="Times New Roman"/>
                <w:snapToGrid w:val="0"/>
                <w:color w:val="000000" w:themeColor="text1"/>
                <w:sz w:val="24"/>
                <w:szCs w:val="24"/>
                <w:lang w:eastAsia="ru-RU"/>
              </w:rPr>
            </w:pPr>
            <w:r w:rsidRPr="00922CB3">
              <w:rPr>
                <w:rFonts w:ascii="Times New Roman" w:eastAsia="Times New Roman" w:hAnsi="Times New Roman" w:cs="Times New Roman"/>
                <w:snapToGrid w:val="0"/>
                <w:color w:val="000000" w:themeColor="text1"/>
                <w:sz w:val="24"/>
                <w:szCs w:val="24"/>
                <w:lang w:eastAsia="ru-RU"/>
              </w:rPr>
              <w:t>1 16 10032 10 0000 140</w:t>
            </w:r>
          </w:p>
          <w:p w:rsidR="00922CB3" w:rsidRPr="00922CB3" w:rsidRDefault="00922CB3" w:rsidP="00922CB3">
            <w:pPr>
              <w:tabs>
                <w:tab w:val="left" w:pos="10260"/>
              </w:tabs>
              <w:spacing w:after="0" w:line="240" w:lineRule="auto"/>
              <w:rPr>
                <w:rFonts w:ascii="Times New Roman" w:eastAsia="Times New Roman" w:hAnsi="Times New Roman" w:cs="Times New Roman"/>
                <w:snapToGrid w:val="0"/>
                <w:color w:val="000000" w:themeColor="text1"/>
                <w:sz w:val="24"/>
                <w:szCs w:val="24"/>
                <w:lang w:eastAsia="ru-RU"/>
              </w:rPr>
            </w:pP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tabs>
                <w:tab w:val="left" w:pos="10260"/>
              </w:tabs>
              <w:spacing w:after="0" w:line="240" w:lineRule="auto"/>
              <w:rPr>
                <w:rFonts w:ascii="Times New Roman" w:eastAsia="Times New Roman" w:hAnsi="Times New Roman" w:cs="Times New Roman"/>
                <w:snapToGrid w:val="0"/>
                <w:color w:val="000000" w:themeColor="text1"/>
                <w:sz w:val="24"/>
                <w:szCs w:val="24"/>
                <w:lang w:eastAsia="ru-RU"/>
              </w:rPr>
            </w:pPr>
            <w:r w:rsidRPr="00922CB3">
              <w:rPr>
                <w:rFonts w:ascii="Times New Roman" w:eastAsia="Times New Roman" w:hAnsi="Times New Roman" w:cs="Times New Roman"/>
                <w:snapToGrid w:val="0"/>
                <w:color w:val="000000" w:themeColor="text1"/>
                <w:sz w:val="24"/>
                <w:szCs w:val="24"/>
                <w:lang w:eastAsia="ru-RU"/>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ind w:left="-93"/>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tabs>
                <w:tab w:val="left" w:pos="10260"/>
              </w:tabs>
              <w:spacing w:after="0" w:line="240" w:lineRule="auto"/>
              <w:rPr>
                <w:rFonts w:ascii="Times New Roman" w:eastAsia="Times New Roman" w:hAnsi="Times New Roman" w:cs="Times New Roman"/>
                <w:snapToGrid w:val="0"/>
                <w:color w:val="000000" w:themeColor="text1"/>
                <w:sz w:val="24"/>
                <w:szCs w:val="24"/>
                <w:lang w:eastAsia="ru-RU"/>
              </w:rPr>
            </w:pPr>
            <w:r w:rsidRPr="00922CB3">
              <w:rPr>
                <w:rFonts w:ascii="Times New Roman" w:eastAsia="Times New Roman" w:hAnsi="Times New Roman" w:cs="Times New Roman"/>
                <w:snapToGrid w:val="0"/>
                <w:color w:val="000000" w:themeColor="text1"/>
                <w:sz w:val="24"/>
                <w:szCs w:val="24"/>
                <w:lang w:eastAsia="ru-RU"/>
              </w:rPr>
              <w:t>1 16 10100 10 0000 140</w:t>
            </w:r>
          </w:p>
          <w:p w:rsidR="00922CB3" w:rsidRPr="00922CB3" w:rsidRDefault="00922CB3" w:rsidP="00922CB3">
            <w:pPr>
              <w:tabs>
                <w:tab w:val="left" w:pos="10260"/>
              </w:tabs>
              <w:spacing w:after="0" w:line="240" w:lineRule="auto"/>
              <w:rPr>
                <w:rFonts w:ascii="Times New Roman" w:eastAsia="Times New Roman" w:hAnsi="Times New Roman" w:cs="Times New Roman"/>
                <w:snapToGrid w:val="0"/>
                <w:color w:val="000000" w:themeColor="text1"/>
                <w:sz w:val="24"/>
                <w:szCs w:val="24"/>
                <w:lang w:eastAsia="ru-RU"/>
              </w:rPr>
            </w:pP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tabs>
                <w:tab w:val="left" w:pos="10260"/>
              </w:tabs>
              <w:spacing w:after="0" w:line="240" w:lineRule="auto"/>
              <w:rPr>
                <w:rFonts w:ascii="Times New Roman" w:eastAsia="Times New Roman" w:hAnsi="Times New Roman" w:cs="Times New Roman"/>
                <w:snapToGrid w:val="0"/>
                <w:color w:val="000000" w:themeColor="text1"/>
                <w:sz w:val="24"/>
                <w:szCs w:val="24"/>
                <w:lang w:eastAsia="ru-RU"/>
              </w:rPr>
            </w:pPr>
            <w:r w:rsidRPr="00922CB3">
              <w:rPr>
                <w:rFonts w:ascii="Times New Roman" w:eastAsia="Times New Roman" w:hAnsi="Times New Roman" w:cs="Times New Roman"/>
                <w:snapToGrid w:val="0"/>
                <w:color w:val="000000" w:themeColor="text1"/>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ind w:left="-93"/>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lastRenderedPageBreak/>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tabs>
                <w:tab w:val="left" w:pos="10260"/>
              </w:tabs>
              <w:spacing w:after="0" w:line="240" w:lineRule="auto"/>
              <w:rPr>
                <w:rFonts w:ascii="Times New Roman" w:eastAsia="Times New Roman" w:hAnsi="Times New Roman" w:cs="Times New Roman"/>
                <w:snapToGrid w:val="0"/>
                <w:color w:val="000000" w:themeColor="text1"/>
                <w:sz w:val="24"/>
                <w:szCs w:val="24"/>
                <w:lang w:eastAsia="ru-RU"/>
              </w:rPr>
            </w:pPr>
            <w:r w:rsidRPr="00922CB3">
              <w:rPr>
                <w:rFonts w:ascii="Times New Roman" w:eastAsia="Times New Roman" w:hAnsi="Times New Roman" w:cs="Times New Roman"/>
                <w:snapToGrid w:val="0"/>
                <w:color w:val="000000" w:themeColor="text1"/>
                <w:sz w:val="24"/>
                <w:szCs w:val="24"/>
                <w:lang w:eastAsia="ru-RU"/>
              </w:rPr>
              <w:t>1 16 10123 01 0001 140</w:t>
            </w:r>
          </w:p>
          <w:p w:rsidR="00922CB3" w:rsidRPr="00922CB3" w:rsidRDefault="00922CB3" w:rsidP="00922CB3">
            <w:pPr>
              <w:tabs>
                <w:tab w:val="left" w:pos="10260"/>
              </w:tabs>
              <w:spacing w:after="0" w:line="240" w:lineRule="auto"/>
              <w:rPr>
                <w:rFonts w:ascii="Times New Roman" w:eastAsia="Times New Roman" w:hAnsi="Times New Roman" w:cs="Times New Roman"/>
                <w:snapToGrid w:val="0"/>
                <w:color w:val="000000" w:themeColor="text1"/>
                <w:sz w:val="24"/>
                <w:szCs w:val="24"/>
                <w:lang w:eastAsia="ru-RU"/>
              </w:rPr>
            </w:pP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jc w:val="both"/>
              <w:rPr>
                <w:rFonts w:ascii="Times New Roman" w:eastAsia="Times New Roman" w:hAnsi="Times New Roman" w:cs="Times New Roman"/>
                <w:color w:val="000000" w:themeColor="text1"/>
                <w:sz w:val="24"/>
                <w:szCs w:val="24"/>
                <w:highlight w:val="lightGray"/>
                <w:lang w:eastAsia="ru-RU"/>
              </w:rPr>
            </w:pPr>
            <w:r w:rsidRPr="00922CB3">
              <w:rPr>
                <w:rFonts w:ascii="Times New Roman" w:eastAsia="Times New Roman" w:hAnsi="Times New Roman" w:cs="Times New Roman"/>
                <w:color w:val="000000" w:themeColor="text1"/>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ind w:left="-93"/>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tabs>
                <w:tab w:val="left" w:pos="10260"/>
              </w:tabs>
              <w:spacing w:after="0" w:line="240" w:lineRule="auto"/>
              <w:rPr>
                <w:rFonts w:ascii="Times New Roman" w:eastAsia="Times New Roman" w:hAnsi="Times New Roman" w:cs="Times New Roman"/>
                <w:snapToGrid w:val="0"/>
                <w:color w:val="000000" w:themeColor="text1"/>
                <w:sz w:val="24"/>
                <w:szCs w:val="24"/>
                <w:lang w:eastAsia="ru-RU"/>
              </w:rPr>
            </w:pPr>
            <w:r w:rsidRPr="00922CB3">
              <w:rPr>
                <w:rFonts w:ascii="Times New Roman" w:eastAsia="Times New Roman" w:hAnsi="Times New Roman" w:cs="Times New Roman"/>
                <w:snapToGrid w:val="0"/>
                <w:color w:val="000000" w:themeColor="text1"/>
                <w:sz w:val="24"/>
                <w:szCs w:val="24"/>
                <w:lang w:eastAsia="ru-RU"/>
              </w:rPr>
              <w:t>1 16 10123 01 0002 140</w:t>
            </w:r>
          </w:p>
          <w:p w:rsidR="00922CB3" w:rsidRPr="00922CB3" w:rsidRDefault="00922CB3" w:rsidP="00922CB3">
            <w:pPr>
              <w:tabs>
                <w:tab w:val="left" w:pos="10260"/>
              </w:tabs>
              <w:spacing w:after="0" w:line="240" w:lineRule="auto"/>
              <w:rPr>
                <w:rFonts w:ascii="Times New Roman" w:eastAsia="Times New Roman" w:hAnsi="Times New Roman" w:cs="Times New Roman"/>
                <w:snapToGrid w:val="0"/>
                <w:color w:val="000000" w:themeColor="text1"/>
                <w:sz w:val="24"/>
                <w:szCs w:val="24"/>
                <w:lang w:eastAsia="ru-RU"/>
              </w:rPr>
            </w:pP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jc w:val="both"/>
              <w:rPr>
                <w:rFonts w:ascii="Times New Roman" w:eastAsia="Times New Roman" w:hAnsi="Times New Roman" w:cs="Times New Roman"/>
                <w:color w:val="000000" w:themeColor="text1"/>
                <w:sz w:val="24"/>
                <w:szCs w:val="24"/>
                <w:highlight w:val="lightGray"/>
                <w:lang w:eastAsia="ru-RU"/>
              </w:rPr>
            </w:pPr>
            <w:r w:rsidRPr="00922CB3">
              <w:rPr>
                <w:rFonts w:ascii="Times New Roman" w:eastAsia="Times New Roman" w:hAnsi="Times New Roman" w:cs="Times New Roman"/>
                <w:color w:val="000000" w:themeColor="text1"/>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ind w:left="-93"/>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tabs>
                <w:tab w:val="left" w:pos="10260"/>
              </w:tabs>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snapToGrid w:val="0"/>
                <w:color w:val="000000" w:themeColor="text1"/>
                <w:sz w:val="24"/>
                <w:szCs w:val="24"/>
                <w:lang w:eastAsia="ru-RU"/>
              </w:rPr>
              <w:t>1 16 07090 10 0000 140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ind w:left="-93"/>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snapToGrid w:val="0"/>
                <w:color w:val="000000" w:themeColor="text1"/>
                <w:sz w:val="24"/>
                <w:szCs w:val="24"/>
                <w:lang w:eastAsia="ru-RU"/>
              </w:rPr>
              <w:t>1 16 07010 10 0000 140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jc w:val="both"/>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1 17 01050 10 0000 180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jc w:val="both"/>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Невыясненные поступления, зачисляемые в бюджеты сельских поселений</w:t>
            </w:r>
          </w:p>
        </w:tc>
      </w:tr>
      <w:tr w:rsidR="00922CB3" w:rsidRPr="00922CB3" w:rsidTr="005C67DC">
        <w:trPr>
          <w:cantSplit/>
          <w:trHeight w:val="637"/>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jc w:val="both"/>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1 17 05050 10 0000 180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jc w:val="both"/>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Прочие неналоговые доходы бюджетов сельских поселений</w:t>
            </w:r>
          </w:p>
        </w:tc>
      </w:tr>
      <w:tr w:rsidR="00922CB3" w:rsidRPr="00922CB3" w:rsidTr="005C67DC">
        <w:trPr>
          <w:cantSplit/>
          <w:trHeight w:val="703"/>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tabs>
                <w:tab w:val="left" w:pos="10260"/>
              </w:tabs>
              <w:spacing w:after="0" w:line="240" w:lineRule="auto"/>
              <w:rPr>
                <w:rFonts w:ascii="Times New Roman" w:eastAsia="Times New Roman" w:hAnsi="Times New Roman" w:cs="Times New Roman"/>
                <w:snapToGrid w:val="0"/>
                <w:color w:val="000000" w:themeColor="text1"/>
                <w:sz w:val="24"/>
                <w:szCs w:val="24"/>
                <w:lang w:eastAsia="ru-RU"/>
              </w:rPr>
            </w:pPr>
            <w:r w:rsidRPr="00922CB3">
              <w:rPr>
                <w:rFonts w:ascii="Times New Roman" w:eastAsia="Times New Roman" w:hAnsi="Times New Roman" w:cs="Times New Roman"/>
                <w:snapToGrid w:val="0"/>
                <w:color w:val="000000" w:themeColor="text1"/>
                <w:sz w:val="24"/>
                <w:szCs w:val="24"/>
                <w:lang w:eastAsia="ru-RU"/>
              </w:rPr>
              <w:t>1 17 14030 10 0000 150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Средства самообложения граждан, зачисляемые в бюджеты сельских поселений</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2 02 16001 10 0000 150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Дотации бюджетам сельских поселений на выравнивание бюджетной обеспеченности из бюджетов муниципальных районов</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2 02 15002 10 0000 150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Дотации бюджетам сельских поселений на поддержку мер по обеспечению сбалансированности бюджетов</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lastRenderedPageBreak/>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2 02 20299 10 0000 150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2 02 20300 10 0000 150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Субсидии бюджетам сельских поселений на обеспечение  мероприятий по модернизации систем коммунальной инфраструктуры за счет средств, поступивших от государственной корпорации-Фонда содействия реформированию жилищно-коммунального хозяйства</w:t>
            </w:r>
          </w:p>
        </w:tc>
      </w:tr>
      <w:tr w:rsidR="00922CB3" w:rsidRPr="00922CB3" w:rsidTr="005C67DC">
        <w:trPr>
          <w:cantSplit/>
          <w:trHeight w:val="988"/>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2 02 20301 10 0000 150</w:t>
            </w:r>
          </w:p>
        </w:tc>
        <w:tc>
          <w:tcPr>
            <w:tcW w:w="6095"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Субсидии бюджетам сельских поселений на обеспечение мероприятий по капитальному ремонту многоквартирных домов за счет средств бюджетов</w:t>
            </w:r>
          </w:p>
        </w:tc>
      </w:tr>
      <w:tr w:rsidR="00922CB3" w:rsidRPr="00922CB3" w:rsidTr="005C67DC">
        <w:trPr>
          <w:cantSplit/>
          <w:trHeight w:val="927"/>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2 02 20302 10 0000 150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922CB3" w:rsidRPr="00922CB3" w:rsidTr="005C67DC">
        <w:trPr>
          <w:cantSplit/>
          <w:trHeight w:val="251"/>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2 02 25511 10 0000 150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Субсидии бюджетам сельских поселений на проведение комплексных кадастровых работ</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2 02 35118 10 0000 150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2 02 40014 10 0000 150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(прочие)</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2 02 49999 10 5497 150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Прочие межбюджетные трансферты, передаваемые бюджетам сельских поселений (реализация мероприятий по обеспечению жильем молодых семей)</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2 02 49999 10 5555 150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Прочие межбюджетные трансферты, передаваемые бюджетам сельских поселений (реализация программ формирования современной городской среды)</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2 02 49999 10 5675 150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Прочие межбюджетные трансферты, передаваемые бюджетам сельских поселений (улучшение жилищных условий граждан, проживающих в сельской местности, в том числе молодых семей и молодых специалистов)</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lastRenderedPageBreak/>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2 02 49999 10 7211 150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Прочие межбюджетные трансферты, передаваемые бюджетам сельских поселений (проведение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2 02 49999 10 7201 150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Прочие межбюджетные трансферты, передаваемые бюджетам сельских поселений (расходные обязательства, возникающие при выполнении полномочий органов местного самоуправления по отдельным вопросам местного значения)</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2 02 49999 10 7216 150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Прочие межбюджетные трансферты, передаваемые бюджетам сельских поселений (содержание, ремонт, капитальный ремонт, строительство и реконструкция автомобильных дорог общего пользования местного значения)</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2 02 49999 10 7220 150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Прочие межбюджетные трансферты, передаваемые бюджетам сельских поселений (предоставление социальных выплат молодым семьям на приобретение (строительство) жилого помещения)</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2 02 49999 10 7221 150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Прочие межбюджетные трансферты, передаваемые бюджетам сельских поселений (предоставление социальных выплат молодым семьям при рождении (усыновлении) ребенка (детей)</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2 02 49999 10 7222 150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Прочие межбюджетные трансферты, передаваемые бюджетам сельских поселений (улучшение жилищных условий граждан, проживающих в сельской местности, в том числе молодых семей и молодых специалистов)</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2 02 49999 10 7231 150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Прочие межбюджетные трансферты, передаваемые бюджетам сельских поселений (мероприятия по улучшению систем наружного освещения населенных пунктов Республики Башкортостан)</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2 02 49999 10 7235 150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Прочие межбюджетные трансферты, передаваемые бюджетам сельских поселений (обеспечение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подготовка объектов коммунального хозяйства к работе в осенне-зимний период)</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2 02 49999 10 7240 150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Прочие межбюджетные трансферты, передаваемые бюджетам сельских поселений (капитальные вложения в объекты муниципальной собственности)</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lastRenderedPageBreak/>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2 02 49999 10 7247 150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Прочие межбюджетные трансферты, передаваемые бюджетам сельских поселений (проекты развития общественной инфраструктуры, основанные на местных инициативах)</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2 02 49999 10 7248 150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Прочие межбюджетные трансферты, передаваемые бюджетам сельских поселений (реализация проектов по комплексному благоустройству дворовых территорий муниципальных образований Республики Башкортостан «Башкирские дворики»)</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2 02 49999 10 7404 150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Прочие межбюджетные трансферты, передаваемые бюджетам сельских поселений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2 02 49999 10 7405 150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Прочие межбюджетные трансферты, передаваемые бюджетам сельских поселений (иные межбюджетные трансферты на премирование победителей республиканского конкурса «Лучший многоквартирный дом»)</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2 02 49999 10 7408 150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Прочие межбюджетные трансферты, передаваемые бюджетам сельских поселений (иные межбюджетные трансферты на премирование муниципальных образований Республики Башкортостан по итогам конкурса «Лучшее муниципальное образование Республики Башкортостан»)</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2 02 49999 10 7415 150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Прочие межбюджетные трансферты, передаваемые бюджетам сельских поселений (иные межбюджетные трансферты на премирование победителей республиканского этапа Всероссийского конкурса «Лучшая муниципальная практика»)</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2 02 90024 10 0000 150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Прочие безвозмездные поступления в бюджеты сельских поселений от бюджетов субъектов Российской Федерации</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2 02 90054 10 0000 150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Прочие безвозмездные поступления в бюджеты сельских поселений от бюджетов муниципальных районов</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2 07 05030 10 6100 150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Прочие безвозмездные поступления в бюджеты сельских поселений (прочие поступления)</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2 07 05030 10 6200 150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Прочие безвозмездные поступления в бюджеты сельских поселений (поступления в бюджеты поселений от физических лиц на финансовое обеспечение реализации  проектов развития общественной инфраструктуры, основанных на местных инициативах)</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lastRenderedPageBreak/>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2 07 05030 10 6300 150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Прочие безвозмездные поступления в бюджеты сельских поселений (поступления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2 07 05030 10 6600 150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Прочие безвозмездные поступления в бюджеты сельских поселений (Поступления сумм долевого финансирования от населения, на реализацию проектов по комплексному благоустройству дворовых территорий муниципальных образований Республики Башкортостан «Башкирские дворики»)</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2 08 05000 10 0000 150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 xml:space="preserve"> 2 18 05010 10 0000 150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Доходы бюджетов сельских поселений от возврата бюджетными учреждениями остатков субсидий прошлых лет</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 xml:space="preserve"> 2 18 05020 10 0000 150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Доходы бюджетов сельских поселений от возврата автономными учреждениями остатков субсидий прошлых лет</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 xml:space="preserve"> 2 18 05030 10 0000 150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Доходы бюджетов сельских поселений от возврата иными организациями остатков субсидий прошлых лет</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 xml:space="preserve"> 2 18 60010 10 0000 150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 xml:space="preserve"> 2 18 60020 10 0000 150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791</w:t>
            </w: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 xml:space="preserve">  2 19 60010  10 0000 150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ind w:left="-93"/>
              <w:jc w:val="center"/>
              <w:rPr>
                <w:rFonts w:ascii="Times New Roman" w:eastAsia="Times New Roman" w:hAnsi="Times New Roman" w:cs="Times New Roman"/>
                <w:bCs/>
                <w:color w:val="000000" w:themeColor="text1"/>
                <w:sz w:val="24"/>
                <w:szCs w:val="24"/>
                <w:lang w:eastAsia="ru-RU"/>
              </w:rPr>
            </w:pP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ind w:left="-108" w:right="-108"/>
              <w:jc w:val="center"/>
              <w:rPr>
                <w:rFonts w:ascii="Times New Roman" w:eastAsia="Times New Roman" w:hAnsi="Times New Roman" w:cs="Times New Roman"/>
                <w:bCs/>
                <w:color w:val="000000" w:themeColor="text1"/>
                <w:sz w:val="24"/>
                <w:szCs w:val="24"/>
                <w:lang w:eastAsia="ru-RU"/>
              </w:rPr>
            </w:pP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bCs/>
                <w:color w:val="000000" w:themeColor="text1"/>
                <w:sz w:val="24"/>
                <w:szCs w:val="24"/>
                <w:lang w:eastAsia="ru-RU"/>
              </w:rPr>
            </w:pPr>
            <w:r w:rsidRPr="00922CB3">
              <w:rPr>
                <w:rFonts w:ascii="Times New Roman" w:eastAsia="Times New Roman" w:hAnsi="Times New Roman" w:cs="Times New Roman"/>
                <w:bCs/>
                <w:color w:val="000000" w:themeColor="text1"/>
                <w:sz w:val="24"/>
                <w:szCs w:val="24"/>
                <w:lang w:eastAsia="ru-RU"/>
              </w:rPr>
              <w:t xml:space="preserve">Иные доходы бюджета сельского поселения </w:t>
            </w:r>
            <w:r w:rsidRPr="00922CB3">
              <w:rPr>
                <w:rFonts w:ascii="Times New Roman" w:eastAsia="Times New Roman" w:hAnsi="Times New Roman" w:cs="Times New Roman"/>
                <w:color w:val="000000" w:themeColor="text1"/>
                <w:sz w:val="24"/>
                <w:szCs w:val="24"/>
                <w:lang w:eastAsia="ru-RU"/>
              </w:rPr>
              <w:t xml:space="preserve">Камеевский </w:t>
            </w:r>
            <w:r w:rsidRPr="00922CB3">
              <w:rPr>
                <w:rFonts w:ascii="Times New Roman" w:eastAsia="Times New Roman" w:hAnsi="Times New Roman" w:cs="Times New Roman"/>
                <w:bCs/>
                <w:color w:val="000000" w:themeColor="text1"/>
                <w:sz w:val="24"/>
                <w:szCs w:val="24"/>
                <w:lang w:eastAsia="ru-RU"/>
              </w:rPr>
              <w:t xml:space="preserve">сельсовет Мишкинского района  Республики Башкортостан, администрирование которых может осуществляться главными администраторами доходов бюджета сельского поселения </w:t>
            </w:r>
            <w:r w:rsidRPr="00922CB3">
              <w:rPr>
                <w:rFonts w:ascii="Times New Roman" w:eastAsia="Times New Roman" w:hAnsi="Times New Roman" w:cs="Times New Roman"/>
                <w:color w:val="000000" w:themeColor="text1"/>
                <w:sz w:val="24"/>
                <w:szCs w:val="24"/>
                <w:lang w:eastAsia="ru-RU"/>
              </w:rPr>
              <w:t xml:space="preserve">Камеевский </w:t>
            </w:r>
            <w:r w:rsidRPr="00922CB3">
              <w:rPr>
                <w:rFonts w:ascii="Times New Roman" w:eastAsia="Times New Roman" w:hAnsi="Times New Roman" w:cs="Times New Roman"/>
                <w:bCs/>
                <w:color w:val="000000" w:themeColor="text1"/>
                <w:sz w:val="24"/>
                <w:szCs w:val="24"/>
                <w:lang w:eastAsia="ru-RU"/>
              </w:rPr>
              <w:t>сельсовет Мишкинского района  Республики Башкортостан в пределах их компетенции</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ind w:left="-93"/>
              <w:jc w:val="center"/>
              <w:rPr>
                <w:rFonts w:ascii="Times New Roman" w:eastAsia="Times New Roman" w:hAnsi="Times New Roman" w:cs="Times New Roman"/>
                <w:bCs/>
                <w:color w:val="000000" w:themeColor="text1"/>
                <w:sz w:val="24"/>
                <w:szCs w:val="24"/>
                <w:lang w:eastAsia="ru-RU"/>
              </w:rPr>
            </w:pP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1 11 03050 10 0000 120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Проценты, полученные от предоставления бюджетных кредитов внутри страны за счет средств бюджетов сельских поселений</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ind w:left="-93"/>
              <w:jc w:val="center"/>
              <w:rPr>
                <w:rFonts w:ascii="Times New Roman" w:eastAsia="Times New Roman" w:hAnsi="Times New Roman" w:cs="Times New Roman"/>
                <w:bCs/>
                <w:color w:val="000000" w:themeColor="text1"/>
                <w:sz w:val="24"/>
                <w:szCs w:val="24"/>
                <w:lang w:eastAsia="ru-RU"/>
              </w:rPr>
            </w:pP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tabs>
                <w:tab w:val="left" w:pos="10260"/>
              </w:tabs>
              <w:spacing w:after="0" w:line="240" w:lineRule="auto"/>
              <w:rPr>
                <w:rFonts w:ascii="Times New Roman" w:eastAsia="Times New Roman" w:hAnsi="Times New Roman" w:cs="Times New Roman"/>
                <w:snapToGrid w:val="0"/>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1 11 09015 10 0000 120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tabs>
                <w:tab w:val="left" w:pos="10260"/>
              </w:tabs>
              <w:spacing w:after="0" w:line="240" w:lineRule="auto"/>
              <w:rPr>
                <w:rFonts w:ascii="Times New Roman" w:eastAsia="Times New Roman" w:hAnsi="Times New Roman" w:cs="Times New Roman"/>
                <w:snapToGrid w:val="0"/>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ind w:left="-93"/>
              <w:jc w:val="center"/>
              <w:rPr>
                <w:rFonts w:ascii="Times New Roman" w:eastAsia="Times New Roman" w:hAnsi="Times New Roman" w:cs="Times New Roman"/>
                <w:bCs/>
                <w:color w:val="000000" w:themeColor="text1"/>
                <w:sz w:val="24"/>
                <w:szCs w:val="24"/>
                <w:lang w:eastAsia="ru-RU"/>
              </w:rPr>
            </w:pP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tabs>
                <w:tab w:val="left" w:pos="10260"/>
              </w:tabs>
              <w:spacing w:after="0" w:line="240" w:lineRule="auto"/>
              <w:rPr>
                <w:rFonts w:ascii="Times New Roman" w:eastAsia="Times New Roman" w:hAnsi="Times New Roman" w:cs="Times New Roman"/>
                <w:snapToGrid w:val="0"/>
                <w:color w:val="000000" w:themeColor="text1"/>
                <w:sz w:val="24"/>
                <w:szCs w:val="24"/>
                <w:lang w:eastAsia="ru-RU"/>
              </w:rPr>
            </w:pPr>
            <w:r w:rsidRPr="00922CB3">
              <w:rPr>
                <w:rFonts w:ascii="Times New Roman" w:eastAsia="Times New Roman" w:hAnsi="Times New Roman" w:cs="Times New Roman"/>
                <w:snapToGrid w:val="0"/>
                <w:color w:val="000000" w:themeColor="text1"/>
                <w:sz w:val="24"/>
                <w:szCs w:val="24"/>
                <w:lang w:eastAsia="ru-RU"/>
              </w:rPr>
              <w:t>1 11 09025 10 0000 120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tabs>
                <w:tab w:val="left" w:pos="10260"/>
              </w:tabs>
              <w:spacing w:after="0" w:line="240" w:lineRule="auto"/>
              <w:rPr>
                <w:rFonts w:ascii="Times New Roman" w:eastAsia="Times New Roman" w:hAnsi="Times New Roman" w:cs="Times New Roman"/>
                <w:snapToGrid w:val="0"/>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Доходы от распоряжения правами на результаты научно-технической деятельности, находящимися в собственности сельских поселений</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ind w:left="-93"/>
              <w:jc w:val="center"/>
              <w:rPr>
                <w:rFonts w:ascii="Times New Roman" w:eastAsia="Times New Roman" w:hAnsi="Times New Roman" w:cs="Times New Roman"/>
                <w:bCs/>
                <w:color w:val="000000" w:themeColor="text1"/>
                <w:sz w:val="24"/>
                <w:szCs w:val="24"/>
                <w:lang w:eastAsia="ru-RU"/>
              </w:rPr>
            </w:pP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tabs>
                <w:tab w:val="left" w:pos="10260"/>
              </w:tabs>
              <w:spacing w:after="0" w:line="240" w:lineRule="auto"/>
              <w:rPr>
                <w:rFonts w:ascii="Times New Roman" w:eastAsia="Times New Roman" w:hAnsi="Times New Roman" w:cs="Times New Roman"/>
                <w:snapToGrid w:val="0"/>
                <w:color w:val="000000" w:themeColor="text1"/>
                <w:sz w:val="24"/>
                <w:szCs w:val="24"/>
                <w:lang w:eastAsia="ru-RU"/>
              </w:rPr>
            </w:pPr>
            <w:r w:rsidRPr="00922CB3">
              <w:rPr>
                <w:rFonts w:ascii="Times New Roman" w:eastAsia="Times New Roman" w:hAnsi="Times New Roman" w:cs="Times New Roman"/>
                <w:snapToGrid w:val="0"/>
                <w:color w:val="000000" w:themeColor="text1"/>
                <w:sz w:val="24"/>
                <w:szCs w:val="24"/>
                <w:lang w:eastAsia="ru-RU"/>
              </w:rPr>
              <w:t>1 11 09045 10 0000 120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tabs>
                <w:tab w:val="left" w:pos="10260"/>
              </w:tabs>
              <w:spacing w:after="0" w:line="240" w:lineRule="auto"/>
              <w:rPr>
                <w:rFonts w:ascii="Times New Roman" w:eastAsia="Times New Roman" w:hAnsi="Times New Roman" w:cs="Times New Roman"/>
                <w:snapToGrid w:val="0"/>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ind w:left="-93"/>
              <w:jc w:val="center"/>
              <w:rPr>
                <w:rFonts w:ascii="Times New Roman" w:eastAsia="Times New Roman" w:hAnsi="Times New Roman" w:cs="Times New Roman"/>
                <w:bCs/>
                <w:color w:val="000000" w:themeColor="text1"/>
                <w:sz w:val="24"/>
                <w:szCs w:val="24"/>
                <w:lang w:eastAsia="ru-RU"/>
              </w:rPr>
            </w:pP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 xml:space="preserve">1 12 04051 10 0000 120 </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jc w:val="both"/>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ind w:left="-93"/>
              <w:jc w:val="center"/>
              <w:rPr>
                <w:rFonts w:ascii="Times New Roman" w:eastAsia="Times New Roman" w:hAnsi="Times New Roman" w:cs="Times New Roman"/>
                <w:bCs/>
                <w:color w:val="000000" w:themeColor="text1"/>
                <w:sz w:val="24"/>
                <w:szCs w:val="24"/>
                <w:lang w:eastAsia="ru-RU"/>
              </w:rPr>
            </w:pP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 xml:space="preserve">1 12 04052 10 0000 120 </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jc w:val="both"/>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ind w:left="-93"/>
              <w:jc w:val="center"/>
              <w:rPr>
                <w:rFonts w:ascii="Times New Roman" w:eastAsia="Times New Roman" w:hAnsi="Times New Roman" w:cs="Times New Roman"/>
                <w:bCs/>
                <w:color w:val="000000" w:themeColor="text1"/>
                <w:sz w:val="24"/>
                <w:szCs w:val="24"/>
                <w:lang w:eastAsia="ru-RU"/>
              </w:rPr>
            </w:pP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tabs>
                <w:tab w:val="left" w:pos="10260"/>
              </w:tabs>
              <w:spacing w:after="0" w:line="240" w:lineRule="auto"/>
              <w:rPr>
                <w:rFonts w:ascii="Times New Roman" w:eastAsia="Times New Roman" w:hAnsi="Times New Roman" w:cs="Times New Roman"/>
                <w:snapToGrid w:val="0"/>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1 13 01995 10 0000 130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tabs>
                <w:tab w:val="left" w:pos="10260"/>
              </w:tabs>
              <w:spacing w:after="0" w:line="240" w:lineRule="auto"/>
              <w:rPr>
                <w:rFonts w:ascii="Times New Roman" w:eastAsia="Times New Roman" w:hAnsi="Times New Roman" w:cs="Times New Roman"/>
                <w:snapToGrid w:val="0"/>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Прочие доходы от оказания платных услуг (работ) получателями средств бюджетов сельских поселений</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ind w:left="-93"/>
              <w:jc w:val="center"/>
              <w:rPr>
                <w:rFonts w:ascii="Times New Roman" w:eastAsia="Times New Roman" w:hAnsi="Times New Roman" w:cs="Times New Roman"/>
                <w:bCs/>
                <w:color w:val="000000" w:themeColor="text1"/>
                <w:sz w:val="24"/>
                <w:szCs w:val="24"/>
                <w:lang w:eastAsia="ru-RU"/>
              </w:rPr>
            </w:pP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tabs>
                <w:tab w:val="left" w:pos="10260"/>
              </w:tabs>
              <w:spacing w:after="0" w:line="240" w:lineRule="auto"/>
              <w:rPr>
                <w:rFonts w:ascii="Times New Roman" w:eastAsia="Times New Roman" w:hAnsi="Times New Roman" w:cs="Times New Roman"/>
                <w:snapToGrid w:val="0"/>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1 13 02065 10 0000 130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tabs>
                <w:tab w:val="left" w:pos="10260"/>
              </w:tabs>
              <w:spacing w:after="0" w:line="240" w:lineRule="auto"/>
              <w:rPr>
                <w:rFonts w:ascii="Times New Roman" w:eastAsia="Times New Roman" w:hAnsi="Times New Roman" w:cs="Times New Roman"/>
                <w:snapToGrid w:val="0"/>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Доходы, поступающие в порядке возмещения расходов, понесенных в связи с эксплуатацией имущества сельских поселений</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ind w:left="-93"/>
              <w:jc w:val="center"/>
              <w:rPr>
                <w:rFonts w:ascii="Times New Roman" w:eastAsia="Times New Roman" w:hAnsi="Times New Roman" w:cs="Times New Roman"/>
                <w:bCs/>
                <w:color w:val="000000" w:themeColor="text1"/>
                <w:sz w:val="24"/>
                <w:szCs w:val="24"/>
                <w:lang w:eastAsia="ru-RU"/>
              </w:rPr>
            </w:pP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tabs>
                <w:tab w:val="left" w:pos="10260"/>
              </w:tabs>
              <w:spacing w:after="0" w:line="240" w:lineRule="auto"/>
              <w:rPr>
                <w:rFonts w:ascii="Times New Roman" w:eastAsia="Times New Roman" w:hAnsi="Times New Roman" w:cs="Times New Roman"/>
                <w:snapToGrid w:val="0"/>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1 13 02995 10 0000 130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snapToGrid w:val="0"/>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Прочие доходы от компенсации затрат бюджетов сельских поселений</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ind w:left="-93"/>
              <w:jc w:val="center"/>
              <w:rPr>
                <w:rFonts w:ascii="Times New Roman" w:eastAsia="Times New Roman" w:hAnsi="Times New Roman" w:cs="Times New Roman"/>
                <w:bCs/>
                <w:color w:val="000000" w:themeColor="text1"/>
                <w:sz w:val="24"/>
                <w:szCs w:val="24"/>
                <w:lang w:eastAsia="ru-RU"/>
              </w:rPr>
            </w:pP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tabs>
                <w:tab w:val="left" w:pos="10260"/>
              </w:tabs>
              <w:spacing w:after="0" w:line="240" w:lineRule="auto"/>
              <w:rPr>
                <w:rFonts w:ascii="Times New Roman" w:eastAsia="Times New Roman" w:hAnsi="Times New Roman" w:cs="Times New Roman"/>
                <w:snapToGrid w:val="0"/>
                <w:color w:val="000000" w:themeColor="text1"/>
                <w:sz w:val="24"/>
                <w:szCs w:val="24"/>
                <w:lang w:eastAsia="ru-RU"/>
              </w:rPr>
            </w:pPr>
            <w:r w:rsidRPr="00922CB3">
              <w:rPr>
                <w:rFonts w:ascii="Times New Roman" w:eastAsia="Times New Roman" w:hAnsi="Times New Roman" w:cs="Times New Roman"/>
                <w:snapToGrid w:val="0"/>
                <w:color w:val="000000" w:themeColor="text1"/>
                <w:sz w:val="24"/>
                <w:szCs w:val="24"/>
                <w:lang w:eastAsia="ru-RU"/>
              </w:rPr>
              <w:t>1 14 01050 10 0000 410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snapToGrid w:val="0"/>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Доходы от продажи квартир, находящихся в собственности сельских поселений</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ind w:left="-93"/>
              <w:jc w:val="center"/>
              <w:rPr>
                <w:rFonts w:ascii="Times New Roman" w:eastAsia="Times New Roman" w:hAnsi="Times New Roman" w:cs="Times New Roman"/>
                <w:bCs/>
                <w:color w:val="000000" w:themeColor="text1"/>
                <w:sz w:val="24"/>
                <w:szCs w:val="24"/>
                <w:lang w:eastAsia="ru-RU"/>
              </w:rPr>
            </w:pP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tabs>
                <w:tab w:val="left" w:pos="10260"/>
              </w:tabs>
              <w:spacing w:after="0" w:line="240" w:lineRule="auto"/>
              <w:rPr>
                <w:rFonts w:ascii="Times New Roman" w:eastAsia="Times New Roman" w:hAnsi="Times New Roman" w:cs="Times New Roman"/>
                <w:snapToGrid w:val="0"/>
                <w:color w:val="000000" w:themeColor="text1"/>
                <w:sz w:val="24"/>
                <w:szCs w:val="24"/>
                <w:lang w:eastAsia="ru-RU"/>
              </w:rPr>
            </w:pPr>
            <w:r w:rsidRPr="00922CB3">
              <w:rPr>
                <w:rFonts w:ascii="Times New Roman" w:eastAsia="Times New Roman" w:hAnsi="Times New Roman" w:cs="Times New Roman"/>
                <w:snapToGrid w:val="0"/>
                <w:color w:val="000000" w:themeColor="text1"/>
                <w:sz w:val="24"/>
                <w:szCs w:val="24"/>
                <w:lang w:eastAsia="ru-RU"/>
              </w:rPr>
              <w:t>1 14 03050 10 0000 410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snapToGrid w:val="0"/>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ind w:left="-93"/>
              <w:jc w:val="center"/>
              <w:rPr>
                <w:rFonts w:ascii="Times New Roman" w:eastAsia="Times New Roman" w:hAnsi="Times New Roman" w:cs="Times New Roman"/>
                <w:bCs/>
                <w:color w:val="000000" w:themeColor="text1"/>
                <w:sz w:val="24"/>
                <w:szCs w:val="24"/>
                <w:lang w:eastAsia="ru-RU"/>
              </w:rPr>
            </w:pP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tabs>
                <w:tab w:val="left" w:pos="10260"/>
              </w:tabs>
              <w:spacing w:after="0" w:line="240" w:lineRule="auto"/>
              <w:rPr>
                <w:rFonts w:ascii="Times New Roman" w:eastAsia="Times New Roman" w:hAnsi="Times New Roman" w:cs="Times New Roman"/>
                <w:snapToGrid w:val="0"/>
                <w:color w:val="000000" w:themeColor="text1"/>
                <w:sz w:val="24"/>
                <w:szCs w:val="24"/>
                <w:lang w:eastAsia="ru-RU"/>
              </w:rPr>
            </w:pPr>
            <w:r w:rsidRPr="00922CB3">
              <w:rPr>
                <w:rFonts w:ascii="Times New Roman" w:eastAsia="Times New Roman" w:hAnsi="Times New Roman" w:cs="Times New Roman"/>
                <w:snapToGrid w:val="0"/>
                <w:color w:val="000000" w:themeColor="text1"/>
                <w:sz w:val="24"/>
                <w:szCs w:val="24"/>
                <w:lang w:eastAsia="ru-RU"/>
              </w:rPr>
              <w:t>1 14 03050 10 0000 440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snapToGrid w:val="0"/>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ind w:left="-93"/>
              <w:jc w:val="center"/>
              <w:rPr>
                <w:rFonts w:ascii="Times New Roman" w:eastAsia="Times New Roman" w:hAnsi="Times New Roman" w:cs="Times New Roman"/>
                <w:bCs/>
                <w:color w:val="000000" w:themeColor="text1"/>
                <w:sz w:val="24"/>
                <w:szCs w:val="24"/>
                <w:lang w:eastAsia="ru-RU"/>
              </w:rPr>
            </w:pP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tabs>
                <w:tab w:val="left" w:pos="10260"/>
              </w:tabs>
              <w:spacing w:after="0" w:line="240" w:lineRule="auto"/>
              <w:rPr>
                <w:rFonts w:ascii="Times New Roman" w:eastAsia="Times New Roman" w:hAnsi="Times New Roman" w:cs="Times New Roman"/>
                <w:snapToGrid w:val="0"/>
                <w:color w:val="000000" w:themeColor="text1"/>
                <w:sz w:val="24"/>
                <w:szCs w:val="24"/>
                <w:lang w:eastAsia="ru-RU"/>
              </w:rPr>
            </w:pPr>
            <w:r w:rsidRPr="00922CB3">
              <w:rPr>
                <w:rFonts w:ascii="Times New Roman" w:eastAsia="Times New Roman" w:hAnsi="Times New Roman" w:cs="Times New Roman"/>
                <w:snapToGrid w:val="0"/>
                <w:color w:val="000000" w:themeColor="text1"/>
                <w:sz w:val="24"/>
                <w:szCs w:val="24"/>
                <w:lang w:eastAsia="ru-RU"/>
              </w:rPr>
              <w:t>1 14 04050 10 0000 420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snapToGrid w:val="0"/>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Доходы от продажи нематериальных активов, находящихся в собственности сельских  поселений</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ind w:left="-93"/>
              <w:jc w:val="center"/>
              <w:rPr>
                <w:rFonts w:ascii="Times New Roman" w:eastAsia="Times New Roman" w:hAnsi="Times New Roman" w:cs="Times New Roman"/>
                <w:bCs/>
                <w:color w:val="000000" w:themeColor="text1"/>
                <w:sz w:val="24"/>
                <w:szCs w:val="24"/>
                <w:lang w:eastAsia="ru-RU"/>
              </w:rPr>
            </w:pP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tabs>
                <w:tab w:val="left" w:pos="10260"/>
              </w:tabs>
              <w:spacing w:after="0" w:line="240" w:lineRule="auto"/>
              <w:rPr>
                <w:rFonts w:ascii="Times New Roman" w:eastAsia="Times New Roman" w:hAnsi="Times New Roman" w:cs="Times New Roman"/>
                <w:snapToGrid w:val="0"/>
                <w:color w:val="000000" w:themeColor="text1"/>
                <w:sz w:val="24"/>
                <w:szCs w:val="24"/>
                <w:lang w:eastAsia="ru-RU"/>
              </w:rPr>
            </w:pPr>
            <w:r w:rsidRPr="00922CB3">
              <w:rPr>
                <w:rFonts w:ascii="Times New Roman" w:eastAsia="Times New Roman" w:hAnsi="Times New Roman" w:cs="Times New Roman"/>
                <w:snapToGrid w:val="0"/>
                <w:color w:val="000000" w:themeColor="text1"/>
                <w:sz w:val="24"/>
                <w:szCs w:val="24"/>
                <w:lang w:eastAsia="ru-RU"/>
              </w:rPr>
              <w:t>1 15 02050 10 0000 140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snapToGrid w:val="0"/>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Платежи, взимаемые органами местного самоуправления (организациями) сельских  поселений за выполнение определенных функций</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ind w:left="-93"/>
              <w:jc w:val="center"/>
              <w:rPr>
                <w:rFonts w:ascii="Times New Roman" w:eastAsia="Times New Roman" w:hAnsi="Times New Roman" w:cs="Times New Roman"/>
                <w:bCs/>
                <w:color w:val="000000" w:themeColor="text1"/>
                <w:sz w:val="24"/>
                <w:szCs w:val="24"/>
                <w:lang w:eastAsia="ru-RU"/>
              </w:rPr>
            </w:pP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1 16 02020 02 0000 140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ind w:left="-93"/>
              <w:jc w:val="center"/>
              <w:rPr>
                <w:rFonts w:ascii="Times New Roman" w:eastAsia="Times New Roman" w:hAnsi="Times New Roman" w:cs="Times New Roman"/>
                <w:bCs/>
                <w:color w:val="000000" w:themeColor="text1"/>
                <w:sz w:val="24"/>
                <w:szCs w:val="24"/>
                <w:lang w:eastAsia="ru-RU"/>
              </w:rPr>
            </w:pP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1 16 10062 10 0000 140</w:t>
            </w:r>
          </w:p>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ind w:left="-93"/>
              <w:jc w:val="center"/>
              <w:rPr>
                <w:rFonts w:ascii="Times New Roman" w:eastAsia="Times New Roman" w:hAnsi="Times New Roman" w:cs="Times New Roman"/>
                <w:bCs/>
                <w:color w:val="000000" w:themeColor="text1"/>
                <w:sz w:val="24"/>
                <w:szCs w:val="24"/>
                <w:lang w:eastAsia="ru-RU"/>
              </w:rPr>
            </w:pP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 xml:space="preserve">1 16 10031 10 0000 140 </w:t>
            </w:r>
          </w:p>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ind w:left="-93"/>
              <w:jc w:val="center"/>
              <w:rPr>
                <w:rFonts w:ascii="Times New Roman" w:eastAsia="Times New Roman" w:hAnsi="Times New Roman" w:cs="Times New Roman"/>
                <w:bCs/>
                <w:color w:val="000000" w:themeColor="text1"/>
                <w:sz w:val="24"/>
                <w:szCs w:val="24"/>
                <w:lang w:eastAsia="ru-RU"/>
              </w:rPr>
            </w:pP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tabs>
                <w:tab w:val="left" w:pos="10260"/>
              </w:tabs>
              <w:spacing w:after="0" w:line="240" w:lineRule="auto"/>
              <w:rPr>
                <w:rFonts w:ascii="Times New Roman" w:eastAsia="Times New Roman" w:hAnsi="Times New Roman" w:cs="Times New Roman"/>
                <w:snapToGrid w:val="0"/>
                <w:color w:val="000000" w:themeColor="text1"/>
                <w:sz w:val="24"/>
                <w:szCs w:val="24"/>
                <w:lang w:eastAsia="ru-RU"/>
              </w:rPr>
            </w:pPr>
            <w:r w:rsidRPr="00922CB3">
              <w:rPr>
                <w:rFonts w:ascii="Times New Roman" w:eastAsia="Times New Roman" w:hAnsi="Times New Roman" w:cs="Times New Roman"/>
                <w:snapToGrid w:val="0"/>
                <w:color w:val="000000" w:themeColor="text1"/>
                <w:sz w:val="24"/>
                <w:szCs w:val="24"/>
                <w:lang w:eastAsia="ru-RU"/>
              </w:rPr>
              <w:t>1 16 10032 10 0000 140</w:t>
            </w:r>
          </w:p>
          <w:p w:rsidR="00922CB3" w:rsidRPr="00922CB3" w:rsidRDefault="00922CB3" w:rsidP="00922CB3">
            <w:pPr>
              <w:tabs>
                <w:tab w:val="left" w:pos="10260"/>
              </w:tabs>
              <w:spacing w:after="0" w:line="240" w:lineRule="auto"/>
              <w:rPr>
                <w:rFonts w:ascii="Times New Roman" w:eastAsia="Times New Roman" w:hAnsi="Times New Roman" w:cs="Times New Roman"/>
                <w:snapToGrid w:val="0"/>
                <w:color w:val="000000" w:themeColor="text1"/>
                <w:sz w:val="24"/>
                <w:szCs w:val="24"/>
                <w:lang w:eastAsia="ru-RU"/>
              </w:rPr>
            </w:pP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tabs>
                <w:tab w:val="left" w:pos="10260"/>
              </w:tabs>
              <w:spacing w:after="0" w:line="240" w:lineRule="auto"/>
              <w:rPr>
                <w:rFonts w:ascii="Times New Roman" w:eastAsia="Times New Roman" w:hAnsi="Times New Roman" w:cs="Times New Roman"/>
                <w:snapToGrid w:val="0"/>
                <w:color w:val="000000" w:themeColor="text1"/>
                <w:sz w:val="24"/>
                <w:szCs w:val="24"/>
                <w:lang w:eastAsia="ru-RU"/>
              </w:rPr>
            </w:pPr>
            <w:r w:rsidRPr="00922CB3">
              <w:rPr>
                <w:rFonts w:ascii="Times New Roman" w:eastAsia="Times New Roman" w:hAnsi="Times New Roman" w:cs="Times New Roman"/>
                <w:snapToGrid w:val="0"/>
                <w:color w:val="000000" w:themeColor="text1"/>
                <w:sz w:val="24"/>
                <w:szCs w:val="24"/>
                <w:lang w:eastAsia="ru-RU"/>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ind w:left="-93"/>
              <w:jc w:val="center"/>
              <w:rPr>
                <w:rFonts w:ascii="Times New Roman" w:eastAsia="Times New Roman" w:hAnsi="Times New Roman" w:cs="Times New Roman"/>
                <w:bCs/>
                <w:color w:val="000000" w:themeColor="text1"/>
                <w:sz w:val="24"/>
                <w:szCs w:val="24"/>
                <w:lang w:eastAsia="ru-RU"/>
              </w:rPr>
            </w:pP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tabs>
                <w:tab w:val="left" w:pos="10260"/>
              </w:tabs>
              <w:spacing w:after="0" w:line="240" w:lineRule="auto"/>
              <w:rPr>
                <w:rFonts w:ascii="Times New Roman" w:eastAsia="Times New Roman" w:hAnsi="Times New Roman" w:cs="Times New Roman"/>
                <w:snapToGrid w:val="0"/>
                <w:color w:val="000000" w:themeColor="text1"/>
                <w:sz w:val="24"/>
                <w:szCs w:val="24"/>
                <w:lang w:eastAsia="ru-RU"/>
              </w:rPr>
            </w:pPr>
            <w:r w:rsidRPr="00922CB3">
              <w:rPr>
                <w:rFonts w:ascii="Times New Roman" w:eastAsia="Times New Roman" w:hAnsi="Times New Roman" w:cs="Times New Roman"/>
                <w:snapToGrid w:val="0"/>
                <w:color w:val="000000" w:themeColor="text1"/>
                <w:sz w:val="24"/>
                <w:szCs w:val="24"/>
                <w:lang w:eastAsia="ru-RU"/>
              </w:rPr>
              <w:t>1 16 10100 10 0000 140</w:t>
            </w:r>
          </w:p>
          <w:p w:rsidR="00922CB3" w:rsidRPr="00922CB3" w:rsidRDefault="00922CB3" w:rsidP="00922CB3">
            <w:pPr>
              <w:tabs>
                <w:tab w:val="left" w:pos="10260"/>
              </w:tabs>
              <w:spacing w:after="0" w:line="240" w:lineRule="auto"/>
              <w:rPr>
                <w:rFonts w:ascii="Times New Roman" w:eastAsia="Times New Roman" w:hAnsi="Times New Roman" w:cs="Times New Roman"/>
                <w:snapToGrid w:val="0"/>
                <w:color w:val="000000" w:themeColor="text1"/>
                <w:sz w:val="24"/>
                <w:szCs w:val="24"/>
                <w:lang w:eastAsia="ru-RU"/>
              </w:rPr>
            </w:pP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tabs>
                <w:tab w:val="left" w:pos="10260"/>
              </w:tabs>
              <w:spacing w:after="0" w:line="240" w:lineRule="auto"/>
              <w:rPr>
                <w:rFonts w:ascii="Times New Roman" w:eastAsia="Times New Roman" w:hAnsi="Times New Roman" w:cs="Times New Roman"/>
                <w:snapToGrid w:val="0"/>
                <w:color w:val="000000" w:themeColor="text1"/>
                <w:sz w:val="24"/>
                <w:szCs w:val="24"/>
                <w:lang w:eastAsia="ru-RU"/>
              </w:rPr>
            </w:pPr>
            <w:r w:rsidRPr="00922CB3">
              <w:rPr>
                <w:rFonts w:ascii="Times New Roman" w:eastAsia="Times New Roman" w:hAnsi="Times New Roman" w:cs="Times New Roman"/>
                <w:snapToGrid w:val="0"/>
                <w:color w:val="000000" w:themeColor="text1"/>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ind w:left="-93"/>
              <w:jc w:val="center"/>
              <w:rPr>
                <w:rFonts w:ascii="Times New Roman" w:eastAsia="Times New Roman" w:hAnsi="Times New Roman" w:cs="Times New Roman"/>
                <w:bCs/>
                <w:color w:val="000000" w:themeColor="text1"/>
                <w:sz w:val="24"/>
                <w:szCs w:val="24"/>
                <w:lang w:eastAsia="ru-RU"/>
              </w:rPr>
            </w:pP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tabs>
                <w:tab w:val="left" w:pos="10260"/>
              </w:tabs>
              <w:spacing w:after="0" w:line="240" w:lineRule="auto"/>
              <w:rPr>
                <w:rFonts w:ascii="Times New Roman" w:eastAsia="Times New Roman" w:hAnsi="Times New Roman" w:cs="Times New Roman"/>
                <w:snapToGrid w:val="0"/>
                <w:color w:val="000000" w:themeColor="text1"/>
                <w:sz w:val="24"/>
                <w:szCs w:val="24"/>
                <w:lang w:eastAsia="ru-RU"/>
              </w:rPr>
            </w:pPr>
            <w:r w:rsidRPr="00922CB3">
              <w:rPr>
                <w:rFonts w:ascii="Times New Roman" w:eastAsia="Times New Roman" w:hAnsi="Times New Roman" w:cs="Times New Roman"/>
                <w:snapToGrid w:val="0"/>
                <w:color w:val="000000" w:themeColor="text1"/>
                <w:sz w:val="24"/>
                <w:szCs w:val="24"/>
                <w:lang w:eastAsia="ru-RU"/>
              </w:rPr>
              <w:t>1 16 10123 01 0001 140</w:t>
            </w:r>
          </w:p>
          <w:p w:rsidR="00922CB3" w:rsidRPr="00922CB3" w:rsidRDefault="00922CB3" w:rsidP="00922CB3">
            <w:pPr>
              <w:tabs>
                <w:tab w:val="left" w:pos="10260"/>
              </w:tabs>
              <w:spacing w:after="0" w:line="240" w:lineRule="auto"/>
              <w:rPr>
                <w:rFonts w:ascii="Times New Roman" w:eastAsia="Times New Roman" w:hAnsi="Times New Roman" w:cs="Times New Roman"/>
                <w:snapToGrid w:val="0"/>
                <w:color w:val="000000" w:themeColor="text1"/>
                <w:sz w:val="24"/>
                <w:szCs w:val="24"/>
                <w:lang w:eastAsia="ru-RU"/>
              </w:rPr>
            </w:pP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jc w:val="both"/>
              <w:rPr>
                <w:rFonts w:ascii="Times New Roman" w:eastAsia="Times New Roman" w:hAnsi="Times New Roman" w:cs="Times New Roman"/>
                <w:color w:val="000000" w:themeColor="text1"/>
                <w:sz w:val="24"/>
                <w:szCs w:val="24"/>
                <w:highlight w:val="lightGray"/>
                <w:lang w:eastAsia="ru-RU"/>
              </w:rPr>
            </w:pPr>
            <w:r w:rsidRPr="00922CB3">
              <w:rPr>
                <w:rFonts w:ascii="Times New Roman" w:eastAsia="Times New Roman" w:hAnsi="Times New Roman" w:cs="Times New Roman"/>
                <w:color w:val="000000" w:themeColor="text1"/>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ind w:left="-93"/>
              <w:jc w:val="center"/>
              <w:rPr>
                <w:rFonts w:ascii="Times New Roman" w:eastAsia="Times New Roman" w:hAnsi="Times New Roman" w:cs="Times New Roman"/>
                <w:bCs/>
                <w:color w:val="000000" w:themeColor="text1"/>
                <w:sz w:val="24"/>
                <w:szCs w:val="24"/>
                <w:lang w:eastAsia="ru-RU"/>
              </w:rPr>
            </w:pP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tabs>
                <w:tab w:val="left" w:pos="10260"/>
              </w:tabs>
              <w:spacing w:after="0" w:line="240" w:lineRule="auto"/>
              <w:rPr>
                <w:rFonts w:ascii="Times New Roman" w:eastAsia="Times New Roman" w:hAnsi="Times New Roman" w:cs="Times New Roman"/>
                <w:snapToGrid w:val="0"/>
                <w:color w:val="000000" w:themeColor="text1"/>
                <w:sz w:val="24"/>
                <w:szCs w:val="24"/>
                <w:lang w:eastAsia="ru-RU"/>
              </w:rPr>
            </w:pPr>
            <w:r w:rsidRPr="00922CB3">
              <w:rPr>
                <w:rFonts w:ascii="Times New Roman" w:eastAsia="Times New Roman" w:hAnsi="Times New Roman" w:cs="Times New Roman"/>
                <w:snapToGrid w:val="0"/>
                <w:color w:val="000000" w:themeColor="text1"/>
                <w:sz w:val="24"/>
                <w:szCs w:val="24"/>
                <w:lang w:eastAsia="ru-RU"/>
              </w:rPr>
              <w:t>1 16 10123 01 0002 140</w:t>
            </w:r>
          </w:p>
          <w:p w:rsidR="00922CB3" w:rsidRPr="00922CB3" w:rsidRDefault="00922CB3" w:rsidP="00922CB3">
            <w:pPr>
              <w:tabs>
                <w:tab w:val="left" w:pos="10260"/>
              </w:tabs>
              <w:spacing w:after="0" w:line="240" w:lineRule="auto"/>
              <w:rPr>
                <w:rFonts w:ascii="Times New Roman" w:eastAsia="Times New Roman" w:hAnsi="Times New Roman" w:cs="Times New Roman"/>
                <w:snapToGrid w:val="0"/>
                <w:color w:val="000000" w:themeColor="text1"/>
                <w:sz w:val="24"/>
                <w:szCs w:val="24"/>
                <w:lang w:eastAsia="ru-RU"/>
              </w:rPr>
            </w:pP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jc w:val="both"/>
              <w:rPr>
                <w:rFonts w:ascii="Times New Roman" w:eastAsia="Times New Roman" w:hAnsi="Times New Roman" w:cs="Times New Roman"/>
                <w:color w:val="000000" w:themeColor="text1"/>
                <w:sz w:val="24"/>
                <w:szCs w:val="24"/>
                <w:highlight w:val="lightGray"/>
                <w:lang w:eastAsia="ru-RU"/>
              </w:rPr>
            </w:pPr>
            <w:r w:rsidRPr="00922CB3">
              <w:rPr>
                <w:rFonts w:ascii="Times New Roman" w:eastAsia="Times New Roman" w:hAnsi="Times New Roman" w:cs="Times New Roman"/>
                <w:color w:val="000000" w:themeColor="text1"/>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ind w:left="-93"/>
              <w:jc w:val="center"/>
              <w:rPr>
                <w:rFonts w:ascii="Times New Roman" w:eastAsia="Times New Roman" w:hAnsi="Times New Roman" w:cs="Times New Roman"/>
                <w:bCs/>
                <w:color w:val="000000" w:themeColor="text1"/>
                <w:sz w:val="24"/>
                <w:szCs w:val="24"/>
                <w:lang w:eastAsia="ru-RU"/>
              </w:rPr>
            </w:pP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tabs>
                <w:tab w:val="left" w:pos="10260"/>
              </w:tabs>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snapToGrid w:val="0"/>
                <w:color w:val="000000" w:themeColor="text1"/>
                <w:sz w:val="24"/>
                <w:szCs w:val="24"/>
                <w:lang w:eastAsia="ru-RU"/>
              </w:rPr>
              <w:t>1 16 07090 10 0000 140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ind w:left="-93"/>
              <w:jc w:val="center"/>
              <w:rPr>
                <w:rFonts w:ascii="Times New Roman" w:eastAsia="Times New Roman" w:hAnsi="Times New Roman" w:cs="Times New Roman"/>
                <w:bCs/>
                <w:color w:val="000000" w:themeColor="text1"/>
                <w:sz w:val="24"/>
                <w:szCs w:val="24"/>
                <w:lang w:eastAsia="ru-RU"/>
              </w:rPr>
            </w:pP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snapToGrid w:val="0"/>
                <w:color w:val="000000" w:themeColor="text1"/>
                <w:sz w:val="24"/>
                <w:szCs w:val="24"/>
                <w:lang w:eastAsia="ru-RU"/>
              </w:rPr>
              <w:t>1 16 07010 10 0000 140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ind w:left="-93"/>
              <w:jc w:val="center"/>
              <w:rPr>
                <w:rFonts w:ascii="Times New Roman" w:eastAsia="Times New Roman" w:hAnsi="Times New Roman" w:cs="Times New Roman"/>
                <w:bCs/>
                <w:color w:val="000000" w:themeColor="text1"/>
                <w:sz w:val="24"/>
                <w:szCs w:val="24"/>
                <w:lang w:eastAsia="ru-RU"/>
              </w:rPr>
            </w:pP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1 17 01050 10 0000 180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Невыясненные поступления, зачисляемые в бюджеты сельских поселений</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ind w:left="-93"/>
              <w:jc w:val="center"/>
              <w:rPr>
                <w:rFonts w:ascii="Times New Roman" w:eastAsia="Times New Roman" w:hAnsi="Times New Roman" w:cs="Times New Roman"/>
                <w:bCs/>
                <w:color w:val="000000" w:themeColor="text1"/>
                <w:sz w:val="24"/>
                <w:szCs w:val="24"/>
                <w:lang w:eastAsia="ru-RU"/>
              </w:rPr>
            </w:pP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tabs>
                <w:tab w:val="left" w:pos="10260"/>
              </w:tabs>
              <w:spacing w:after="0" w:line="240" w:lineRule="auto"/>
              <w:rPr>
                <w:rFonts w:ascii="Times New Roman" w:eastAsia="Times New Roman" w:hAnsi="Times New Roman" w:cs="Times New Roman"/>
                <w:snapToGrid w:val="0"/>
                <w:color w:val="000000" w:themeColor="text1"/>
                <w:sz w:val="24"/>
                <w:szCs w:val="24"/>
                <w:lang w:eastAsia="ru-RU"/>
              </w:rPr>
            </w:pPr>
            <w:r w:rsidRPr="00922CB3">
              <w:rPr>
                <w:rFonts w:ascii="Times New Roman" w:eastAsia="Times New Roman" w:hAnsi="Times New Roman" w:cs="Times New Roman"/>
                <w:snapToGrid w:val="0"/>
                <w:color w:val="000000" w:themeColor="text1"/>
                <w:sz w:val="24"/>
                <w:szCs w:val="24"/>
                <w:lang w:eastAsia="ru-RU"/>
              </w:rPr>
              <w:t>1 17 05050 10 0000 180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snapToGrid w:val="0"/>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Прочие неналоговые доходы бюджетов сельских поселений</w:t>
            </w:r>
          </w:p>
        </w:tc>
      </w:tr>
      <w:tr w:rsidR="00922CB3" w:rsidRPr="00922CB3" w:rsidTr="005C67DC">
        <w:trPr>
          <w:cantSplit/>
          <w:trHeight w:val="375"/>
        </w:trPr>
        <w:tc>
          <w:tcPr>
            <w:tcW w:w="1702" w:type="dxa"/>
            <w:tcBorders>
              <w:top w:val="single" w:sz="4" w:space="0" w:color="auto"/>
              <w:left w:val="single" w:sz="4" w:space="0" w:color="auto"/>
              <w:bottom w:val="single" w:sz="4" w:space="0" w:color="auto"/>
              <w:right w:val="single" w:sz="4" w:space="0" w:color="auto"/>
            </w:tcBorders>
          </w:tcPr>
          <w:p w:rsidR="00922CB3" w:rsidRPr="00922CB3" w:rsidRDefault="00922CB3" w:rsidP="00922CB3">
            <w:pPr>
              <w:spacing w:after="0" w:line="240" w:lineRule="auto"/>
              <w:jc w:val="center"/>
              <w:rPr>
                <w:rFonts w:ascii="Times New Roman" w:eastAsia="Times New Roman" w:hAnsi="Times New Roman" w:cs="Times New Roman"/>
                <w:color w:val="000000" w:themeColor="text1"/>
                <w:sz w:val="24"/>
                <w:szCs w:val="24"/>
                <w:lang w:eastAsia="ru-RU"/>
              </w:rPr>
            </w:pPr>
          </w:p>
        </w:tc>
        <w:tc>
          <w:tcPr>
            <w:tcW w:w="2835" w:type="dxa"/>
            <w:tcBorders>
              <w:top w:val="single" w:sz="4" w:space="0" w:color="auto"/>
              <w:left w:val="nil"/>
              <w:bottom w:val="single" w:sz="4" w:space="0" w:color="auto"/>
              <w:right w:val="single" w:sz="4" w:space="0" w:color="auto"/>
            </w:tcBorders>
          </w:tcPr>
          <w:p w:rsidR="00922CB3" w:rsidRPr="00922CB3" w:rsidRDefault="00922CB3" w:rsidP="00922CB3">
            <w:pPr>
              <w:tabs>
                <w:tab w:val="left" w:pos="10260"/>
              </w:tabs>
              <w:spacing w:after="0" w:line="240" w:lineRule="auto"/>
              <w:rPr>
                <w:rFonts w:ascii="Times New Roman" w:eastAsia="Times New Roman" w:hAnsi="Times New Roman" w:cs="Times New Roman"/>
                <w:snapToGrid w:val="0"/>
                <w:color w:val="000000" w:themeColor="text1"/>
                <w:sz w:val="24"/>
                <w:szCs w:val="24"/>
                <w:lang w:eastAsia="ru-RU"/>
              </w:rPr>
            </w:pPr>
            <w:r w:rsidRPr="00922CB3">
              <w:rPr>
                <w:rFonts w:ascii="Times New Roman" w:eastAsia="Times New Roman" w:hAnsi="Times New Roman" w:cs="Times New Roman"/>
                <w:snapToGrid w:val="0"/>
                <w:color w:val="000000" w:themeColor="text1"/>
                <w:sz w:val="24"/>
                <w:szCs w:val="24"/>
                <w:lang w:eastAsia="ru-RU"/>
              </w:rPr>
              <w:t>1 17 14030 10 0000 150</w:t>
            </w:r>
          </w:p>
        </w:tc>
        <w:tc>
          <w:tcPr>
            <w:tcW w:w="6095" w:type="dxa"/>
            <w:tcBorders>
              <w:top w:val="single" w:sz="4" w:space="0" w:color="auto"/>
              <w:left w:val="nil"/>
              <w:bottom w:val="single" w:sz="4" w:space="0" w:color="auto"/>
              <w:right w:val="single" w:sz="4" w:space="0" w:color="auto"/>
            </w:tcBorders>
          </w:tcPr>
          <w:p w:rsidR="00922CB3" w:rsidRPr="00922CB3" w:rsidRDefault="00922CB3" w:rsidP="00922CB3">
            <w:pPr>
              <w:spacing w:after="0" w:line="240" w:lineRule="auto"/>
              <w:rPr>
                <w:rFonts w:ascii="Times New Roman" w:eastAsia="Times New Roman" w:hAnsi="Times New Roman" w:cs="Times New Roman"/>
                <w:color w:val="000000" w:themeColor="text1"/>
                <w:sz w:val="24"/>
                <w:szCs w:val="24"/>
                <w:lang w:eastAsia="ru-RU"/>
              </w:rPr>
            </w:pPr>
            <w:r w:rsidRPr="00922CB3">
              <w:rPr>
                <w:rFonts w:ascii="Times New Roman" w:eastAsia="Times New Roman" w:hAnsi="Times New Roman" w:cs="Times New Roman"/>
                <w:color w:val="000000" w:themeColor="text1"/>
                <w:sz w:val="24"/>
                <w:szCs w:val="24"/>
                <w:lang w:eastAsia="ru-RU"/>
              </w:rPr>
              <w:t>Средства самообложения граждан, зачисляемые в бюджеты сельских поселений</w:t>
            </w:r>
          </w:p>
        </w:tc>
      </w:tr>
    </w:tbl>
    <w:p w:rsidR="00922CB3" w:rsidRPr="00922CB3" w:rsidRDefault="00922CB3" w:rsidP="00922CB3">
      <w:pPr>
        <w:keepNext/>
        <w:spacing w:after="0" w:line="240" w:lineRule="auto"/>
        <w:outlineLvl w:val="0"/>
        <w:rPr>
          <w:rFonts w:ascii="Times New Roman" w:eastAsia="Times New Roman" w:hAnsi="Times New Roman" w:cs="Times New Roman"/>
          <w:color w:val="000000" w:themeColor="text1"/>
          <w:spacing w:val="-1"/>
          <w:sz w:val="28"/>
          <w:szCs w:val="28"/>
          <w:lang w:eastAsia="ru-RU"/>
        </w:rPr>
      </w:pPr>
    </w:p>
    <w:p w:rsidR="00922CB3" w:rsidRPr="00922CB3" w:rsidRDefault="00922CB3" w:rsidP="00922CB3">
      <w:pPr>
        <w:rPr>
          <w:rFonts w:ascii="Times New Roman" w:eastAsia="Calibri" w:hAnsi="Times New Roman" w:cs="Times New Roman"/>
          <w:color w:val="000000" w:themeColor="text1"/>
          <w:sz w:val="27"/>
          <w:szCs w:val="27"/>
          <w:lang w:eastAsia="ru-RU"/>
        </w:rPr>
      </w:pPr>
    </w:p>
    <w:p w:rsidR="00922CB3" w:rsidRPr="00922CB3" w:rsidRDefault="00922CB3" w:rsidP="00922CB3">
      <w:pPr>
        <w:rPr>
          <w:rFonts w:ascii="Times New Roman" w:eastAsia="Calibri" w:hAnsi="Times New Roman" w:cs="Times New Roman"/>
          <w:color w:val="000000" w:themeColor="text1"/>
          <w:sz w:val="27"/>
          <w:szCs w:val="27"/>
          <w:lang w:eastAsia="ru-RU"/>
        </w:rPr>
      </w:pPr>
    </w:p>
    <w:p w:rsidR="00922CB3" w:rsidRPr="00922CB3" w:rsidRDefault="00922CB3" w:rsidP="00922CB3">
      <w:pPr>
        <w:rPr>
          <w:rFonts w:ascii="Times New Roman" w:eastAsia="Calibri" w:hAnsi="Times New Roman" w:cs="Times New Roman"/>
          <w:color w:val="000000" w:themeColor="text1"/>
          <w:sz w:val="27"/>
          <w:szCs w:val="27"/>
          <w:lang w:eastAsia="ru-RU"/>
        </w:rPr>
      </w:pPr>
    </w:p>
    <w:p w:rsidR="00922CB3" w:rsidRPr="00922CB3" w:rsidRDefault="00922CB3" w:rsidP="00922CB3">
      <w:pPr>
        <w:rPr>
          <w:rFonts w:ascii="Times New Roman" w:eastAsia="Calibri" w:hAnsi="Times New Roman" w:cs="Times New Roman"/>
          <w:color w:val="000000" w:themeColor="text1"/>
          <w:sz w:val="27"/>
          <w:szCs w:val="27"/>
          <w:lang w:eastAsia="ru-RU"/>
        </w:rPr>
      </w:pPr>
    </w:p>
    <w:p w:rsidR="00922CB3" w:rsidRPr="00922CB3" w:rsidRDefault="00922CB3" w:rsidP="00922CB3">
      <w:pPr>
        <w:rPr>
          <w:rFonts w:ascii="Times New Roman" w:eastAsia="Calibri" w:hAnsi="Times New Roman" w:cs="Times New Roman"/>
          <w:color w:val="000000" w:themeColor="text1"/>
          <w:sz w:val="27"/>
          <w:szCs w:val="27"/>
          <w:lang w:eastAsia="ru-RU"/>
        </w:rPr>
      </w:pPr>
    </w:p>
    <w:p w:rsidR="00922CB3" w:rsidRPr="00922CB3" w:rsidRDefault="00922CB3" w:rsidP="00922CB3">
      <w:pPr>
        <w:rPr>
          <w:rFonts w:ascii="Times New Roman" w:eastAsia="Calibri" w:hAnsi="Times New Roman" w:cs="Times New Roman"/>
          <w:color w:val="000000" w:themeColor="text1"/>
          <w:sz w:val="27"/>
          <w:szCs w:val="27"/>
          <w:lang w:eastAsia="ru-RU"/>
        </w:rPr>
      </w:pPr>
    </w:p>
    <w:p w:rsidR="00922CB3" w:rsidRPr="00922CB3" w:rsidRDefault="00922CB3" w:rsidP="00922CB3">
      <w:pPr>
        <w:rPr>
          <w:rFonts w:ascii="Times New Roman" w:eastAsia="Calibri" w:hAnsi="Times New Roman" w:cs="Times New Roman"/>
          <w:color w:val="000000" w:themeColor="text1"/>
          <w:sz w:val="27"/>
          <w:szCs w:val="27"/>
          <w:lang w:eastAsia="ru-RU"/>
        </w:rPr>
      </w:pPr>
    </w:p>
    <w:p w:rsidR="00922CB3" w:rsidRPr="00922CB3" w:rsidRDefault="00922CB3" w:rsidP="00922CB3">
      <w:pPr>
        <w:rPr>
          <w:rFonts w:ascii="Times New Roman" w:eastAsia="Calibri" w:hAnsi="Times New Roman" w:cs="Times New Roman"/>
          <w:color w:val="000000" w:themeColor="text1"/>
          <w:sz w:val="27"/>
          <w:szCs w:val="27"/>
          <w:lang w:eastAsia="ru-RU"/>
        </w:rPr>
      </w:pPr>
    </w:p>
    <w:p w:rsidR="00922CB3" w:rsidRPr="00922CB3" w:rsidRDefault="00922CB3" w:rsidP="00922CB3">
      <w:pPr>
        <w:rPr>
          <w:rFonts w:ascii="Times New Roman" w:eastAsia="Calibri" w:hAnsi="Times New Roman" w:cs="Times New Roman"/>
          <w:color w:val="000000" w:themeColor="text1"/>
          <w:sz w:val="27"/>
          <w:szCs w:val="27"/>
          <w:lang w:eastAsia="ru-RU"/>
        </w:rPr>
      </w:pPr>
    </w:p>
    <w:p w:rsidR="00922CB3" w:rsidRPr="00922CB3" w:rsidRDefault="00922CB3" w:rsidP="00922CB3">
      <w:pPr>
        <w:rPr>
          <w:rFonts w:ascii="Times New Roman" w:eastAsia="Calibri" w:hAnsi="Times New Roman" w:cs="Times New Roman"/>
          <w:color w:val="000000" w:themeColor="text1"/>
          <w:sz w:val="27"/>
          <w:szCs w:val="27"/>
          <w:lang w:eastAsia="ru-RU"/>
        </w:rPr>
      </w:pPr>
    </w:p>
    <w:p w:rsidR="00922CB3" w:rsidRPr="00922CB3" w:rsidRDefault="00922CB3" w:rsidP="00922CB3">
      <w:pPr>
        <w:rPr>
          <w:rFonts w:ascii="Times New Roman" w:eastAsia="Calibri" w:hAnsi="Times New Roman" w:cs="Times New Roman"/>
          <w:color w:val="000000" w:themeColor="text1"/>
          <w:sz w:val="27"/>
          <w:szCs w:val="27"/>
          <w:lang w:eastAsia="ru-RU"/>
        </w:rPr>
      </w:pPr>
    </w:p>
    <w:p w:rsidR="00922CB3" w:rsidRPr="00922CB3" w:rsidRDefault="00922CB3" w:rsidP="00922CB3">
      <w:pPr>
        <w:rPr>
          <w:rFonts w:ascii="Times New Roman" w:eastAsia="Calibri" w:hAnsi="Times New Roman" w:cs="Times New Roman"/>
          <w:color w:val="000000" w:themeColor="text1"/>
          <w:sz w:val="27"/>
          <w:szCs w:val="27"/>
          <w:lang w:eastAsia="ru-RU"/>
        </w:rPr>
      </w:pPr>
    </w:p>
    <w:p w:rsidR="00922CB3" w:rsidRPr="00922CB3" w:rsidRDefault="00922CB3" w:rsidP="00922CB3">
      <w:pPr>
        <w:rPr>
          <w:rFonts w:ascii="Times New Roman" w:eastAsia="Calibri" w:hAnsi="Times New Roman" w:cs="Times New Roman"/>
          <w:color w:val="000000" w:themeColor="text1"/>
          <w:sz w:val="27"/>
          <w:szCs w:val="27"/>
          <w:lang w:eastAsia="ru-RU"/>
        </w:rPr>
      </w:pPr>
    </w:p>
    <w:p w:rsidR="00922CB3" w:rsidRPr="00922CB3" w:rsidRDefault="00922CB3" w:rsidP="00922CB3">
      <w:pPr>
        <w:rPr>
          <w:rFonts w:ascii="Times New Roman" w:eastAsia="Calibri" w:hAnsi="Times New Roman" w:cs="Times New Roman"/>
          <w:color w:val="000000" w:themeColor="text1"/>
          <w:sz w:val="27"/>
          <w:szCs w:val="27"/>
          <w:lang w:eastAsia="ru-RU"/>
        </w:rPr>
      </w:pPr>
    </w:p>
    <w:p w:rsidR="00922CB3" w:rsidRPr="00922CB3" w:rsidRDefault="00922CB3" w:rsidP="00922CB3">
      <w:pPr>
        <w:rPr>
          <w:rFonts w:ascii="Times New Roman" w:eastAsia="Calibri" w:hAnsi="Times New Roman" w:cs="Times New Roman"/>
          <w:color w:val="000000" w:themeColor="text1"/>
          <w:sz w:val="27"/>
          <w:szCs w:val="27"/>
          <w:lang w:eastAsia="ru-RU"/>
        </w:rPr>
      </w:pPr>
    </w:p>
    <w:p w:rsidR="00922CB3" w:rsidRPr="00922CB3" w:rsidRDefault="00922CB3" w:rsidP="00922CB3">
      <w:pPr>
        <w:rPr>
          <w:rFonts w:ascii="Times New Roman" w:eastAsia="Calibri" w:hAnsi="Times New Roman" w:cs="Times New Roman"/>
          <w:color w:val="000000" w:themeColor="text1"/>
          <w:sz w:val="27"/>
          <w:szCs w:val="27"/>
          <w:lang w:eastAsia="ru-RU"/>
        </w:rPr>
      </w:pPr>
    </w:p>
    <w:p w:rsidR="00922CB3" w:rsidRPr="00922CB3" w:rsidRDefault="00922CB3" w:rsidP="00922CB3">
      <w:pPr>
        <w:rPr>
          <w:rFonts w:ascii="Times New Roman" w:eastAsia="Calibri" w:hAnsi="Times New Roman" w:cs="Times New Roman"/>
          <w:color w:val="000000" w:themeColor="text1"/>
          <w:sz w:val="27"/>
          <w:szCs w:val="27"/>
          <w:lang w:eastAsia="ru-RU"/>
        </w:rPr>
      </w:pPr>
    </w:p>
    <w:p w:rsidR="00922CB3" w:rsidRPr="00922CB3" w:rsidRDefault="00922CB3" w:rsidP="00922CB3">
      <w:pPr>
        <w:rPr>
          <w:rFonts w:ascii="Times New Roman" w:eastAsia="Calibri" w:hAnsi="Times New Roman" w:cs="Times New Roman"/>
          <w:color w:val="000000" w:themeColor="text1"/>
          <w:sz w:val="27"/>
          <w:szCs w:val="27"/>
          <w:lang w:eastAsia="ru-RU"/>
        </w:rPr>
      </w:pPr>
    </w:p>
    <w:p w:rsidR="00922CB3" w:rsidRPr="00922CB3" w:rsidRDefault="00922CB3" w:rsidP="00922CB3">
      <w:pPr>
        <w:rPr>
          <w:rFonts w:ascii="Times New Roman" w:eastAsia="Calibri" w:hAnsi="Times New Roman" w:cs="Times New Roman"/>
          <w:color w:val="000000" w:themeColor="text1"/>
          <w:sz w:val="27"/>
          <w:szCs w:val="27"/>
          <w:lang w:eastAsia="ru-RU"/>
        </w:rPr>
      </w:pPr>
    </w:p>
    <w:p w:rsidR="00922CB3" w:rsidRPr="00922CB3" w:rsidRDefault="00922CB3" w:rsidP="00922CB3">
      <w:pPr>
        <w:rPr>
          <w:rFonts w:ascii="Times New Roman" w:eastAsia="Calibri" w:hAnsi="Times New Roman" w:cs="Times New Roman"/>
          <w:color w:val="000000" w:themeColor="text1"/>
          <w:sz w:val="27"/>
          <w:szCs w:val="27"/>
          <w:lang w:eastAsia="ru-RU"/>
        </w:rPr>
      </w:pPr>
    </w:p>
    <w:p w:rsidR="00922CB3" w:rsidRPr="00922CB3" w:rsidRDefault="00922CB3" w:rsidP="00922CB3">
      <w:pPr>
        <w:rPr>
          <w:rFonts w:ascii="Times New Roman" w:eastAsia="Calibri" w:hAnsi="Times New Roman" w:cs="Times New Roman"/>
          <w:color w:val="000000" w:themeColor="text1"/>
          <w:sz w:val="27"/>
          <w:szCs w:val="27"/>
          <w:lang w:eastAsia="ru-RU"/>
        </w:rPr>
      </w:pPr>
    </w:p>
    <w:p w:rsidR="00922CB3" w:rsidRPr="00922CB3" w:rsidRDefault="00922CB3" w:rsidP="00922CB3">
      <w:pPr>
        <w:rPr>
          <w:rFonts w:ascii="Times New Roman" w:eastAsia="Calibri" w:hAnsi="Times New Roman" w:cs="Times New Roman"/>
          <w:color w:val="000000" w:themeColor="text1"/>
          <w:sz w:val="27"/>
          <w:szCs w:val="27"/>
          <w:lang w:eastAsia="ru-RU"/>
        </w:rPr>
      </w:pPr>
    </w:p>
    <w:p w:rsidR="00922CB3" w:rsidRPr="00922CB3" w:rsidRDefault="00922CB3" w:rsidP="00922CB3">
      <w:pPr>
        <w:rPr>
          <w:rFonts w:ascii="Times New Roman" w:eastAsia="Calibri" w:hAnsi="Times New Roman" w:cs="Times New Roman"/>
          <w:color w:val="000000" w:themeColor="text1"/>
          <w:sz w:val="27"/>
          <w:szCs w:val="27"/>
          <w:lang w:eastAsia="ru-RU"/>
        </w:rPr>
      </w:pPr>
    </w:p>
    <w:p w:rsidR="00836F65" w:rsidRDefault="00836F65">
      <w:bookmarkStart w:id="0" w:name="_GoBack"/>
      <w:bookmarkEnd w:id="0"/>
    </w:p>
    <w:sectPr w:rsidR="00836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_Timer Bashkir">
    <w:altName w:val="Times New Roman"/>
    <w:charset w:val="CC"/>
    <w:family w:val="roman"/>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a_Timer(15%) Bashkir">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A2"/>
    <w:rsid w:val="007220C7"/>
    <w:rsid w:val="00836F65"/>
    <w:rsid w:val="00922CB3"/>
    <w:rsid w:val="009C79BB"/>
    <w:rsid w:val="00C04834"/>
    <w:rsid w:val="00C12CD0"/>
    <w:rsid w:val="00D975A2"/>
    <w:rsid w:val="00DF0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ED00F-8306-4D5E-9A40-96EBE9E7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3128</Words>
  <Characters>17830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2019-12-26T06:33:00Z</dcterms:created>
  <dcterms:modified xsi:type="dcterms:W3CDTF">2019-12-26T06:33:00Z</dcterms:modified>
</cp:coreProperties>
</file>