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Look w:val="01E0" w:firstRow="1" w:lastRow="1" w:firstColumn="1" w:lastColumn="1" w:noHBand="0" w:noVBand="0"/>
      </w:tblPr>
      <w:tblGrid>
        <w:gridCol w:w="3955"/>
        <w:gridCol w:w="2046"/>
        <w:gridCol w:w="3638"/>
      </w:tblGrid>
      <w:tr w:rsidR="00C84BA1" w:rsidRPr="00BB785E" w:rsidTr="00051E12">
        <w:tc>
          <w:tcPr>
            <w:tcW w:w="3955" w:type="dxa"/>
            <w:hideMark/>
          </w:tcPr>
          <w:p w:rsidR="00C84BA1"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Башҡортостан Республиҡа</w:t>
            </w:r>
            <w:r w:rsidRPr="00BB785E">
              <w:rPr>
                <w:rFonts w:ascii="Times New Roman" w:eastAsia="Times New Roman" w:hAnsi="Times New Roman" w:cs="Times New Roman"/>
                <w:color w:val="333333"/>
                <w:sz w:val="28"/>
                <w:szCs w:val="28"/>
                <w:lang w:val="en-US" w:eastAsia="ru-RU"/>
              </w:rPr>
              <w:t>h</w:t>
            </w:r>
            <w:r w:rsidRPr="00BB785E">
              <w:rPr>
                <w:rFonts w:ascii="Times New Roman" w:eastAsia="Times New Roman" w:hAnsi="Times New Roman" w:cs="Times New Roman"/>
                <w:color w:val="333333"/>
                <w:sz w:val="28"/>
                <w:szCs w:val="28"/>
                <w:lang w:eastAsia="ru-RU"/>
              </w:rPr>
              <w:t>ы</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Мишҡә районы</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Муниципаль районының</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Ҡәмәй ауыл советы</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proofErr w:type="spellStart"/>
            <w:r w:rsidRPr="00BB785E">
              <w:rPr>
                <w:rFonts w:ascii="Times New Roman" w:eastAsia="Times New Roman" w:hAnsi="Times New Roman" w:cs="Times New Roman"/>
                <w:color w:val="333333"/>
                <w:sz w:val="28"/>
                <w:szCs w:val="28"/>
                <w:lang w:eastAsia="ru-RU"/>
              </w:rPr>
              <w:t>Ауыл</w:t>
            </w:r>
            <w:proofErr w:type="spellEnd"/>
            <w:r w:rsidRPr="00BB785E">
              <w:rPr>
                <w:rFonts w:ascii="Times New Roman" w:eastAsia="Times New Roman" w:hAnsi="Times New Roman" w:cs="Times New Roman"/>
                <w:color w:val="333333"/>
                <w:sz w:val="28"/>
                <w:szCs w:val="28"/>
                <w:lang w:eastAsia="ru-RU"/>
              </w:rPr>
              <w:t xml:space="preserve"> </w:t>
            </w:r>
            <w:proofErr w:type="spellStart"/>
            <w:r w:rsidRPr="00BB785E">
              <w:rPr>
                <w:rFonts w:ascii="Times New Roman" w:eastAsia="Times New Roman" w:hAnsi="Times New Roman" w:cs="Times New Roman"/>
                <w:color w:val="333333"/>
                <w:sz w:val="28"/>
                <w:szCs w:val="28"/>
                <w:lang w:eastAsia="ru-RU"/>
              </w:rPr>
              <w:t>биләмә</w:t>
            </w:r>
            <w:proofErr w:type="spellEnd"/>
            <w:r w:rsidRPr="00BB785E">
              <w:rPr>
                <w:rFonts w:ascii="Times New Roman" w:eastAsia="Times New Roman" w:hAnsi="Times New Roman" w:cs="Times New Roman"/>
                <w:color w:val="333333"/>
                <w:sz w:val="28"/>
                <w:szCs w:val="28"/>
                <w:lang w:val="en-US" w:eastAsia="ru-RU"/>
              </w:rPr>
              <w:t>h</w:t>
            </w:r>
            <w:r w:rsidRPr="00BB785E">
              <w:rPr>
                <w:rFonts w:ascii="Times New Roman" w:eastAsia="Times New Roman" w:hAnsi="Times New Roman" w:cs="Times New Roman"/>
                <w:color w:val="333333"/>
                <w:sz w:val="28"/>
                <w:szCs w:val="28"/>
                <w:lang w:eastAsia="ru-RU"/>
              </w:rPr>
              <w:t>е</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Советы</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2046" w:type="dxa"/>
          </w:tcPr>
          <w:p w:rsidR="00C84BA1" w:rsidRPr="00BB785E" w:rsidRDefault="00C84BA1" w:rsidP="00051E12">
            <w:pPr>
              <w:tabs>
                <w:tab w:val="left" w:pos="0"/>
              </w:tabs>
              <w:spacing w:after="0" w:line="240" w:lineRule="auto"/>
              <w:ind w:right="-107"/>
              <w:rPr>
                <w:rFonts w:ascii="Times New Roman" w:eastAsia="Times New Roman" w:hAnsi="Times New Roman" w:cs="Times New Roman"/>
                <w:sz w:val="28"/>
                <w:szCs w:val="28"/>
                <w:lang w:eastAsia="ru-RU"/>
              </w:rPr>
            </w:pPr>
            <w:r w:rsidRPr="00BB785E">
              <w:rPr>
                <w:rFonts w:ascii="Times New Roman" w:eastAsia="Times New Roman" w:hAnsi="Times New Roman" w:cs="Times New Roman"/>
                <w:noProof/>
                <w:sz w:val="28"/>
                <w:szCs w:val="28"/>
                <w:lang w:eastAsia="ru-RU"/>
              </w:rPr>
              <w:drawing>
                <wp:inline distT="0" distB="0" distL="0" distR="0" wp14:anchorId="37DD5C8D" wp14:editId="42345800">
                  <wp:extent cx="1152525" cy="1371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638" w:type="dxa"/>
            <w:hideMark/>
          </w:tcPr>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Совет</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Сельского поселения</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Камеевский сельсовет</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Муниципального района</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 xml:space="preserve">Мишкинский район </w:t>
            </w:r>
          </w:p>
          <w:p w:rsidR="00C84BA1" w:rsidRPr="00BB785E" w:rsidRDefault="00C84BA1" w:rsidP="00051E12">
            <w:pPr>
              <w:tabs>
                <w:tab w:val="left" w:pos="0"/>
              </w:tabs>
              <w:spacing w:after="0" w:line="240" w:lineRule="auto"/>
              <w:jc w:val="center"/>
              <w:rPr>
                <w:rFonts w:ascii="Times New Roman" w:eastAsia="Times New Roman" w:hAnsi="Times New Roman" w:cs="Times New Roman"/>
                <w:color w:val="333333"/>
                <w:sz w:val="28"/>
                <w:szCs w:val="28"/>
                <w:lang w:eastAsia="ru-RU"/>
              </w:rPr>
            </w:pPr>
            <w:r w:rsidRPr="00BB785E">
              <w:rPr>
                <w:rFonts w:ascii="Times New Roman" w:eastAsia="Times New Roman" w:hAnsi="Times New Roman" w:cs="Times New Roman"/>
                <w:color w:val="333333"/>
                <w:sz w:val="28"/>
                <w:szCs w:val="28"/>
                <w:lang w:eastAsia="ru-RU"/>
              </w:rPr>
              <w:t>Республики Башкортостан</w:t>
            </w:r>
          </w:p>
          <w:p w:rsidR="00C84BA1" w:rsidRPr="00BB785E" w:rsidRDefault="00C84BA1" w:rsidP="00051E12">
            <w:pPr>
              <w:tabs>
                <w:tab w:val="left" w:pos="0"/>
              </w:tabs>
              <w:spacing w:after="0" w:line="240" w:lineRule="auto"/>
              <w:jc w:val="center"/>
              <w:rPr>
                <w:rFonts w:ascii="Times New Roman" w:eastAsia="Times New Roman" w:hAnsi="Times New Roman" w:cs="Times New Roman"/>
                <w:sz w:val="28"/>
                <w:szCs w:val="28"/>
                <w:lang w:eastAsia="ru-RU"/>
              </w:rPr>
            </w:pPr>
          </w:p>
        </w:tc>
      </w:tr>
    </w:tbl>
    <w:p w:rsidR="00C84BA1" w:rsidRPr="00BB785E" w:rsidRDefault="00C84BA1" w:rsidP="00C84BA1">
      <w:pPr>
        <w:tabs>
          <w:tab w:val="left" w:pos="0"/>
        </w:tabs>
        <w:spacing w:after="0" w:line="240" w:lineRule="auto"/>
        <w:jc w:val="both"/>
        <w:rPr>
          <w:rFonts w:ascii="Times New Roman" w:eastAsia="Times New Roman" w:hAnsi="Times New Roman" w:cs="Times New Roman"/>
          <w:sz w:val="28"/>
          <w:szCs w:val="28"/>
          <w:lang w:eastAsia="ru-RU"/>
        </w:rPr>
      </w:pPr>
      <w:r w:rsidRPr="00BB785E">
        <w:rPr>
          <w:rFonts w:ascii="Times New Roman" w:eastAsia="Times New Roman" w:hAnsi="Times New Roman" w:cs="Times New Roman"/>
          <w:sz w:val="28"/>
          <w:szCs w:val="28"/>
          <w:lang w:eastAsia="ru-RU"/>
        </w:rPr>
        <w:t xml:space="preserve"> __________________________________________________________________</w:t>
      </w:r>
    </w:p>
    <w:p w:rsidR="00C84BA1" w:rsidRPr="00BB785E" w:rsidRDefault="00C84BA1" w:rsidP="00C84BA1">
      <w:pPr>
        <w:tabs>
          <w:tab w:val="left" w:pos="0"/>
        </w:tabs>
        <w:spacing w:after="0" w:line="240" w:lineRule="auto"/>
        <w:jc w:val="right"/>
        <w:rPr>
          <w:rFonts w:ascii="Times New Roman" w:eastAsia="Times New Roman" w:hAnsi="Times New Roman" w:cs="Times New Roman"/>
          <w:b/>
          <w:sz w:val="28"/>
          <w:szCs w:val="28"/>
          <w:lang w:eastAsia="ru-RU"/>
        </w:rPr>
      </w:pPr>
    </w:p>
    <w:p w:rsidR="00C84BA1" w:rsidRPr="00BB785E" w:rsidRDefault="00C84BA1" w:rsidP="00C84BA1">
      <w:pPr>
        <w:tabs>
          <w:tab w:val="left" w:pos="0"/>
        </w:tabs>
        <w:spacing w:after="0" w:line="240" w:lineRule="auto"/>
        <w:jc w:val="center"/>
        <w:rPr>
          <w:rFonts w:ascii="Times New Roman" w:eastAsia="Calibri" w:hAnsi="Times New Roman" w:cs="Times New Roman"/>
          <w:sz w:val="28"/>
          <w:szCs w:val="28"/>
          <w:lang w:eastAsia="ru-RU"/>
        </w:rPr>
      </w:pPr>
      <w:r w:rsidRPr="00BB785E">
        <w:rPr>
          <w:rFonts w:ascii="Times New Roman" w:eastAsia="Calibri" w:hAnsi="Times New Roman" w:cs="Times New Roman"/>
          <w:sz w:val="28"/>
          <w:szCs w:val="28"/>
          <w:lang w:eastAsia="ru-RU"/>
        </w:rPr>
        <w:t xml:space="preserve">             ҠАРАР                                                                 Р Е Ш Е Н И Е</w:t>
      </w:r>
    </w:p>
    <w:p w:rsidR="00C84BA1" w:rsidRPr="00BB785E" w:rsidRDefault="00C84BA1" w:rsidP="00C84BA1">
      <w:pPr>
        <w:tabs>
          <w:tab w:val="left" w:pos="0"/>
        </w:tabs>
        <w:spacing w:after="0" w:line="240" w:lineRule="auto"/>
        <w:rPr>
          <w:rFonts w:ascii="Times New Roman" w:eastAsia="Calibri" w:hAnsi="Times New Roman" w:cs="Times New Roman"/>
          <w:b/>
          <w:sz w:val="28"/>
          <w:szCs w:val="28"/>
          <w:lang w:eastAsia="ru-RU"/>
        </w:rPr>
      </w:pPr>
      <w:r w:rsidRPr="00BB785E">
        <w:rPr>
          <w:rFonts w:ascii="Times New Roman" w:eastAsia="Calibri" w:hAnsi="Times New Roman" w:cs="Times New Roman"/>
          <w:b/>
          <w:sz w:val="28"/>
          <w:szCs w:val="28"/>
          <w:lang w:eastAsia="ru-RU"/>
        </w:rPr>
        <w:t xml:space="preserve">        </w:t>
      </w:r>
    </w:p>
    <w:p w:rsidR="00C84BA1" w:rsidRPr="00BB785E" w:rsidRDefault="00C84BA1" w:rsidP="00C84BA1">
      <w:pPr>
        <w:tabs>
          <w:tab w:val="left" w:pos="0"/>
        </w:tabs>
        <w:spacing w:after="0" w:line="240" w:lineRule="auto"/>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            27 декабря 2019 йыл                    № 45                   27 декабря 2019 года</w:t>
      </w:r>
    </w:p>
    <w:p w:rsidR="00C84BA1" w:rsidRDefault="00C84BA1" w:rsidP="00C84BA1"/>
    <w:p w:rsidR="00C84BA1" w:rsidRDefault="00C84BA1" w:rsidP="00C84BA1">
      <w:pPr>
        <w:spacing w:after="0" w:line="240" w:lineRule="auto"/>
        <w:jc w:val="center"/>
        <w:rPr>
          <w:rFonts w:ascii="Times New Roman" w:eastAsia="Calibri" w:hAnsi="Times New Roman" w:cs="Times New Roman"/>
          <w:b/>
          <w:sz w:val="28"/>
          <w:szCs w:val="28"/>
        </w:rPr>
      </w:pPr>
      <w:r w:rsidRPr="00BB785E">
        <w:rPr>
          <w:rFonts w:ascii="Times New Roman" w:eastAsia="Calibri" w:hAnsi="Times New Roman" w:cs="Times New Roman"/>
          <w:b/>
          <w:sz w:val="28"/>
          <w:szCs w:val="28"/>
        </w:rPr>
        <w:t xml:space="preserve">О БЮДЖЕТЕ СЕЛЬСКОГО ПОСЕЛЕНИЯ КАМЕЕВСКИЙ СЕЛЬСОВЕТ МУНИЦИПАЛЬНОГО РАЙОНА </w:t>
      </w:r>
    </w:p>
    <w:p w:rsidR="00C84BA1" w:rsidRPr="00BB785E" w:rsidRDefault="00C84BA1" w:rsidP="00C84BA1">
      <w:pPr>
        <w:spacing w:after="0" w:line="240" w:lineRule="auto"/>
        <w:jc w:val="center"/>
        <w:rPr>
          <w:rFonts w:ascii="Times New Roman" w:eastAsia="Calibri" w:hAnsi="Times New Roman" w:cs="Times New Roman"/>
          <w:b/>
          <w:sz w:val="28"/>
          <w:szCs w:val="28"/>
        </w:rPr>
      </w:pPr>
      <w:r w:rsidRPr="00BB785E">
        <w:rPr>
          <w:rFonts w:ascii="Times New Roman" w:eastAsia="Calibri" w:hAnsi="Times New Roman" w:cs="Times New Roman"/>
          <w:b/>
          <w:sz w:val="28"/>
          <w:szCs w:val="28"/>
        </w:rPr>
        <w:t>МИШКИНСКИЙ РАЙОН</w:t>
      </w:r>
    </w:p>
    <w:p w:rsidR="00C84BA1" w:rsidRPr="00BB785E" w:rsidRDefault="00C84BA1" w:rsidP="00C84BA1">
      <w:pPr>
        <w:spacing w:after="0" w:line="240" w:lineRule="auto"/>
        <w:jc w:val="center"/>
        <w:rPr>
          <w:rFonts w:ascii="Times New Roman" w:eastAsia="Calibri" w:hAnsi="Times New Roman" w:cs="Times New Roman"/>
          <w:b/>
          <w:sz w:val="28"/>
          <w:szCs w:val="28"/>
        </w:rPr>
      </w:pPr>
      <w:r w:rsidRPr="00BB785E">
        <w:rPr>
          <w:rFonts w:ascii="Times New Roman" w:eastAsia="Calibri" w:hAnsi="Times New Roman" w:cs="Times New Roman"/>
          <w:b/>
          <w:sz w:val="28"/>
          <w:szCs w:val="28"/>
        </w:rPr>
        <w:t>РЕСПУБЛИКИ БАШКОРТОСТАН НА 2020 ГОД</w:t>
      </w:r>
    </w:p>
    <w:p w:rsidR="00C84BA1" w:rsidRPr="00BB785E" w:rsidRDefault="00C84BA1" w:rsidP="00C84BA1">
      <w:pPr>
        <w:spacing w:after="0" w:line="240" w:lineRule="auto"/>
        <w:jc w:val="center"/>
        <w:rPr>
          <w:rFonts w:ascii="Times New Roman" w:eastAsia="Calibri" w:hAnsi="Times New Roman" w:cs="Times New Roman"/>
          <w:sz w:val="28"/>
          <w:szCs w:val="28"/>
        </w:rPr>
      </w:pPr>
      <w:r w:rsidRPr="00BB785E">
        <w:rPr>
          <w:rFonts w:ascii="Times New Roman" w:eastAsia="Calibri" w:hAnsi="Times New Roman" w:cs="Times New Roman"/>
          <w:b/>
          <w:sz w:val="28"/>
          <w:szCs w:val="28"/>
        </w:rPr>
        <w:t>И НА ПЛАНОВЫЙ ПЕРИОД 2021 и 2022 ГОДОВ</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Совет сельского поселения Камеевский сельсовет муниципального района Мишкинский район Республики Башкортостан решил:</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 Утвердить основные характеристики бюджета сельского поселения Камеевский сельсовет муниципального района Мишкинский район Республики Башкортостан (далее - бюджет сельского поселения) на 2020 год:</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 прогнозируемый общий объем доходов бюджета сельского поселения в сумме 2402,8 тыс. рублей; </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2) общий объем расходов бюджета сельского поселения в сумме 2402,8 тыс. рублей;</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3) дефицит бюджета сельского поселения 0,0 </w:t>
      </w:r>
      <w:proofErr w:type="spellStart"/>
      <w:r w:rsidRPr="00BB785E">
        <w:rPr>
          <w:rFonts w:ascii="Times New Roman" w:eastAsia="Calibri" w:hAnsi="Times New Roman" w:cs="Times New Roman"/>
          <w:sz w:val="28"/>
          <w:szCs w:val="28"/>
        </w:rPr>
        <w:t>тыс</w:t>
      </w:r>
      <w:proofErr w:type="gramStart"/>
      <w:r w:rsidRPr="00BB785E">
        <w:rPr>
          <w:rFonts w:ascii="Times New Roman" w:eastAsia="Calibri" w:hAnsi="Times New Roman" w:cs="Times New Roman"/>
          <w:sz w:val="28"/>
          <w:szCs w:val="28"/>
        </w:rPr>
        <w:t>.р</w:t>
      </w:r>
      <w:proofErr w:type="gramEnd"/>
      <w:r w:rsidRPr="00BB785E">
        <w:rPr>
          <w:rFonts w:ascii="Times New Roman" w:eastAsia="Calibri" w:hAnsi="Times New Roman" w:cs="Times New Roman"/>
          <w:sz w:val="28"/>
          <w:szCs w:val="28"/>
        </w:rPr>
        <w:t>ублей</w:t>
      </w:r>
      <w:proofErr w:type="spellEnd"/>
      <w:r w:rsidRPr="00BB785E">
        <w:rPr>
          <w:rFonts w:ascii="Times New Roman" w:eastAsia="Calibri" w:hAnsi="Times New Roman" w:cs="Times New Roman"/>
          <w:sz w:val="28"/>
          <w:szCs w:val="28"/>
        </w:rPr>
        <w:t>.</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2. Утвердить основные характеристики бюджета сельского поселения на плановый период 2021 и 2022 годов:</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 прогнозируемый общий объем доходов бюджета сельского поселения на 2021 год в сумме 1683,3 тыс. рублей и на 2022 год в сумме 1946,9 тыс. рублей; </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2) общий объем расходов бюджета сельского поселения на 2021 год в сумме 1683,3 тыс. рублей, в том числе условно утвержденные расходы в сумме 26,6 тыс. рублей, и на 2022 год в сумме 1946,9 тыс. рублей, в том числе условно утвержденные расходы в сумме 64,4 тыс. рублей.</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3. В соответствии с пунктом 2 статьи 184.1 Бюджетного кодекса Российской Федерации и решением Совета сельского поселения «О бюджетном процессе в сельском поселении Камеевский сельсовет муниципального района Мишкинский район Республики Башкортостан» утвердить нормативы поступления доходов в бюджет сельского поселения на </w:t>
      </w:r>
      <w:r w:rsidRPr="00BB785E">
        <w:rPr>
          <w:rFonts w:ascii="Times New Roman" w:eastAsia="Calibri" w:hAnsi="Times New Roman" w:cs="Times New Roman"/>
          <w:sz w:val="28"/>
          <w:szCs w:val="28"/>
        </w:rPr>
        <w:lastRenderedPageBreak/>
        <w:t xml:space="preserve">2020 год и на плановый период 2021 и 2022 годов согласно </w:t>
      </w:r>
      <w:r w:rsidRPr="00BB785E">
        <w:rPr>
          <w:rFonts w:ascii="Times New Roman" w:eastAsia="Calibri" w:hAnsi="Times New Roman" w:cs="Times New Roman"/>
          <w:b/>
          <w:sz w:val="28"/>
          <w:szCs w:val="28"/>
        </w:rPr>
        <w:t>приложению 1</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4. 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на сумму указанных поступлений увеличиваются бюджетные ассигнования соответствующему главному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 соответствующих целям, на достижение которых предоставлены добровольные взносы (пожертвования).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5. Обслуживание Отделением Национальным банком по Республике Башкортостан Центрального банка Российской Федерации и кредитными организациями счетов, открытых финансовому управлению </w:t>
      </w:r>
      <w:r w:rsidRPr="00BB785E">
        <w:rPr>
          <w:rFonts w:ascii="Times New Roman" w:eastAsia="Calibri" w:hAnsi="Times New Roman" w:cs="Courier New"/>
          <w:sz w:val="28"/>
          <w:szCs w:val="28"/>
        </w:rPr>
        <w:t xml:space="preserve">Администрации </w:t>
      </w:r>
      <w:r w:rsidRPr="00BB785E">
        <w:rPr>
          <w:rFonts w:ascii="Times New Roman" w:eastAsia="Calibri" w:hAnsi="Times New Roman" w:cs="Times New Roman"/>
          <w:sz w:val="28"/>
          <w:szCs w:val="28"/>
        </w:rPr>
        <w:t>муниципального района Мишкинский район Республики Башкортостан</w:t>
      </w:r>
      <w:r w:rsidRPr="00BB785E">
        <w:rPr>
          <w:rFonts w:ascii="Times New Roman" w:eastAsia="Calibri" w:hAnsi="Times New Roman" w:cs="Courier New"/>
          <w:sz w:val="28"/>
          <w:szCs w:val="28"/>
        </w:rPr>
        <w:t xml:space="preserve"> (далее - Финансовое управление)</w:t>
      </w:r>
      <w:r w:rsidRPr="00BB785E">
        <w:rPr>
          <w:rFonts w:ascii="Times New Roman" w:eastAsia="Calibri" w:hAnsi="Times New Roman" w:cs="Times New Roman"/>
          <w:sz w:val="28"/>
          <w:szCs w:val="28"/>
        </w:rPr>
        <w:t>, осуществляется в порядке, установленном бюджетным законодательством Российской Федерации.</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Courier New"/>
          <w:spacing w:val="-10"/>
          <w:sz w:val="28"/>
          <w:szCs w:val="28"/>
        </w:rPr>
        <w:t>6. </w:t>
      </w:r>
      <w:r w:rsidRPr="00BB785E">
        <w:rPr>
          <w:rFonts w:ascii="Times New Roman" w:eastAsia="Calibri" w:hAnsi="Times New Roman" w:cs="Courier New"/>
          <w:sz w:val="28"/>
          <w:szCs w:val="28"/>
        </w:rPr>
        <w:t xml:space="preserve">Средства, поступающие во временное распоряжение получателей средств бюджета сельского поселения, учитываются на </w:t>
      </w:r>
      <w:r w:rsidRPr="00BB785E">
        <w:rPr>
          <w:rFonts w:ascii="Times New Roman" w:eastAsia="Calibri" w:hAnsi="Times New Roman" w:cs="Times New Roman"/>
          <w:sz w:val="28"/>
          <w:szCs w:val="28"/>
        </w:rPr>
        <w:t>счете</w:t>
      </w:r>
      <w:r w:rsidRPr="00BB785E">
        <w:rPr>
          <w:rFonts w:ascii="Times New Roman" w:eastAsia="Calibri" w:hAnsi="Times New Roman" w:cs="Courier New"/>
          <w:sz w:val="28"/>
          <w:szCs w:val="28"/>
        </w:rPr>
        <w:t xml:space="preserve">, открытом отделением федерального казначейства в учреждениях Центрального банка Российской Федерации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sidRPr="00BB785E">
        <w:rPr>
          <w:rFonts w:ascii="Times New Roman" w:eastAsia="Calibri" w:hAnsi="Times New Roman" w:cs="Times New Roman"/>
          <w:sz w:val="28"/>
          <w:szCs w:val="28"/>
        </w:rPr>
        <w:t xml:space="preserve">сельского поселения в </w:t>
      </w:r>
      <w:r w:rsidRPr="00BB785E">
        <w:rPr>
          <w:rFonts w:ascii="Times New Roman" w:eastAsia="Calibri" w:hAnsi="Times New Roman" w:cs="Courier New"/>
          <w:sz w:val="28"/>
          <w:szCs w:val="28"/>
        </w:rPr>
        <w:t>отделение федерального казначейства</w:t>
      </w:r>
      <w:r w:rsidRPr="00BB785E">
        <w:rPr>
          <w:rFonts w:ascii="Times New Roman" w:eastAsia="Calibri" w:hAnsi="Times New Roman" w:cs="Times New Roman"/>
          <w:sz w:val="28"/>
          <w:szCs w:val="28"/>
        </w:rPr>
        <w:t xml:space="preserve">, в порядке, установленном Финансовым управлением. </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7. Утвердить перечень главных администраторов доходов бюджета сельского поселения согласно </w:t>
      </w:r>
      <w:r w:rsidRPr="00BB785E">
        <w:rPr>
          <w:rFonts w:ascii="Times New Roman" w:eastAsia="Calibri" w:hAnsi="Times New Roman" w:cs="Times New Roman"/>
          <w:b/>
          <w:sz w:val="28"/>
          <w:szCs w:val="28"/>
        </w:rPr>
        <w:t>приложению 2</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8. Утвердить перечень главных администраторов источников финансирования дефицита бюджета сельского поселения согласно </w:t>
      </w:r>
      <w:r w:rsidRPr="00BB785E">
        <w:rPr>
          <w:rFonts w:ascii="Times New Roman" w:eastAsia="Calibri" w:hAnsi="Times New Roman" w:cs="Times New Roman"/>
          <w:b/>
          <w:sz w:val="28"/>
          <w:szCs w:val="28"/>
        </w:rPr>
        <w:t>приложению 3</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iCs/>
          <w:sz w:val="28"/>
          <w:szCs w:val="28"/>
        </w:rPr>
      </w:pPr>
      <w:r w:rsidRPr="00BB785E">
        <w:rPr>
          <w:rFonts w:ascii="Times New Roman" w:eastAsia="Calibri" w:hAnsi="Times New Roman" w:cs="Times New Roman"/>
          <w:sz w:val="28"/>
          <w:szCs w:val="28"/>
        </w:rPr>
        <w:t xml:space="preserve">9. Установить поступления доходов в бюджет </w:t>
      </w:r>
      <w:r w:rsidRPr="00BB785E">
        <w:rPr>
          <w:rFonts w:ascii="Times New Roman" w:eastAsia="Calibri" w:hAnsi="Times New Roman" w:cs="Times New Roman"/>
          <w:iCs/>
          <w:sz w:val="28"/>
          <w:szCs w:val="28"/>
        </w:rPr>
        <w:t>сельского поселения: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 на 2020 год согласно </w:t>
      </w:r>
      <w:r w:rsidRPr="00BB785E">
        <w:rPr>
          <w:rFonts w:ascii="Times New Roman" w:eastAsia="Calibri" w:hAnsi="Times New Roman" w:cs="Times New Roman"/>
          <w:b/>
          <w:sz w:val="28"/>
          <w:szCs w:val="28"/>
        </w:rPr>
        <w:t>приложению 4</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2) на плановый период 202</w:t>
      </w:r>
      <w:r>
        <w:rPr>
          <w:rFonts w:ascii="Times New Roman" w:eastAsia="Calibri" w:hAnsi="Times New Roman" w:cs="Times New Roman"/>
          <w:sz w:val="28"/>
          <w:szCs w:val="28"/>
        </w:rPr>
        <w:t>1</w:t>
      </w:r>
      <w:r w:rsidRPr="00BB785E">
        <w:rPr>
          <w:rFonts w:ascii="Times New Roman" w:eastAsia="Calibri" w:hAnsi="Times New Roman" w:cs="Times New Roman"/>
          <w:sz w:val="28"/>
          <w:szCs w:val="28"/>
        </w:rPr>
        <w:t xml:space="preserve"> и 2022 годов согласно </w:t>
      </w:r>
      <w:r w:rsidRPr="00BB785E">
        <w:rPr>
          <w:rFonts w:ascii="Times New Roman" w:eastAsia="Calibri" w:hAnsi="Times New Roman" w:cs="Times New Roman"/>
          <w:b/>
          <w:sz w:val="28"/>
          <w:szCs w:val="28"/>
        </w:rPr>
        <w:t>приложению 5</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10. Утвердить в пределах общего объема расходов бюджета сельского поселения, установленного пунктами 1 и 2 настоящего решения, распределение бюджетных ассигнований </w:t>
      </w:r>
      <w:r w:rsidRPr="00BB785E">
        <w:rPr>
          <w:rFonts w:ascii="Times New Roman" w:eastAsia="Calibri" w:hAnsi="Times New Roman" w:cs="Times New Roman"/>
          <w:iCs/>
          <w:sz w:val="28"/>
          <w:szCs w:val="28"/>
        </w:rPr>
        <w:t>сельского поселения</w:t>
      </w:r>
      <w:r w:rsidRPr="00BB785E">
        <w:rPr>
          <w:rFonts w:ascii="Times New Roman" w:eastAsia="Calibri" w:hAnsi="Times New Roman" w:cs="Times New Roman"/>
          <w:sz w:val="28"/>
          <w:szCs w:val="28"/>
        </w:rPr>
        <w:t>:</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 по разделам, подразделам,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а) на 2020 год согласно </w:t>
      </w:r>
      <w:r w:rsidRPr="00BB785E">
        <w:rPr>
          <w:rFonts w:ascii="Times New Roman" w:eastAsia="Calibri" w:hAnsi="Times New Roman" w:cs="Times New Roman"/>
          <w:b/>
          <w:sz w:val="28"/>
          <w:szCs w:val="28"/>
        </w:rPr>
        <w:t>приложению 6</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б) на плановый период 2021 и 2022 годов согласно </w:t>
      </w:r>
      <w:r w:rsidRPr="00BB785E">
        <w:rPr>
          <w:rFonts w:ascii="Times New Roman" w:eastAsia="Calibri" w:hAnsi="Times New Roman" w:cs="Times New Roman"/>
          <w:b/>
          <w:sz w:val="28"/>
          <w:szCs w:val="28"/>
        </w:rPr>
        <w:t>приложению 7</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lastRenderedPageBreak/>
        <w:t>2) по целевым статьям (муниципальным программам сельского поселения и непрограммным направлениям деятельности), группам видов расходов классификации расходов бюджетов:</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а) на 2020 год согласно </w:t>
      </w:r>
      <w:r w:rsidRPr="00BB785E">
        <w:rPr>
          <w:rFonts w:ascii="Times New Roman" w:eastAsia="Calibri" w:hAnsi="Times New Roman" w:cs="Times New Roman"/>
          <w:b/>
          <w:sz w:val="28"/>
          <w:szCs w:val="28"/>
        </w:rPr>
        <w:t>приложению 8</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б) на плановый период 2021 и 2022 годов согласно </w:t>
      </w:r>
      <w:r w:rsidRPr="00BB785E">
        <w:rPr>
          <w:rFonts w:ascii="Times New Roman" w:eastAsia="Calibri" w:hAnsi="Times New Roman" w:cs="Times New Roman"/>
          <w:b/>
          <w:sz w:val="28"/>
          <w:szCs w:val="28"/>
        </w:rPr>
        <w:t>приложению 9</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11. Утвердить ведомственную структуру расходов бюджета сельского поселения: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 на 2020 год согласно </w:t>
      </w:r>
      <w:r w:rsidRPr="00BB785E">
        <w:rPr>
          <w:rFonts w:ascii="Times New Roman" w:eastAsia="Calibri" w:hAnsi="Times New Roman" w:cs="Times New Roman"/>
          <w:b/>
          <w:sz w:val="28"/>
          <w:szCs w:val="28"/>
        </w:rPr>
        <w:t>приложению 10</w:t>
      </w:r>
      <w:r w:rsidRPr="00BB785E">
        <w:rPr>
          <w:rFonts w:ascii="Times New Roman" w:eastAsia="Calibri" w:hAnsi="Times New Roman" w:cs="Times New Roman"/>
          <w:sz w:val="28"/>
          <w:szCs w:val="28"/>
        </w:rPr>
        <w:t xml:space="preserve"> к настоящему решению;</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2) на плановый период 2021 и 2022 годов согласно </w:t>
      </w:r>
      <w:r w:rsidRPr="00BB785E">
        <w:rPr>
          <w:rFonts w:ascii="Times New Roman" w:eastAsia="Calibri" w:hAnsi="Times New Roman" w:cs="Times New Roman"/>
          <w:b/>
          <w:sz w:val="28"/>
          <w:szCs w:val="28"/>
        </w:rPr>
        <w:t>приложению 11</w:t>
      </w:r>
      <w:r w:rsidRPr="00BB785E">
        <w:rPr>
          <w:rFonts w:ascii="Times New Roman" w:eastAsia="Calibri" w:hAnsi="Times New Roman" w:cs="Times New Roman"/>
          <w:sz w:val="28"/>
          <w:szCs w:val="28"/>
        </w:rPr>
        <w:t xml:space="preserve"> к настоящему решению.</w:t>
      </w:r>
      <w:r w:rsidRPr="00BB785E">
        <w:rPr>
          <w:rFonts w:ascii="Times New Roman" w:eastAsia="Calibri" w:hAnsi="Times New Roman" w:cs="Times New Roman"/>
          <w:sz w:val="28"/>
          <w:szCs w:val="28"/>
        </w:rPr>
        <w:tab/>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12. Включить в бюджет сельского поселения расходы на формирование резервного фонда Администрации сельского поселения на 2020 -  2022 годы по 1,0 тыс. рублей ежегодно. </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13.  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2020 год и плановый период 2021 и 2022 годов, а также сокращающие его доходную базу, подлежат исполнению при 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  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2020 год и на плановый период 2021 и 2022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 </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 Администрация сельского поселения не вправе принимать решения, приводящие к увеличению в 2020 - 2022 годах численности муниципальных служащих и работников муниципальных казенных учреждений.</w:t>
      </w:r>
      <w:r w:rsidRPr="00BB785E">
        <w:rPr>
          <w:rFonts w:ascii="Times New Roman" w:eastAsia="Calibri" w:hAnsi="Times New Roman" w:cs="Times New Roman"/>
          <w:sz w:val="28"/>
          <w:szCs w:val="28"/>
        </w:rPr>
        <w:cr/>
        <w:t xml:space="preserve">         14. Установить предельный объем муниципального долга сельского поселения на 2020 год в сумме 242,3 тыс. рублей, на 2021 год в сумме 255,7 тыс. рублей, на 2022 год в сумме 274,6 тыс. рублей.</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15. Установить, что остатки средств бюджета сельского поселения по состоянию на 1 января 2020 года в объеме:</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 в полном объеме (за исключением федеральных целевых средств, средств бюджета Республики Башкортостан и средств бюджета муниципального района Мишкинский район) могут направляться </w:t>
      </w:r>
      <w:r w:rsidRPr="00BB785E">
        <w:rPr>
          <w:rFonts w:ascii="Times New Roman" w:eastAsia="Calibri" w:hAnsi="Times New Roman" w:cs="Times New Roman"/>
          <w:sz w:val="28"/>
          <w:szCs w:val="28"/>
        </w:rPr>
        <w:lastRenderedPageBreak/>
        <w:t>Администрацией сельского поселения на покрытие временных кассовых разрывов, возникающих в ходе исполнения бюджета сельского поселения;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2)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2019 году, направляются в 2020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16. Установить в соответствии с </w:t>
      </w:r>
      <w:hyperlink r:id="rId6" w:history="1">
        <w:r w:rsidRPr="00BB785E">
          <w:rPr>
            <w:rFonts w:ascii="Times New Roman" w:eastAsia="Calibri" w:hAnsi="Times New Roman" w:cs="Times New Roman"/>
            <w:sz w:val="28"/>
            <w:szCs w:val="28"/>
          </w:rPr>
          <w:t>пунктом 3 статьи 217</w:t>
        </w:r>
      </w:hyperlink>
      <w:r w:rsidRPr="00BB785E">
        <w:rPr>
          <w:rFonts w:ascii="Times New Roman" w:eastAsia="Calibri" w:hAnsi="Times New Roman" w:cs="Times New Roman"/>
          <w:sz w:val="28"/>
          <w:szCs w:val="28"/>
        </w:rPr>
        <w:t xml:space="preserve">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главными распорядителями средств бюджета сельского поселения: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 предоставление межбюджетных трансфертов из бюджета Республики Башкортостан и из бюджета муниципального района Мишкинский район Республики Башкортостан;</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2) использование образованной в ходе исполнения бюджета сельского поселения экономии по отдельным разделам, подразделам, целевым статьям, группам видов расходов классификации расходов бюджетов;</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3) принятие Администрацией сельского поселения решений об утверждении программ сельского поселения и о внесении изменений в муниципальные программы сельского поселения;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4) использовании остатков средств сельского поселения на 1 января 2020 года;</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5) использование средств резервного фонда Администрации сельского поселения;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6) оплата судебных издержек, связанных с представлением интересов сельского поселения в судебных и иных юридических спорах, юридических и адвокатских услуг, выплаты по решениям Администрации сельского поселения, связанным с исполнением судебных актов судебных органов;</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7) вступление в силу законов, предусматривающих осуществление полномочий органов местного самоуправления за счёт субвенций из других бюджетов бюджетной системы Российской Федерации;</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8) перераспределение бюджетных ассигнований в пределах, предусмотренных главным распорядителям средств на оплату труда работников органов местного самоуправления между главными распорядителями средств бюджета сельского поселения,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 сельского поселения о сокращении численности этих работников;</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lastRenderedPageBreak/>
        <w:t xml:space="preserve">9) перераспределение бюджетных ассигнований на софинансирование республиканских программ в соответствии с порядком, установленным Правительством Республики Башкортостан и нормативно-правовыми актами Администрации сельского поселения; </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10) в иных случаях, установленных бюджетным законодательством.</w:t>
      </w:r>
    </w:p>
    <w:p w:rsidR="00C84BA1" w:rsidRPr="00BB785E" w:rsidRDefault="00C84BA1" w:rsidP="00C84BA1">
      <w:pPr>
        <w:spacing w:after="0" w:line="240" w:lineRule="auto"/>
        <w:ind w:firstLine="567"/>
        <w:jc w:val="both"/>
        <w:rPr>
          <w:rFonts w:ascii="Times New Roman" w:eastAsia="Calibri" w:hAnsi="Times New Roman" w:cs="Courier New"/>
          <w:spacing w:val="-10"/>
          <w:sz w:val="28"/>
          <w:szCs w:val="28"/>
        </w:rPr>
      </w:pPr>
      <w:r w:rsidRPr="00BB785E">
        <w:rPr>
          <w:rFonts w:ascii="Times New Roman" w:eastAsia="Calibri" w:hAnsi="Times New Roman" w:cs="Times New Roman"/>
          <w:sz w:val="28"/>
          <w:szCs w:val="28"/>
        </w:rPr>
        <w:t xml:space="preserve">17. </w:t>
      </w:r>
      <w:r w:rsidRPr="00BB785E">
        <w:rPr>
          <w:rFonts w:ascii="Times New Roman" w:eastAsia="Calibri" w:hAnsi="Times New Roman" w:cs="Courier New"/>
          <w:spacing w:val="-10"/>
          <w:sz w:val="28"/>
          <w:szCs w:val="28"/>
        </w:rPr>
        <w:t xml:space="preserve">Списать в порядке, установленном Администрацией сельского поселения, задолженность перед бюджетом сельского поселения организаций всех организационно-правовых форм по средствам бюджета сельского поселения, предоставленным на возвратной основе, процентам за пользование ими, пеням и штрафам, не имеющую источников погашения в связи с ликвидацией этих организаций вследствие признания их по решению </w:t>
      </w:r>
      <w:r w:rsidRPr="00BB785E">
        <w:rPr>
          <w:rFonts w:ascii="Times New Roman" w:eastAsia="Calibri" w:hAnsi="Times New Roman" w:cs="Times New Roman"/>
          <w:sz w:val="28"/>
          <w:szCs w:val="28"/>
        </w:rPr>
        <w:t>суда</w:t>
      </w:r>
      <w:r w:rsidRPr="00BB785E">
        <w:rPr>
          <w:rFonts w:ascii="Times New Roman" w:eastAsia="Calibri" w:hAnsi="Times New Roman" w:cs="Courier New"/>
          <w:spacing w:val="-10"/>
          <w:sz w:val="28"/>
          <w:szCs w:val="28"/>
        </w:rPr>
        <w:t xml:space="preserve"> несостоятельными (банкротами).</w:t>
      </w:r>
    </w:p>
    <w:p w:rsidR="00C84BA1" w:rsidRPr="00BB785E" w:rsidRDefault="00C84BA1" w:rsidP="00C84BA1">
      <w:pPr>
        <w:spacing w:after="0" w:line="240" w:lineRule="auto"/>
        <w:ind w:firstLine="567"/>
        <w:jc w:val="both"/>
        <w:rPr>
          <w:rFonts w:ascii="Times New Roman" w:eastAsia="Calibri" w:hAnsi="Times New Roman" w:cs="Courier New"/>
          <w:spacing w:val="-10"/>
          <w:sz w:val="28"/>
          <w:szCs w:val="28"/>
        </w:rPr>
      </w:pPr>
      <w:r w:rsidRPr="00BB785E">
        <w:rPr>
          <w:rFonts w:ascii="Times New Roman" w:eastAsia="Calibri" w:hAnsi="Times New Roman" w:cs="Courier New"/>
          <w:spacing w:val="-10"/>
          <w:sz w:val="28"/>
          <w:szCs w:val="28"/>
        </w:rPr>
        <w:t>18. Списать в порядке, установленном Администрацией сельского поселения, задолженность перед бюджетом сельского поселения организаций всех форм собственности, физических лиц, являющихся</w:t>
      </w:r>
      <w:r w:rsidRPr="00BB785E">
        <w:rPr>
          <w:rFonts w:ascii="Times New Roman" w:eastAsia="Calibri" w:hAnsi="Times New Roman" w:cs="Times New Roman"/>
          <w:sz w:val="28"/>
          <w:szCs w:val="28"/>
        </w:rPr>
        <w:t xml:space="preserve"> </w:t>
      </w:r>
      <w:r w:rsidRPr="00BB785E">
        <w:rPr>
          <w:rFonts w:ascii="Times New Roman" w:eastAsia="Calibri" w:hAnsi="Times New Roman" w:cs="Courier New"/>
          <w:spacing w:val="-10"/>
          <w:sz w:val="28"/>
          <w:szCs w:val="28"/>
        </w:rPr>
        <w:t>индивидуальными предпринимателями, по плате за аренду сельского поселения муниципального имущества  сельского поселения, включая аренду земельных участков, находящиеся  в  муниципальной собственности сельского поселения, а также аренду земельных участков, государственная собственность на которые не разграничена, не имеющую источников погашения, в случаях:</w:t>
      </w:r>
    </w:p>
    <w:p w:rsidR="00C84BA1" w:rsidRPr="00BB785E" w:rsidRDefault="00C84BA1" w:rsidP="00C84BA1">
      <w:pPr>
        <w:spacing w:after="0" w:line="240" w:lineRule="auto"/>
        <w:ind w:firstLine="567"/>
        <w:jc w:val="both"/>
        <w:rPr>
          <w:rFonts w:ascii="Times New Roman" w:eastAsia="Calibri" w:hAnsi="Times New Roman" w:cs="Courier New"/>
          <w:spacing w:val="2"/>
          <w:sz w:val="28"/>
          <w:szCs w:val="28"/>
        </w:rPr>
      </w:pPr>
      <w:r w:rsidRPr="00BB785E">
        <w:rPr>
          <w:rFonts w:ascii="Times New Roman" w:eastAsia="Calibri" w:hAnsi="Times New Roman" w:cs="Courier New"/>
          <w:spacing w:val="2"/>
          <w:sz w:val="28"/>
          <w:szCs w:val="28"/>
        </w:rPr>
        <w:t>1) ликвидации организаций и прекращения деятельности физических лиц,</w:t>
      </w:r>
      <w:r w:rsidRPr="00BB785E">
        <w:rPr>
          <w:rFonts w:ascii="Times New Roman" w:eastAsia="Calibri" w:hAnsi="Times New Roman" w:cs="Times New Roman"/>
          <w:spacing w:val="2"/>
          <w:sz w:val="28"/>
          <w:szCs w:val="28"/>
        </w:rPr>
        <w:t xml:space="preserve"> </w:t>
      </w:r>
      <w:r w:rsidRPr="00BB785E">
        <w:rPr>
          <w:rFonts w:ascii="Times New Roman" w:eastAsia="Calibri" w:hAnsi="Times New Roman" w:cs="Courier New"/>
          <w:spacing w:val="2"/>
          <w:sz w:val="28"/>
          <w:szCs w:val="28"/>
        </w:rPr>
        <w:t>являющихся индивидуальными предпринимателями, вследствие признания их</w:t>
      </w:r>
      <w:r w:rsidRPr="00BB785E">
        <w:rPr>
          <w:rFonts w:ascii="Times New Roman" w:eastAsia="Calibri" w:hAnsi="Times New Roman" w:cs="Times New Roman"/>
          <w:spacing w:val="2"/>
          <w:sz w:val="28"/>
          <w:szCs w:val="28"/>
        </w:rPr>
        <w:t xml:space="preserve"> </w:t>
      </w:r>
      <w:r w:rsidRPr="00BB785E">
        <w:rPr>
          <w:rFonts w:ascii="Times New Roman" w:eastAsia="Calibri" w:hAnsi="Times New Roman" w:cs="Courier New"/>
          <w:spacing w:val="2"/>
          <w:sz w:val="28"/>
          <w:szCs w:val="28"/>
        </w:rPr>
        <w:t>по решению суда по состоянию на 1 января 2020 года несостоятельными (банкротами);</w:t>
      </w:r>
    </w:p>
    <w:p w:rsidR="00C84BA1" w:rsidRPr="00BB785E" w:rsidRDefault="00C84BA1" w:rsidP="00C84BA1">
      <w:pPr>
        <w:spacing w:after="0" w:line="240" w:lineRule="auto"/>
        <w:ind w:firstLine="567"/>
        <w:jc w:val="both"/>
        <w:rPr>
          <w:rFonts w:ascii="Times New Roman" w:eastAsia="Calibri" w:hAnsi="Times New Roman" w:cs="Courier New"/>
          <w:spacing w:val="2"/>
          <w:sz w:val="28"/>
          <w:szCs w:val="28"/>
        </w:rPr>
      </w:pPr>
      <w:r w:rsidRPr="00BB785E">
        <w:rPr>
          <w:rFonts w:ascii="Times New Roman" w:eastAsia="Calibri" w:hAnsi="Times New Roman" w:cs="Courier New"/>
          <w:spacing w:val="2"/>
          <w:sz w:val="28"/>
          <w:szCs w:val="28"/>
        </w:rPr>
        <w:t>2) смерти или объявления судом умершим физического лица, являвшегося индивидуальным предпринимателем, при переходе выморочного имущества в собственность сельского поселения.</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19. Данное решение вступает в силу с 1 января 2020 года.</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20. Данное решение подлежит официальному опубликованию в установленном порядке.</w:t>
      </w: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p>
    <w:p w:rsidR="00C84BA1" w:rsidRPr="00BB785E" w:rsidRDefault="00C84BA1" w:rsidP="00C84BA1">
      <w:pPr>
        <w:spacing w:after="0" w:line="240" w:lineRule="auto"/>
        <w:ind w:firstLine="567"/>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 xml:space="preserve">   </w:t>
      </w:r>
    </w:p>
    <w:p w:rsidR="00C84BA1" w:rsidRPr="00BB785E" w:rsidRDefault="00C84BA1" w:rsidP="00C84BA1">
      <w:pPr>
        <w:spacing w:after="0" w:line="240" w:lineRule="auto"/>
        <w:jc w:val="both"/>
        <w:rPr>
          <w:rFonts w:ascii="Times New Roman" w:eastAsia="Calibri" w:hAnsi="Times New Roman" w:cs="Times New Roman"/>
          <w:sz w:val="28"/>
          <w:szCs w:val="28"/>
        </w:rPr>
      </w:pPr>
      <w:r w:rsidRPr="00BB785E">
        <w:rPr>
          <w:rFonts w:ascii="Times New Roman" w:eastAsia="Calibri" w:hAnsi="Times New Roman" w:cs="Times New Roman"/>
          <w:sz w:val="28"/>
          <w:szCs w:val="28"/>
        </w:rPr>
        <w:t>Глава сельского поселения</w:t>
      </w:r>
      <w:r w:rsidRPr="00BB785E">
        <w:rPr>
          <w:rFonts w:ascii="Times New Roman" w:eastAsia="Calibri" w:hAnsi="Times New Roman" w:cs="Times New Roman"/>
          <w:sz w:val="28"/>
          <w:szCs w:val="28"/>
        </w:rPr>
        <w:tab/>
      </w:r>
      <w:r w:rsidRPr="00BB785E">
        <w:rPr>
          <w:rFonts w:ascii="Times New Roman" w:eastAsia="Calibri" w:hAnsi="Times New Roman" w:cs="Times New Roman"/>
          <w:sz w:val="28"/>
          <w:szCs w:val="28"/>
        </w:rPr>
        <w:tab/>
      </w:r>
      <w:r w:rsidRPr="00BB785E">
        <w:rPr>
          <w:rFonts w:ascii="Times New Roman" w:eastAsia="Calibri" w:hAnsi="Times New Roman" w:cs="Times New Roman"/>
          <w:sz w:val="28"/>
          <w:szCs w:val="28"/>
        </w:rPr>
        <w:tab/>
        <w:t xml:space="preserve">                      Г.А. Байдимиров</w:t>
      </w: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Pr="00BB785E" w:rsidRDefault="00C84BA1" w:rsidP="00C84BA1">
      <w:pPr>
        <w:spacing w:after="0" w:line="240" w:lineRule="auto"/>
        <w:jc w:val="both"/>
        <w:rPr>
          <w:rFonts w:ascii="Times New Roman" w:eastAsia="Calibri" w:hAnsi="Times New Roman" w:cs="Times New Roman"/>
          <w:sz w:val="28"/>
          <w:szCs w:val="28"/>
        </w:rPr>
      </w:pPr>
    </w:p>
    <w:p w:rsidR="00C84BA1" w:rsidRDefault="00C84BA1" w:rsidP="00C84BA1">
      <w:pPr>
        <w:spacing w:after="0" w:line="240" w:lineRule="auto"/>
        <w:jc w:val="right"/>
        <w:rPr>
          <w:rFonts w:ascii="Times New Roman" w:eastAsia="Calibri" w:hAnsi="Times New Roman" w:cs="Times New Roman"/>
        </w:rPr>
      </w:pPr>
    </w:p>
    <w:p w:rsidR="00C84BA1" w:rsidRDefault="00C84BA1" w:rsidP="00C84BA1">
      <w:pPr>
        <w:spacing w:after="0" w:line="240" w:lineRule="auto"/>
        <w:jc w:val="right"/>
        <w:rPr>
          <w:rFonts w:ascii="Times New Roman" w:eastAsia="Calibri" w:hAnsi="Times New Roman" w:cs="Times New Roman"/>
        </w:rPr>
      </w:pPr>
    </w:p>
    <w:p w:rsidR="00C84BA1" w:rsidRDefault="00C84BA1" w:rsidP="00C84BA1">
      <w:pPr>
        <w:spacing w:after="0" w:line="240" w:lineRule="auto"/>
        <w:jc w:val="right"/>
        <w:rPr>
          <w:rFonts w:ascii="Times New Roman" w:eastAsia="Calibri" w:hAnsi="Times New Roman" w:cs="Times New Roman"/>
        </w:rPr>
      </w:pPr>
    </w:p>
    <w:p w:rsidR="00C84BA1" w:rsidRDefault="00C84BA1" w:rsidP="00C84BA1">
      <w:pPr>
        <w:spacing w:after="0" w:line="240" w:lineRule="auto"/>
        <w:jc w:val="right"/>
        <w:rPr>
          <w:rFonts w:ascii="Times New Roman" w:eastAsia="Calibri" w:hAnsi="Times New Roman" w:cs="Times New Roman"/>
        </w:rPr>
      </w:pPr>
    </w:p>
    <w:p w:rsidR="00C84BA1" w:rsidRPr="00133E21" w:rsidRDefault="00C84BA1" w:rsidP="00C84BA1">
      <w:pPr>
        <w:spacing w:after="0" w:line="240" w:lineRule="auto"/>
        <w:jc w:val="right"/>
        <w:rPr>
          <w:rFonts w:ascii="Times New Roman" w:eastAsia="Calibri" w:hAnsi="Times New Roman" w:cs="Times New Roman"/>
        </w:rPr>
      </w:pPr>
      <w:r w:rsidRPr="00133E21">
        <w:rPr>
          <w:rFonts w:ascii="Times New Roman" w:eastAsia="Calibri" w:hAnsi="Times New Roman" w:cs="Times New Roman"/>
        </w:rPr>
        <w:lastRenderedPageBreak/>
        <w:t>Приложение № 4</w:t>
      </w:r>
    </w:p>
    <w:p w:rsidR="00C84BA1" w:rsidRDefault="00C84BA1" w:rsidP="00C84BA1">
      <w:pPr>
        <w:spacing w:after="0" w:line="240" w:lineRule="auto"/>
        <w:jc w:val="center"/>
        <w:rPr>
          <w:rFonts w:ascii="Times New Roman" w:eastAsia="Times New Roman" w:hAnsi="Times New Roman" w:cs="Times New Roman"/>
          <w:b/>
          <w:sz w:val="24"/>
          <w:szCs w:val="24"/>
          <w:lang w:eastAsia="ru-RU"/>
        </w:rPr>
      </w:pPr>
    </w:p>
    <w:p w:rsidR="00C84BA1" w:rsidRPr="00BB785E" w:rsidRDefault="00C84BA1" w:rsidP="00C84BA1">
      <w:pPr>
        <w:spacing w:after="0" w:line="240" w:lineRule="auto"/>
        <w:jc w:val="center"/>
        <w:rPr>
          <w:rFonts w:ascii="Times New Roman" w:eastAsia="Times New Roman" w:hAnsi="Times New Roman" w:cs="Times New Roman"/>
          <w:b/>
          <w:sz w:val="24"/>
          <w:szCs w:val="24"/>
          <w:lang w:eastAsia="ru-RU"/>
        </w:rPr>
      </w:pPr>
      <w:r w:rsidRPr="00BB785E">
        <w:rPr>
          <w:rFonts w:ascii="Times New Roman" w:eastAsia="Times New Roman" w:hAnsi="Times New Roman" w:cs="Times New Roman"/>
          <w:b/>
          <w:sz w:val="24"/>
          <w:szCs w:val="24"/>
          <w:lang w:eastAsia="ru-RU"/>
        </w:rPr>
        <w:t>Смета</w:t>
      </w:r>
    </w:p>
    <w:p w:rsidR="00C84BA1" w:rsidRPr="00BB785E" w:rsidRDefault="00C84BA1" w:rsidP="00C84BA1">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доходов бюджета сельского поселения</w:t>
      </w:r>
    </w:p>
    <w:p w:rsidR="00C84BA1" w:rsidRPr="00BB785E" w:rsidRDefault="00C84BA1" w:rsidP="00C84BA1">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Камеевский сельсовет муниципального района</w:t>
      </w:r>
    </w:p>
    <w:p w:rsidR="00C84BA1" w:rsidRPr="00BB785E" w:rsidRDefault="00C84BA1" w:rsidP="00C84BA1">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Мишкинский район на 2020 год</w:t>
      </w:r>
    </w:p>
    <w:p w:rsidR="00C84BA1" w:rsidRPr="00BB785E" w:rsidRDefault="00C84BA1" w:rsidP="00C84BA1">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t xml:space="preserve">                 (тыс.руб.)</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2"/>
        <w:gridCol w:w="2616"/>
        <w:gridCol w:w="1550"/>
      </w:tblGrid>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Наименование доходов</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коды</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Сумма</w:t>
            </w:r>
          </w:p>
        </w:tc>
      </w:tr>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НДФЛ</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18210102010010000110</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25,0</w:t>
            </w:r>
          </w:p>
        </w:tc>
      </w:tr>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ЕСХН</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18210503010010000110</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p>
        </w:tc>
      </w:tr>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Земельный  налог с организаций</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182106060</w:t>
            </w:r>
            <w:r w:rsidRPr="00BB785E">
              <w:rPr>
                <w:rFonts w:ascii="Times New Roman" w:eastAsia="Times New Roman" w:hAnsi="Times New Roman" w:cs="Times New Roman"/>
                <w:sz w:val="24"/>
                <w:szCs w:val="24"/>
                <w:lang w:val="en-US" w:eastAsia="ru-RU"/>
              </w:rPr>
              <w:t>3</w:t>
            </w:r>
            <w:r w:rsidRPr="00BB785E">
              <w:rPr>
                <w:rFonts w:ascii="Times New Roman" w:eastAsia="Times New Roman" w:hAnsi="Times New Roman" w:cs="Times New Roman"/>
                <w:sz w:val="24"/>
                <w:szCs w:val="24"/>
                <w:lang w:eastAsia="ru-RU"/>
              </w:rPr>
              <w:t>3100000110</w:t>
            </w:r>
          </w:p>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190,0</w:t>
            </w:r>
          </w:p>
        </w:tc>
      </w:tr>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Земельный  налог с физических лиц</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182106060</w:t>
            </w:r>
            <w:r w:rsidRPr="00BB785E">
              <w:rPr>
                <w:rFonts w:ascii="Times New Roman" w:eastAsia="Times New Roman" w:hAnsi="Times New Roman" w:cs="Times New Roman"/>
                <w:sz w:val="24"/>
                <w:szCs w:val="24"/>
                <w:lang w:val="en-US" w:eastAsia="ru-RU"/>
              </w:rPr>
              <w:t>4</w:t>
            </w:r>
            <w:r w:rsidRPr="00BB785E">
              <w:rPr>
                <w:rFonts w:ascii="Times New Roman" w:eastAsia="Times New Roman" w:hAnsi="Times New Roman" w:cs="Times New Roman"/>
                <w:sz w:val="24"/>
                <w:szCs w:val="24"/>
                <w:lang w:eastAsia="ru-RU"/>
              </w:rPr>
              <w:t>3100000110</w:t>
            </w:r>
          </w:p>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270,0</w:t>
            </w:r>
          </w:p>
        </w:tc>
      </w:tr>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 xml:space="preserve">Налог на имущество физических лиц </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18210601030100000110</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10,0</w:t>
            </w:r>
          </w:p>
        </w:tc>
      </w:tr>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Государственная пошлина</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79110804020010000110</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w:t>
            </w:r>
          </w:p>
        </w:tc>
      </w:tr>
      <w:tr w:rsidR="00C84BA1" w:rsidRPr="00BB785E" w:rsidTr="00051E12">
        <w:trPr>
          <w:trHeight w:val="514"/>
        </w:trPr>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551"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86311105035100000120</w:t>
            </w:r>
          </w:p>
        </w:tc>
        <w:tc>
          <w:tcPr>
            <w:tcW w:w="1559"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10,0</w:t>
            </w:r>
          </w:p>
        </w:tc>
      </w:tr>
      <w:tr w:rsidR="00C84BA1" w:rsidRPr="00BB785E" w:rsidTr="00051E12">
        <w:trPr>
          <w:trHeight w:val="834"/>
        </w:trPr>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2551"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86311402053100000410</w:t>
            </w:r>
          </w:p>
        </w:tc>
        <w:tc>
          <w:tcPr>
            <w:tcW w:w="1559"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p>
        </w:tc>
      </w:tr>
      <w:tr w:rsidR="00C84BA1" w:rsidRPr="00BB785E" w:rsidTr="00051E12">
        <w:trPr>
          <w:trHeight w:val="705"/>
        </w:trPr>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551"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79111705050100000180</w:t>
            </w:r>
          </w:p>
        </w:tc>
        <w:tc>
          <w:tcPr>
            <w:tcW w:w="1559"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val="en-US" w:eastAsia="ru-RU"/>
              </w:rPr>
            </w:pPr>
          </w:p>
        </w:tc>
      </w:tr>
      <w:tr w:rsidR="00C84BA1" w:rsidRPr="00BB785E" w:rsidTr="00051E12">
        <w:trPr>
          <w:trHeight w:val="842"/>
        </w:trPr>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2551" w:type="dxa"/>
            <w:tcBorders>
              <w:top w:val="single" w:sz="4" w:space="0" w:color="auto"/>
              <w:left w:val="single" w:sz="4" w:space="0" w:color="auto"/>
              <w:bottom w:val="single" w:sz="4" w:space="0" w:color="auto"/>
              <w:right w:val="single" w:sz="4" w:space="0" w:color="auto"/>
            </w:tcBorders>
          </w:tcPr>
          <w:p w:rsidR="00C84BA1" w:rsidRPr="00222629" w:rsidRDefault="00C84BA1" w:rsidP="00051E12">
            <w:pPr>
              <w:spacing w:after="0" w:line="240" w:lineRule="auto"/>
              <w:jc w:val="center"/>
              <w:rPr>
                <w:rFonts w:ascii="Times New Roman" w:eastAsia="Times New Roman" w:hAnsi="Times New Roman" w:cs="Times New Roman"/>
                <w:sz w:val="24"/>
                <w:szCs w:val="24"/>
                <w:lang w:eastAsia="ru-RU"/>
              </w:rPr>
            </w:pPr>
            <w:r w:rsidRPr="00222629">
              <w:rPr>
                <w:rFonts w:ascii="Times New Roman" w:hAnsi="Times New Roman" w:cs="Times New Roman"/>
                <w:sz w:val="24"/>
                <w:szCs w:val="24"/>
              </w:rPr>
              <w:t>20216001100000150</w:t>
            </w:r>
          </w:p>
        </w:tc>
        <w:tc>
          <w:tcPr>
            <w:tcW w:w="1559"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479,8</w:t>
            </w:r>
          </w:p>
        </w:tc>
      </w:tr>
      <w:tr w:rsidR="00C84BA1" w:rsidRPr="00BB785E" w:rsidTr="00051E12">
        <w:trPr>
          <w:trHeight w:val="1525"/>
        </w:trPr>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spacing w:after="0" w:line="240" w:lineRule="auto"/>
              <w:outlineLvl w:val="0"/>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Дотация на поддержку мер по обеспечению сбалансированности бюджетов муниципальных районов и городских округов</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20215002100000150</w:t>
            </w:r>
          </w:p>
        </w:tc>
        <w:tc>
          <w:tcPr>
            <w:tcW w:w="1559"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626,2</w:t>
            </w:r>
          </w:p>
        </w:tc>
      </w:tr>
      <w:tr w:rsidR="00C84BA1" w:rsidRPr="00BB785E" w:rsidTr="00051E12">
        <w:trPr>
          <w:trHeight w:val="1525"/>
        </w:trPr>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bCs/>
                <w:sz w:val="24"/>
                <w:szCs w:val="24"/>
                <w:lang w:eastAsia="ru-RU"/>
              </w:rPr>
              <w:t xml:space="preserve"> Субвенция бюджетам поселений на осуществление первичного воинского учета на территориях, где отсутствуют военные комиссариаты </w:t>
            </w:r>
          </w:p>
        </w:tc>
        <w:tc>
          <w:tcPr>
            <w:tcW w:w="2551"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20235118100000150</w:t>
            </w:r>
          </w:p>
        </w:tc>
        <w:tc>
          <w:tcPr>
            <w:tcW w:w="1559"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90,8</w:t>
            </w:r>
          </w:p>
        </w:tc>
      </w:tr>
      <w:tr w:rsidR="00C84BA1" w:rsidRPr="00BB785E" w:rsidTr="00051E12">
        <w:trPr>
          <w:trHeight w:val="459"/>
        </w:trPr>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B785E">
              <w:rPr>
                <w:rFonts w:ascii="Times New Roman" w:eastAsia="Times New Roman" w:hAnsi="Times New Roman" w:cs="Times New Roman"/>
                <w:bCs/>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551"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20249999107404150</w:t>
            </w: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700,0</w:t>
            </w:r>
          </w:p>
        </w:tc>
      </w:tr>
      <w:tr w:rsidR="00C84BA1" w:rsidRPr="00BB785E" w:rsidTr="00051E12">
        <w:tc>
          <w:tcPr>
            <w:tcW w:w="623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Всего</w:t>
            </w:r>
          </w:p>
        </w:tc>
        <w:tc>
          <w:tcPr>
            <w:tcW w:w="2551"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2402,8</w:t>
            </w:r>
          </w:p>
        </w:tc>
      </w:tr>
    </w:tbl>
    <w:p w:rsidR="00C84BA1" w:rsidRPr="00BB785E" w:rsidRDefault="00C84BA1" w:rsidP="00C84BA1">
      <w:pPr>
        <w:spacing w:after="0" w:line="240" w:lineRule="auto"/>
        <w:rPr>
          <w:rFonts w:ascii="Times New Roman" w:eastAsia="Times New Roman" w:hAnsi="Times New Roman" w:cs="Times New Roman"/>
          <w:sz w:val="24"/>
          <w:szCs w:val="24"/>
          <w:lang w:eastAsia="ru-RU"/>
        </w:rPr>
      </w:pPr>
    </w:p>
    <w:p w:rsidR="00C84BA1" w:rsidRPr="00BB785E" w:rsidRDefault="00C84BA1" w:rsidP="00C84BA1">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 xml:space="preserve">Глава сельского поселения:                                                                    Г.А. Байдимиров </w:t>
      </w:r>
    </w:p>
    <w:p w:rsidR="00C84BA1" w:rsidRDefault="00C84BA1" w:rsidP="00C84BA1">
      <w:pPr>
        <w:spacing w:after="0" w:line="240" w:lineRule="auto"/>
        <w:jc w:val="right"/>
        <w:rPr>
          <w:rFonts w:ascii="Times New Roman" w:hAnsi="Times New Roman" w:cs="Times New Roman"/>
          <w:b/>
          <w:sz w:val="24"/>
          <w:szCs w:val="24"/>
          <w:lang w:eastAsia="ru-RU"/>
        </w:rPr>
      </w:pPr>
      <w:r w:rsidRPr="00133E21">
        <w:rPr>
          <w:rFonts w:ascii="Times New Roman" w:eastAsia="Calibri" w:hAnsi="Times New Roman" w:cs="Times New Roman"/>
        </w:rPr>
        <w:lastRenderedPageBreak/>
        <w:t>Приложение №</w:t>
      </w:r>
      <w:r>
        <w:rPr>
          <w:rFonts w:ascii="Times New Roman" w:eastAsia="Calibri" w:hAnsi="Times New Roman" w:cs="Times New Roman"/>
        </w:rPr>
        <w:t xml:space="preserve"> 5</w:t>
      </w:r>
    </w:p>
    <w:p w:rsidR="00C84BA1" w:rsidRDefault="00C84BA1" w:rsidP="00C84BA1">
      <w:pPr>
        <w:spacing w:after="0" w:line="240" w:lineRule="auto"/>
        <w:jc w:val="center"/>
        <w:rPr>
          <w:rFonts w:ascii="Times New Roman" w:hAnsi="Times New Roman" w:cs="Times New Roman"/>
          <w:b/>
          <w:sz w:val="24"/>
          <w:szCs w:val="24"/>
          <w:lang w:eastAsia="ru-RU"/>
        </w:rPr>
      </w:pPr>
    </w:p>
    <w:p w:rsidR="00C84BA1" w:rsidRPr="00BB785E" w:rsidRDefault="00C84BA1" w:rsidP="00C84BA1">
      <w:pPr>
        <w:spacing w:after="0" w:line="240" w:lineRule="auto"/>
        <w:jc w:val="center"/>
        <w:rPr>
          <w:rFonts w:ascii="Times New Roman" w:hAnsi="Times New Roman" w:cs="Times New Roman"/>
          <w:b/>
          <w:sz w:val="24"/>
          <w:szCs w:val="24"/>
          <w:lang w:eastAsia="ru-RU"/>
        </w:rPr>
      </w:pPr>
      <w:r w:rsidRPr="00BB785E">
        <w:rPr>
          <w:rFonts w:ascii="Times New Roman" w:hAnsi="Times New Roman" w:cs="Times New Roman"/>
          <w:b/>
          <w:sz w:val="24"/>
          <w:szCs w:val="24"/>
          <w:lang w:eastAsia="ru-RU"/>
        </w:rPr>
        <w:t>Смета</w:t>
      </w:r>
    </w:p>
    <w:p w:rsidR="00C84BA1" w:rsidRPr="00BB785E" w:rsidRDefault="00C84BA1" w:rsidP="00C84BA1">
      <w:pPr>
        <w:spacing w:after="0" w:line="240" w:lineRule="auto"/>
        <w:jc w:val="center"/>
        <w:rPr>
          <w:rFonts w:ascii="Times New Roman" w:hAnsi="Times New Roman" w:cs="Times New Roman"/>
          <w:sz w:val="24"/>
          <w:szCs w:val="24"/>
          <w:lang w:eastAsia="ru-RU"/>
        </w:rPr>
      </w:pPr>
      <w:r w:rsidRPr="00BB785E">
        <w:rPr>
          <w:rFonts w:ascii="Times New Roman" w:hAnsi="Times New Roman" w:cs="Times New Roman"/>
          <w:sz w:val="24"/>
          <w:szCs w:val="24"/>
          <w:lang w:eastAsia="ru-RU"/>
        </w:rPr>
        <w:t>доходов бюджета сельского поселения</w:t>
      </w:r>
    </w:p>
    <w:p w:rsidR="00C84BA1" w:rsidRPr="00BB785E" w:rsidRDefault="00C84BA1" w:rsidP="00C84BA1">
      <w:pPr>
        <w:spacing w:after="0" w:line="240" w:lineRule="auto"/>
        <w:jc w:val="center"/>
        <w:rPr>
          <w:rFonts w:ascii="Times New Roman" w:hAnsi="Times New Roman" w:cs="Times New Roman"/>
          <w:sz w:val="24"/>
          <w:szCs w:val="24"/>
          <w:lang w:eastAsia="ru-RU"/>
        </w:rPr>
      </w:pPr>
      <w:r w:rsidRPr="00BB785E">
        <w:rPr>
          <w:rFonts w:ascii="Times New Roman" w:hAnsi="Times New Roman" w:cs="Times New Roman"/>
          <w:sz w:val="24"/>
          <w:szCs w:val="24"/>
          <w:lang w:eastAsia="ru-RU"/>
        </w:rPr>
        <w:t>Камеевский сельсовет муниципального района</w:t>
      </w:r>
    </w:p>
    <w:p w:rsidR="00C84BA1" w:rsidRPr="00BB785E" w:rsidRDefault="00C84BA1" w:rsidP="00C84BA1">
      <w:pPr>
        <w:spacing w:after="0" w:line="240" w:lineRule="auto"/>
        <w:jc w:val="center"/>
        <w:rPr>
          <w:rFonts w:ascii="Times New Roman" w:hAnsi="Times New Roman" w:cs="Times New Roman"/>
          <w:sz w:val="24"/>
          <w:szCs w:val="24"/>
          <w:lang w:eastAsia="ru-RU"/>
        </w:rPr>
      </w:pPr>
      <w:r w:rsidRPr="00BB785E">
        <w:rPr>
          <w:rFonts w:ascii="Times New Roman" w:hAnsi="Times New Roman" w:cs="Times New Roman"/>
          <w:sz w:val="24"/>
          <w:szCs w:val="24"/>
          <w:lang w:eastAsia="ru-RU"/>
        </w:rPr>
        <w:t>Мишкинский район на плановый период 2021- 2022 годы</w:t>
      </w:r>
    </w:p>
    <w:p w:rsidR="00C84BA1" w:rsidRPr="00BB785E" w:rsidRDefault="00C84BA1" w:rsidP="00C84BA1">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r>
      <w:r w:rsidRPr="00BB785E">
        <w:rPr>
          <w:rFonts w:ascii="Times New Roman" w:eastAsia="Times New Roman" w:hAnsi="Times New Roman" w:cs="Times New Roman"/>
          <w:sz w:val="24"/>
          <w:szCs w:val="24"/>
          <w:lang w:eastAsia="ru-RU"/>
        </w:rPr>
        <w:tab/>
        <w:t xml:space="preserve">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9"/>
        <w:gridCol w:w="2822"/>
        <w:gridCol w:w="985"/>
        <w:gridCol w:w="985"/>
      </w:tblGrid>
      <w:tr w:rsidR="00C84BA1" w:rsidRPr="00BB785E" w:rsidTr="00051E12">
        <w:trPr>
          <w:trHeight w:val="375"/>
        </w:trPr>
        <w:tc>
          <w:tcPr>
            <w:tcW w:w="4928" w:type="dxa"/>
            <w:vMerge w:val="restart"/>
            <w:tcBorders>
              <w:top w:val="single" w:sz="4" w:space="0" w:color="auto"/>
              <w:left w:val="single" w:sz="4" w:space="0" w:color="auto"/>
              <w:bottom w:val="single" w:sz="4" w:space="0" w:color="auto"/>
              <w:right w:val="single" w:sz="4" w:space="0" w:color="auto"/>
            </w:tcBorders>
            <w:vAlign w:val="center"/>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Наименование доходов</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Коды</w:t>
            </w:r>
          </w:p>
        </w:tc>
        <w:tc>
          <w:tcPr>
            <w:tcW w:w="1984" w:type="dxa"/>
            <w:gridSpan w:val="2"/>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Сумма</w:t>
            </w:r>
          </w:p>
        </w:tc>
      </w:tr>
      <w:tr w:rsidR="00C84BA1" w:rsidRPr="00BB785E" w:rsidTr="00051E12">
        <w:trPr>
          <w:trHeight w:val="317"/>
        </w:trPr>
        <w:tc>
          <w:tcPr>
            <w:tcW w:w="4928" w:type="dxa"/>
            <w:vMerge/>
            <w:tcBorders>
              <w:top w:val="single" w:sz="4" w:space="0" w:color="auto"/>
              <w:left w:val="single" w:sz="4" w:space="0" w:color="auto"/>
              <w:bottom w:val="single" w:sz="4" w:space="0" w:color="auto"/>
              <w:right w:val="single" w:sz="4" w:space="0" w:color="auto"/>
            </w:tcBorders>
            <w:vAlign w:val="center"/>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2021 г.</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2022 г.</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НДФЛ</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18210102010010000110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25,0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25,0</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ЕСХН</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18210503010010000110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Земельный  налог с организаций</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182106060</w:t>
            </w:r>
            <w:r w:rsidRPr="00BB785E">
              <w:rPr>
                <w:rFonts w:ascii="Times New Roman" w:eastAsia="Times New Roman" w:hAnsi="Times New Roman" w:cs="Times New Roman"/>
                <w:sz w:val="24"/>
                <w:szCs w:val="24"/>
                <w:lang w:val="en-US" w:eastAsia="ru-RU"/>
              </w:rPr>
              <w:t>3</w:t>
            </w:r>
            <w:r w:rsidRPr="00BB785E">
              <w:rPr>
                <w:rFonts w:ascii="Times New Roman" w:eastAsia="Times New Roman" w:hAnsi="Times New Roman" w:cs="Times New Roman"/>
                <w:sz w:val="24"/>
                <w:szCs w:val="24"/>
                <w:lang w:eastAsia="ru-RU"/>
              </w:rPr>
              <w:t>3100000110</w:t>
            </w:r>
          </w:p>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190,0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190,0</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Земельный  налог с физических лиц</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182106060</w:t>
            </w:r>
            <w:r w:rsidRPr="00BB785E">
              <w:rPr>
                <w:rFonts w:ascii="Times New Roman" w:eastAsia="Times New Roman" w:hAnsi="Times New Roman" w:cs="Times New Roman"/>
                <w:sz w:val="24"/>
                <w:szCs w:val="24"/>
                <w:lang w:val="en-US" w:eastAsia="ru-RU"/>
              </w:rPr>
              <w:t>4</w:t>
            </w:r>
            <w:r w:rsidRPr="00BB785E">
              <w:rPr>
                <w:rFonts w:ascii="Times New Roman" w:eastAsia="Times New Roman" w:hAnsi="Times New Roman" w:cs="Times New Roman"/>
                <w:sz w:val="24"/>
                <w:szCs w:val="24"/>
                <w:lang w:eastAsia="ru-RU"/>
              </w:rPr>
              <w:t>3100000110</w:t>
            </w:r>
          </w:p>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270,0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270,0</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 xml:space="preserve">Налог на имущество физических лиц </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18210601030100000110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10,0</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Государственная пошлина</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79110804020010000110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both"/>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86311105035100000120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10,0</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86311402053100000410</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val="en-US" w:eastAsia="ru-RU"/>
              </w:rPr>
            </w:pPr>
          </w:p>
        </w:tc>
      </w:tr>
      <w:tr w:rsidR="00C84BA1" w:rsidRPr="00BB785E" w:rsidTr="00051E12">
        <w:trPr>
          <w:trHeight w:val="564"/>
        </w:trPr>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Прочие неналоговые доходы бюджетов сельских поселений</w:t>
            </w:r>
          </w:p>
        </w:tc>
        <w:tc>
          <w:tcPr>
            <w:tcW w:w="2835"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79111705050100000180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26,6</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64,4</w:t>
            </w:r>
          </w:p>
        </w:tc>
      </w:tr>
      <w:tr w:rsidR="00C84BA1" w:rsidRPr="00BB785E" w:rsidTr="00051E12">
        <w:trPr>
          <w:trHeight w:val="932"/>
        </w:trPr>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2835"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20216001100000150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168,0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302,6</w:t>
            </w:r>
          </w:p>
        </w:tc>
      </w:tr>
      <w:tr w:rsidR="00C84BA1" w:rsidRPr="00BB785E" w:rsidTr="00051E12">
        <w:trPr>
          <w:trHeight w:val="1129"/>
        </w:trPr>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spacing w:after="0" w:line="240" w:lineRule="auto"/>
              <w:outlineLvl w:val="0"/>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Дотация на поддержку мер по обеспечению сбалансированности бюджетов муниципальных районов и городских округов</w:t>
            </w:r>
          </w:p>
        </w:tc>
        <w:tc>
          <w:tcPr>
            <w:tcW w:w="2835"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20215002100000150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391,3</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479,6</w:t>
            </w:r>
          </w:p>
        </w:tc>
      </w:tr>
      <w:tr w:rsidR="00C84BA1" w:rsidRPr="00BB785E" w:rsidTr="00051E12">
        <w:trPr>
          <w:trHeight w:val="1027"/>
        </w:trPr>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bCs/>
                <w:sz w:val="24"/>
                <w:szCs w:val="24"/>
                <w:lang w:eastAsia="ru-RU"/>
              </w:rPr>
              <w:t xml:space="preserve"> Субвенция бюджетам поселений на осуществление первичного воинского учета на территориях, где отсутствуют военные комиссариаты </w:t>
            </w:r>
          </w:p>
        </w:tc>
        <w:tc>
          <w:tcPr>
            <w:tcW w:w="2835"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20235118100000150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91,4</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94,3</w:t>
            </w:r>
          </w:p>
        </w:tc>
      </w:tr>
      <w:tr w:rsidR="00C84BA1" w:rsidRPr="00BB785E" w:rsidTr="00051E12">
        <w:trPr>
          <w:trHeight w:val="819"/>
        </w:trPr>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BB785E">
              <w:rPr>
                <w:rFonts w:ascii="Times New Roman" w:eastAsia="Times New Roman" w:hAnsi="Times New Roman" w:cs="Times New Roman"/>
                <w:bCs/>
                <w:sz w:val="24"/>
                <w:szCs w:val="24"/>
                <w:lang w:eastAsia="ru-RU"/>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2835"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20249999107404150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500,0</w:t>
            </w:r>
          </w:p>
        </w:tc>
      </w:tr>
      <w:tr w:rsidR="00C84BA1" w:rsidRPr="00BB785E" w:rsidTr="00051E12">
        <w:tc>
          <w:tcPr>
            <w:tcW w:w="4928"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Всего</w:t>
            </w:r>
          </w:p>
        </w:tc>
        <w:tc>
          <w:tcPr>
            <w:tcW w:w="2835" w:type="dxa"/>
            <w:tcBorders>
              <w:top w:val="single" w:sz="4" w:space="0" w:color="auto"/>
              <w:left w:val="single" w:sz="4" w:space="0" w:color="auto"/>
              <w:bottom w:val="single" w:sz="4" w:space="0" w:color="auto"/>
              <w:right w:val="single" w:sz="4" w:space="0" w:color="auto"/>
            </w:tcBorders>
          </w:tcPr>
          <w:p w:rsidR="00C84BA1" w:rsidRPr="00BB785E" w:rsidRDefault="00C84BA1" w:rsidP="00051E12">
            <w:pPr>
              <w:keepNext/>
              <w:widowControl w:val="0"/>
              <w:autoSpaceDE w:val="0"/>
              <w:autoSpaceDN w:val="0"/>
              <w:adjustRightInd w:val="0"/>
              <w:spacing w:after="0" w:line="340" w:lineRule="auto"/>
              <w:jc w:val="center"/>
              <w:outlineLvl w:val="4"/>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1683,3</w:t>
            </w:r>
          </w:p>
        </w:tc>
        <w:tc>
          <w:tcPr>
            <w:tcW w:w="992" w:type="dxa"/>
            <w:tcBorders>
              <w:top w:val="single" w:sz="4" w:space="0" w:color="auto"/>
              <w:left w:val="single" w:sz="4" w:space="0" w:color="auto"/>
              <w:bottom w:val="single" w:sz="4" w:space="0" w:color="auto"/>
              <w:right w:val="single" w:sz="4" w:space="0" w:color="auto"/>
            </w:tcBorders>
            <w:hideMark/>
          </w:tcPr>
          <w:p w:rsidR="00C84BA1" w:rsidRPr="00BB785E" w:rsidRDefault="00C84BA1" w:rsidP="00051E12">
            <w:pPr>
              <w:spacing w:after="0" w:line="240" w:lineRule="auto"/>
              <w:jc w:val="center"/>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1946,9</w:t>
            </w:r>
          </w:p>
        </w:tc>
      </w:tr>
    </w:tbl>
    <w:p w:rsidR="00C84BA1" w:rsidRPr="00BB785E" w:rsidRDefault="00C84BA1" w:rsidP="00C84BA1">
      <w:pPr>
        <w:spacing w:after="0" w:line="240" w:lineRule="auto"/>
        <w:rPr>
          <w:rFonts w:ascii="Times New Roman" w:eastAsia="Times New Roman" w:hAnsi="Times New Roman" w:cs="Times New Roman"/>
          <w:sz w:val="24"/>
          <w:szCs w:val="24"/>
          <w:lang w:eastAsia="ru-RU"/>
        </w:rPr>
      </w:pPr>
    </w:p>
    <w:p w:rsidR="00C84BA1" w:rsidRPr="00BB785E" w:rsidRDefault="00C84BA1" w:rsidP="00C84BA1">
      <w:pPr>
        <w:spacing w:after="0" w:line="240" w:lineRule="auto"/>
        <w:rPr>
          <w:rFonts w:ascii="Times New Roman" w:eastAsia="Times New Roman" w:hAnsi="Times New Roman" w:cs="Times New Roman"/>
          <w:sz w:val="24"/>
          <w:szCs w:val="24"/>
          <w:lang w:eastAsia="ru-RU"/>
        </w:rPr>
      </w:pPr>
      <w:r w:rsidRPr="00BB785E">
        <w:rPr>
          <w:rFonts w:ascii="Times New Roman" w:eastAsia="Times New Roman" w:hAnsi="Times New Roman" w:cs="Times New Roman"/>
          <w:sz w:val="24"/>
          <w:szCs w:val="24"/>
          <w:lang w:eastAsia="ru-RU"/>
        </w:rPr>
        <w:t>Глава сельского поселения:                                                                          Г.А.Байдимиров</w:t>
      </w:r>
    </w:p>
    <w:p w:rsidR="00836F65" w:rsidRDefault="00836F65"/>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895"/>
        <w:gridCol w:w="605"/>
        <w:gridCol w:w="1277"/>
        <w:gridCol w:w="398"/>
        <w:gridCol w:w="1210"/>
      </w:tblGrid>
      <w:tr w:rsidR="00E8779F" w:rsidRPr="00E8779F" w:rsidTr="00E8779F">
        <w:trPr>
          <w:trHeight w:val="31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Приложение 6</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к решению Совета сельского поселения Камеевский сельсовет</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муниципального района Мишкинский район Республики Башкортостан</w:t>
            </w:r>
          </w:p>
        </w:tc>
      </w:tr>
      <w:tr w:rsidR="00E8779F" w:rsidRPr="00E8779F" w:rsidTr="00E8779F">
        <w:trPr>
          <w:trHeight w:val="31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от 27 декабря 2019 г. № 45</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«О бюджете сельского поселения Камеевский сельсовет</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муниципального района Мишкинский район Республики Башкортостан</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на 2020 год и плановый период 2021 и 2022 годов»</w:t>
            </w:r>
          </w:p>
        </w:tc>
      </w:tr>
      <w:tr w:rsidR="00E8779F" w:rsidRPr="00E8779F" w:rsidTr="00E8779F">
        <w:trPr>
          <w:trHeight w:val="31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r>
      <w:tr w:rsidR="00E8779F" w:rsidRPr="00E8779F" w:rsidTr="00E8779F">
        <w:trPr>
          <w:trHeight w:val="154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 xml:space="preserve">Распределение бюджетных ассигнований сельского поселения Камеевский сельсовет муниципального района Мишкинский район Республики Башкортостан по разделам, подразделам, целевым статьям (муниципальным программам поселения и непрограммным направлениям деятельности), группам </w:t>
            </w:r>
            <w:proofErr w:type="gramStart"/>
            <w:r w:rsidRPr="00E8779F">
              <w:rPr>
                <w:rFonts w:ascii="Times New Roman" w:eastAsia="Times New Roman" w:hAnsi="Times New Roman" w:cs="Times New Roman"/>
                <w:b/>
                <w:bCs/>
                <w:color w:val="000000"/>
                <w:sz w:val="24"/>
                <w:szCs w:val="24"/>
                <w:lang w:eastAsia="ru-RU"/>
              </w:rPr>
              <w:t>видов расходов классификации расходов бюджета</w:t>
            </w:r>
            <w:proofErr w:type="gramEnd"/>
            <w:r w:rsidRPr="00E8779F">
              <w:rPr>
                <w:rFonts w:ascii="Times New Roman" w:eastAsia="Times New Roman" w:hAnsi="Times New Roman" w:cs="Times New Roman"/>
                <w:b/>
                <w:bCs/>
                <w:color w:val="000000"/>
                <w:sz w:val="24"/>
                <w:szCs w:val="24"/>
                <w:lang w:eastAsia="ru-RU"/>
              </w:rPr>
              <w:t xml:space="preserve"> на 2020 год</w:t>
            </w:r>
          </w:p>
        </w:tc>
      </w:tr>
      <w:tr w:rsidR="00E8779F" w:rsidRPr="00E8779F" w:rsidTr="00E8779F">
        <w:trPr>
          <w:trHeight w:val="31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roofErr w:type="spellStart"/>
            <w:r w:rsidRPr="00E8779F">
              <w:rPr>
                <w:rFonts w:ascii="Times New Roman" w:eastAsia="Times New Roman" w:hAnsi="Times New Roman" w:cs="Times New Roman"/>
                <w:b/>
                <w:bCs/>
                <w:color w:val="000000"/>
                <w:sz w:val="24"/>
                <w:szCs w:val="24"/>
                <w:lang w:eastAsia="ru-RU"/>
              </w:rPr>
              <w:t>РзПр</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roofErr w:type="spellStart"/>
            <w:r w:rsidRPr="00E8779F">
              <w:rPr>
                <w:rFonts w:ascii="Times New Roman" w:eastAsia="Times New Roman" w:hAnsi="Times New Roman" w:cs="Times New Roman"/>
                <w:b/>
                <w:bCs/>
                <w:color w:val="000000"/>
                <w:sz w:val="24"/>
                <w:szCs w:val="24"/>
                <w:lang w:eastAsia="ru-RU"/>
              </w:rPr>
              <w:t>Ц</w:t>
            </w:r>
            <w:proofErr w:type="gramStart"/>
            <w:r w:rsidRPr="00E8779F">
              <w:rPr>
                <w:rFonts w:ascii="Times New Roman" w:eastAsia="Times New Roman" w:hAnsi="Times New Roman" w:cs="Times New Roman"/>
                <w:b/>
                <w:bCs/>
                <w:color w:val="000000"/>
                <w:sz w:val="24"/>
                <w:szCs w:val="24"/>
                <w:lang w:eastAsia="ru-RU"/>
              </w:rPr>
              <w:t>c</w:t>
            </w:r>
            <w:proofErr w:type="gramEnd"/>
            <w:r w:rsidRPr="00E8779F">
              <w:rPr>
                <w:rFonts w:ascii="Times New Roman" w:eastAsia="Times New Roman" w:hAnsi="Times New Roman" w:cs="Times New Roman"/>
                <w:b/>
                <w:bCs/>
                <w:color w:val="000000"/>
                <w:sz w:val="24"/>
                <w:szCs w:val="24"/>
                <w:lang w:eastAsia="ru-RU"/>
              </w:rPr>
              <w:t>р</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ВР</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сумма (</w:t>
            </w:r>
            <w:proofErr w:type="spellStart"/>
            <w:r w:rsidRPr="00E8779F">
              <w:rPr>
                <w:rFonts w:ascii="Times New Roman" w:eastAsia="Times New Roman" w:hAnsi="Times New Roman" w:cs="Times New Roman"/>
                <w:b/>
                <w:bCs/>
                <w:color w:val="000000"/>
                <w:sz w:val="24"/>
                <w:szCs w:val="24"/>
                <w:lang w:eastAsia="ru-RU"/>
              </w:rPr>
              <w:t>тыс</w:t>
            </w:r>
            <w:proofErr w:type="gramStart"/>
            <w:r w:rsidRPr="00E8779F">
              <w:rPr>
                <w:rFonts w:ascii="Times New Roman" w:eastAsia="Times New Roman" w:hAnsi="Times New Roman" w:cs="Times New Roman"/>
                <w:b/>
                <w:bCs/>
                <w:color w:val="000000"/>
                <w:sz w:val="24"/>
                <w:szCs w:val="24"/>
                <w:lang w:eastAsia="ru-RU"/>
              </w:rPr>
              <w:t>.р</w:t>
            </w:r>
            <w:proofErr w:type="gramEnd"/>
            <w:r w:rsidRPr="00E8779F">
              <w:rPr>
                <w:rFonts w:ascii="Times New Roman" w:eastAsia="Times New Roman" w:hAnsi="Times New Roman" w:cs="Times New Roman"/>
                <w:b/>
                <w:bCs/>
                <w:color w:val="000000"/>
                <w:sz w:val="24"/>
                <w:szCs w:val="24"/>
                <w:lang w:eastAsia="ru-RU"/>
              </w:rPr>
              <w:t>уб</w:t>
            </w:r>
            <w:proofErr w:type="spellEnd"/>
            <w:r w:rsidRPr="00E8779F">
              <w:rPr>
                <w:rFonts w:ascii="Times New Roman" w:eastAsia="Times New Roman" w:hAnsi="Times New Roman" w:cs="Times New Roman"/>
                <w:b/>
                <w:bCs/>
                <w:color w:val="000000"/>
                <w:sz w:val="24"/>
                <w:szCs w:val="24"/>
                <w:lang w:eastAsia="ru-RU"/>
              </w:rPr>
              <w:t>.)</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2,402.8</w:t>
            </w:r>
          </w:p>
        </w:tc>
      </w:tr>
      <w:tr w:rsidR="00E8779F" w:rsidRPr="00E8779F" w:rsidTr="00E8779F">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1,608.0</w:t>
            </w:r>
          </w:p>
        </w:tc>
      </w:tr>
      <w:tr w:rsidR="00E8779F" w:rsidRPr="00E8779F" w:rsidTr="00E8779F">
        <w:trPr>
          <w:trHeight w:val="94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706.2</w:t>
            </w:r>
          </w:p>
        </w:tc>
      </w:tr>
      <w:tr w:rsidR="00E8779F" w:rsidRPr="00E8779F" w:rsidTr="00E8779F">
        <w:trPr>
          <w:trHeight w:val="139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Муниципальная программа «Муниципальная программа "Развитие муниципальной службы в муниципальном районе Мишкинский район Республики Башкортостан" на 2017-2020годы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22 0 00 00000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706.2</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Глава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706.2</w:t>
            </w:r>
          </w:p>
        </w:tc>
      </w:tr>
      <w:tr w:rsidR="00E8779F" w:rsidRPr="00E8779F" w:rsidTr="00E8779F">
        <w:trPr>
          <w:trHeight w:val="163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706.2</w:t>
            </w:r>
          </w:p>
        </w:tc>
      </w:tr>
      <w:tr w:rsidR="00E8779F" w:rsidRPr="00E8779F" w:rsidTr="00E8779F">
        <w:trPr>
          <w:trHeight w:val="126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901.8</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901.8</w:t>
            </w:r>
          </w:p>
        </w:tc>
      </w:tr>
      <w:tr w:rsidR="00E8779F" w:rsidRPr="00E8779F" w:rsidTr="00E8779F">
        <w:trPr>
          <w:trHeight w:val="165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666.7</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183.5</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51.6</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Резервные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0111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Непрограммные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99 0 00 00000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НАЦИОНАЛЬНАЯ ОБОРОНА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90.8</w:t>
            </w:r>
          </w:p>
        </w:tc>
      </w:tr>
      <w:tr w:rsidR="00E8779F" w:rsidRPr="00E8779F" w:rsidTr="00E8779F">
        <w:trPr>
          <w:trHeight w:val="3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90.8</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Непрограммные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99 0 00 00000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90.8</w:t>
            </w:r>
          </w:p>
        </w:tc>
      </w:tr>
      <w:tr w:rsidR="00E8779F" w:rsidRPr="00E8779F" w:rsidTr="00E8779F">
        <w:trPr>
          <w:trHeight w:val="94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90.8</w:t>
            </w:r>
          </w:p>
        </w:tc>
      </w:tr>
      <w:tr w:rsidR="00E8779F" w:rsidRPr="00E8779F" w:rsidTr="00E8779F">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90.8</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3.0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Обеспечение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r>
      <w:tr w:rsidR="00E8779F" w:rsidRPr="00E8779F" w:rsidTr="00E8779F">
        <w:trPr>
          <w:trHeight w:val="12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 xml:space="preserve">Муниципальная программа «Пожарная безопасность в сельском поселений </w:t>
            </w:r>
            <w:proofErr w:type="spellStart"/>
            <w:r w:rsidRPr="00E8779F">
              <w:rPr>
                <w:rFonts w:ascii="Times New Roman" w:eastAsia="Times New Roman" w:hAnsi="Times New Roman" w:cs="Times New Roman"/>
                <w:i/>
                <w:iCs/>
                <w:color w:val="000000"/>
                <w:sz w:val="24"/>
                <w:szCs w:val="24"/>
                <w:lang w:eastAsia="ru-RU"/>
              </w:rPr>
              <w:t>Акбулатовский</w:t>
            </w:r>
            <w:proofErr w:type="spellEnd"/>
            <w:r w:rsidRPr="00E8779F">
              <w:rPr>
                <w:rFonts w:ascii="Times New Roman" w:eastAsia="Times New Roman" w:hAnsi="Times New Roman" w:cs="Times New Roman"/>
                <w:i/>
                <w:iCs/>
                <w:color w:val="000000"/>
                <w:sz w:val="24"/>
                <w:szCs w:val="24"/>
                <w:lang w:eastAsia="ru-RU"/>
              </w:rPr>
              <w:t xml:space="preserve"> сельсовет муниципальном районе Мишкинский район Республики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16 0 00 00000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r>
      <w:tr w:rsidR="00E8779F" w:rsidRPr="00E8779F" w:rsidTr="00E8779F">
        <w:trPr>
          <w:trHeight w:val="73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16 0 00 24300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r>
      <w:tr w:rsidR="00E8779F" w:rsidRPr="00E8779F" w:rsidTr="00E8779F">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15" w:lineRule="atLeas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15" w:lineRule="atLeast"/>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15" w:lineRule="atLeast"/>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1600024300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15" w:lineRule="atLeast"/>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
                <w:szCs w:val="23"/>
                <w:lang w:eastAsia="ru-RU"/>
              </w:rPr>
            </w:pP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16 0 00 24300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lastRenderedPageBreak/>
              <w:t>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700.0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Благоустройство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700.0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20 0 00 74040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700.0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20 0 00 74040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700.0</w:t>
            </w:r>
          </w:p>
        </w:tc>
      </w:tr>
    </w:tbl>
    <w:p w:rsidR="00E8779F" w:rsidRDefault="00E8779F" w:rsidP="00E8779F">
      <w:pPr>
        <w:spacing w:after="0" w:line="240" w:lineRule="auto"/>
        <w:rPr>
          <w:rFonts w:ascii="Times New Roman" w:eastAsia="Times New Roman" w:hAnsi="Times New Roman" w:cs="Times New Roman"/>
          <w:sz w:val="24"/>
          <w:szCs w:val="24"/>
          <w:lang w:eastAsia="ru-RU"/>
        </w:rPr>
      </w:pPr>
      <w:bookmarkStart w:id="0" w:name="table1"/>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Default="00E8779F" w:rsidP="00E8779F">
      <w:pPr>
        <w:spacing w:after="0" w:line="240" w:lineRule="auto"/>
        <w:rPr>
          <w:rFonts w:ascii="Times New Roman" w:eastAsia="Times New Roman" w:hAnsi="Times New Roman" w:cs="Times New Roman"/>
          <w:sz w:val="24"/>
          <w:szCs w:val="24"/>
          <w:lang w:eastAsia="ru-RU"/>
        </w:rPr>
      </w:pPr>
    </w:p>
    <w:p w:rsidR="00E8779F" w:rsidRPr="00E8779F" w:rsidRDefault="00E8779F" w:rsidP="00E8779F">
      <w:pPr>
        <w:spacing w:after="0" w:line="240" w:lineRule="auto"/>
        <w:rPr>
          <w:rFonts w:ascii="Times New Roman" w:eastAsia="Times New Roman" w:hAnsi="Times New Roman" w:cs="Times New Roman"/>
          <w:sz w:val="24"/>
          <w:szCs w:val="24"/>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554"/>
        <w:gridCol w:w="604"/>
        <w:gridCol w:w="1270"/>
        <w:gridCol w:w="397"/>
        <w:gridCol w:w="780"/>
        <w:gridCol w:w="780"/>
      </w:tblGrid>
      <w:tr w:rsidR="00E8779F" w:rsidRPr="00E8779F" w:rsidTr="00E8779F">
        <w:trPr>
          <w:trHeight w:val="31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bookmarkEnd w:id="0"/>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lastRenderedPageBreak/>
              <w:t>Приложение 7</w:t>
            </w:r>
          </w:p>
        </w:tc>
      </w:tr>
      <w:tr w:rsidR="00E8779F" w:rsidRPr="00E8779F" w:rsidTr="00E8779F">
        <w:trPr>
          <w:trHeight w:val="37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к решению Совета сельского поселения Камеевский сельсовет</w:t>
            </w:r>
          </w:p>
        </w:tc>
      </w:tr>
      <w:tr w:rsidR="00E8779F" w:rsidRPr="00E8779F" w:rsidTr="00E8779F">
        <w:trPr>
          <w:trHeight w:val="37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муниципального района Мишкинский район Республики Башкортостан</w:t>
            </w:r>
          </w:p>
        </w:tc>
      </w:tr>
      <w:tr w:rsidR="00E8779F" w:rsidRPr="00E8779F" w:rsidTr="00E8779F">
        <w:trPr>
          <w:trHeight w:val="31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от 27 декабря 2019 г. № 45</w:t>
            </w:r>
          </w:p>
        </w:tc>
      </w:tr>
      <w:tr w:rsidR="00E8779F" w:rsidRPr="00E8779F" w:rsidTr="00E8779F">
        <w:trPr>
          <w:trHeight w:val="37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«О бюджете сельского поселения Камеевский сельсовет</w:t>
            </w:r>
          </w:p>
        </w:tc>
      </w:tr>
      <w:tr w:rsidR="00E8779F" w:rsidRPr="00E8779F" w:rsidTr="00E8779F">
        <w:trPr>
          <w:trHeight w:val="37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муниципального района Мишкинский район Республики Башкортостан</w:t>
            </w:r>
          </w:p>
        </w:tc>
      </w:tr>
      <w:tr w:rsidR="00E8779F" w:rsidRPr="00E8779F" w:rsidTr="00E8779F">
        <w:trPr>
          <w:trHeight w:val="37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на 2020 год и плановый период 2021и 2022 годов»</w:t>
            </w:r>
          </w:p>
        </w:tc>
      </w:tr>
      <w:tr w:rsidR="00E8779F" w:rsidRPr="00E8779F" w:rsidTr="00E8779F">
        <w:trPr>
          <w:trHeight w:val="31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r>
      <w:tr w:rsidR="00E8779F" w:rsidRPr="00E8779F" w:rsidTr="00E8779F">
        <w:trPr>
          <w:trHeight w:val="142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 xml:space="preserve">Распределение бюджетных ассигнований сельского поселения Камеевский сельсовет муниципального района Мишкинский район Республики Башкортостан по разделам, подразделам, целевым статьям (муниципальным программам поселения и непрограммным направлениям деятельности), группам </w:t>
            </w:r>
            <w:proofErr w:type="gramStart"/>
            <w:r w:rsidRPr="00E8779F">
              <w:rPr>
                <w:rFonts w:ascii="Times New Roman" w:eastAsia="Times New Roman" w:hAnsi="Times New Roman" w:cs="Times New Roman"/>
                <w:b/>
                <w:bCs/>
                <w:color w:val="000000"/>
                <w:sz w:val="24"/>
                <w:szCs w:val="24"/>
                <w:lang w:eastAsia="ru-RU"/>
              </w:rPr>
              <w:t>видов расходов классификации расходов бюджета</w:t>
            </w:r>
            <w:proofErr w:type="gramEnd"/>
            <w:r w:rsidRPr="00E8779F">
              <w:rPr>
                <w:rFonts w:ascii="Times New Roman" w:eastAsia="Times New Roman" w:hAnsi="Times New Roman" w:cs="Times New Roman"/>
                <w:b/>
                <w:bCs/>
                <w:color w:val="000000"/>
                <w:sz w:val="24"/>
                <w:szCs w:val="24"/>
                <w:lang w:eastAsia="ru-RU"/>
              </w:rPr>
              <w:t xml:space="preserve"> на плановый период 2021 и 2022 годов</w:t>
            </w:r>
          </w:p>
        </w:tc>
      </w:tr>
      <w:tr w:rsidR="00E8779F" w:rsidRPr="00E8779F" w:rsidTr="00E8779F">
        <w:trPr>
          <w:trHeight w:val="315"/>
        </w:trPr>
        <w:tc>
          <w:tcPr>
            <w:tcW w:w="0" w:type="auto"/>
            <w:gridSpan w:val="6"/>
            <w:tcBorders>
              <w:top w:val="single" w:sz="6" w:space="0" w:color="EFEFEF"/>
              <w:left w:val="single" w:sz="6" w:space="0" w:color="EFEFEF"/>
              <w:bottom w:val="single" w:sz="6" w:space="0" w:color="000000"/>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(тыс. рублей)</w:t>
            </w:r>
          </w:p>
        </w:tc>
      </w:tr>
      <w:tr w:rsidR="00E8779F" w:rsidRPr="00E8779F" w:rsidTr="00E8779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Наименование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roofErr w:type="spellStart"/>
            <w:r w:rsidRPr="00E8779F">
              <w:rPr>
                <w:rFonts w:ascii="Times New Roman" w:eastAsia="Times New Roman" w:hAnsi="Times New Roman" w:cs="Times New Roman"/>
                <w:b/>
                <w:bCs/>
                <w:color w:val="000000"/>
                <w:sz w:val="24"/>
                <w:szCs w:val="24"/>
                <w:lang w:eastAsia="ru-RU"/>
              </w:rPr>
              <w:t>РзПр</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roofErr w:type="spellStart"/>
            <w:r w:rsidRPr="00E8779F">
              <w:rPr>
                <w:rFonts w:ascii="Times New Roman" w:eastAsia="Times New Roman" w:hAnsi="Times New Roman" w:cs="Times New Roman"/>
                <w:b/>
                <w:bCs/>
                <w:color w:val="000000"/>
                <w:sz w:val="24"/>
                <w:szCs w:val="24"/>
                <w:lang w:eastAsia="ru-RU"/>
              </w:rPr>
              <w:t>Цср</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ВР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Сумма</w:t>
            </w:r>
          </w:p>
        </w:tc>
      </w:tr>
      <w:tr w:rsidR="00E8779F" w:rsidRPr="00E8779F" w:rsidTr="00E87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2021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2022 год</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6</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1,683.3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1,946.9</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ОБЩЕГОСУДАРСТВЕННЫЕ ВОПРОСЫ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0100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1,061.3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1,284.2</w:t>
            </w:r>
          </w:p>
        </w:tc>
      </w:tr>
      <w:tr w:rsidR="00E8779F" w:rsidRPr="00E8779F" w:rsidTr="00E8779F">
        <w:trPr>
          <w:trHeight w:val="70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419.8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382.4</w:t>
            </w:r>
          </w:p>
        </w:tc>
      </w:tr>
      <w:tr w:rsidR="00E8779F" w:rsidRPr="00E8779F" w:rsidTr="00E8779F">
        <w:trPr>
          <w:trHeight w:val="30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Непрограммные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99 0 00 00000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419.8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382.4</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Глава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419.8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382.4</w:t>
            </w:r>
          </w:p>
        </w:tc>
      </w:tr>
      <w:tr w:rsidR="00E8779F" w:rsidRPr="00E8779F" w:rsidTr="00E8779F">
        <w:trPr>
          <w:trHeight w:val="162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419.8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382.4</w:t>
            </w:r>
          </w:p>
        </w:tc>
      </w:tr>
      <w:tr w:rsidR="00E8779F" w:rsidRPr="00E8779F" w:rsidTr="00E8779F">
        <w:trPr>
          <w:trHeight w:val="12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641.5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901.8</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641.5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901.8</w:t>
            </w:r>
          </w:p>
        </w:tc>
      </w:tr>
      <w:tr w:rsidR="00E8779F" w:rsidRPr="00E8779F" w:rsidTr="00E8779F">
        <w:trPr>
          <w:trHeight w:val="156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406.4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666.7</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183.5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183.5</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51.6</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Резервные фонды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0111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Непрограммные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9900000000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9900007500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9900007500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НАЦИОНАЛЬНАЯ ОБОРОНА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0200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94.3</w:t>
            </w:r>
          </w:p>
        </w:tc>
      </w:tr>
      <w:tr w:rsidR="00E8779F" w:rsidRPr="00E8779F" w:rsidTr="00E8779F">
        <w:trPr>
          <w:trHeight w:val="36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94.3</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Непрограммные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99 0 00 00000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94.3</w:t>
            </w:r>
          </w:p>
        </w:tc>
      </w:tr>
      <w:tr w:rsidR="00E8779F" w:rsidRPr="00E8779F" w:rsidTr="00E8779F">
        <w:trPr>
          <w:trHeight w:val="94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94.3</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Межбюджетные трансферты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0203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94.3</w:t>
            </w:r>
          </w:p>
        </w:tc>
      </w:tr>
      <w:tr w:rsidR="00E8779F" w:rsidRPr="00E8779F" w:rsidTr="00E8779F">
        <w:trPr>
          <w:trHeight w:val="60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НАЦИОНАЛЬНАЯ БЕЗОПАСНОСТЬ И ПРАВООХРАНИТЕЛЬНАЯ ДЕЯТЕЛЬНОСТЬ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0300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3.0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Обеспечение пожарной безопасности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r>
      <w:tr w:rsidR="00E8779F" w:rsidRPr="00E8779F" w:rsidTr="00E8779F">
        <w:trPr>
          <w:trHeight w:val="126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 xml:space="preserve">Муниципальная программа «Пожарная безопасность в сельском поселений </w:t>
            </w:r>
            <w:proofErr w:type="spellStart"/>
            <w:r w:rsidRPr="00E8779F">
              <w:rPr>
                <w:rFonts w:ascii="Times New Roman" w:eastAsia="Times New Roman" w:hAnsi="Times New Roman" w:cs="Times New Roman"/>
                <w:color w:val="000000"/>
                <w:sz w:val="24"/>
                <w:szCs w:val="24"/>
                <w:lang w:eastAsia="ru-RU"/>
              </w:rPr>
              <w:t>Акбулатовский</w:t>
            </w:r>
            <w:proofErr w:type="spellEnd"/>
            <w:r w:rsidRPr="00E8779F">
              <w:rPr>
                <w:rFonts w:ascii="Times New Roman" w:eastAsia="Times New Roman" w:hAnsi="Times New Roman" w:cs="Times New Roman"/>
                <w:color w:val="000000"/>
                <w:sz w:val="24"/>
                <w:szCs w:val="24"/>
                <w:lang w:eastAsia="ru-RU"/>
              </w:rPr>
              <w:t xml:space="preserve"> сельсовет муниципальном районе Мишкинский район Республики Башкортостан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16 0 00 00000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16 0 00 24300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0310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16 0 00 24300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ЖИЛИЩНО-КОММУНАЛЬНОЕ ХОЗЯЙСТВО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0500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500.0</w:t>
            </w:r>
          </w:p>
        </w:tc>
      </w:tr>
      <w:tr w:rsidR="00E8779F" w:rsidRPr="00E8779F" w:rsidTr="00E8779F">
        <w:trPr>
          <w:trHeight w:val="39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Благоустройство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0503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500.0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Другие вопросы в области жилищно-коммунального хозяйства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20 0 00 74040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500.0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0505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20 0 00 74040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500.0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УСЛОВНО УТВЕРЖДЕННЫЕ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64.4</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Условно утвержденные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64.4</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Непрограммные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64.4</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Условно утвержденные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64.4</w:t>
            </w:r>
          </w:p>
        </w:tc>
      </w:tr>
    </w:tbl>
    <w:p w:rsidR="00E8779F" w:rsidRPr="00E8779F" w:rsidRDefault="00E8779F" w:rsidP="00E8779F">
      <w:pPr>
        <w:spacing w:after="0" w:line="240" w:lineRule="auto"/>
        <w:rPr>
          <w:rFonts w:ascii="Times New Roman" w:eastAsia="Times New Roman" w:hAnsi="Times New Roman" w:cs="Times New Roman"/>
          <w:sz w:val="24"/>
          <w:szCs w:val="24"/>
          <w:lang w:eastAsia="ru-RU"/>
        </w:rPr>
      </w:pPr>
      <w:r w:rsidRPr="00E8779F">
        <w:rPr>
          <w:rFonts w:ascii="Times New Roman" w:eastAsia="Times New Roman" w:hAnsi="Times New Roman" w:cs="Times New Roman"/>
          <w:sz w:val="24"/>
          <w:szCs w:val="24"/>
          <w:lang w:eastAsia="ru-RU"/>
        </w:rPr>
        <w:pict>
          <v:rect id="_x0000_i1025" style="width:0;height:1.5pt" o:hrstd="t" o:hrnoshade="t" o:hr="t" fillcolor="black" stroked="f"/>
        </w:pic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951"/>
        <w:gridCol w:w="835"/>
        <w:gridCol w:w="393"/>
        <w:gridCol w:w="1206"/>
      </w:tblGrid>
      <w:tr w:rsidR="00E8779F" w:rsidRPr="00E8779F" w:rsidTr="00E8779F">
        <w:trPr>
          <w:trHeight w:val="315"/>
        </w:trPr>
        <w:tc>
          <w:tcPr>
            <w:tcW w:w="0" w:type="auto"/>
            <w:gridSpan w:val="4"/>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Default="00E8779F" w:rsidP="00E8779F">
            <w:pPr>
              <w:spacing w:after="0" w:line="240" w:lineRule="auto"/>
              <w:jc w:val="right"/>
              <w:rPr>
                <w:rFonts w:ascii="Times New Roman" w:eastAsia="Times New Roman" w:hAnsi="Times New Roman" w:cs="Times New Roman"/>
                <w:color w:val="000000"/>
                <w:sz w:val="24"/>
                <w:szCs w:val="24"/>
                <w:lang w:eastAsia="ru-RU"/>
              </w:rPr>
            </w:pPr>
          </w:p>
          <w:p w:rsidR="00E8779F" w:rsidRDefault="00E8779F" w:rsidP="00E8779F">
            <w:pPr>
              <w:spacing w:after="0" w:line="240" w:lineRule="auto"/>
              <w:jc w:val="right"/>
              <w:rPr>
                <w:rFonts w:ascii="Times New Roman" w:eastAsia="Times New Roman" w:hAnsi="Times New Roman" w:cs="Times New Roman"/>
                <w:color w:val="000000"/>
                <w:sz w:val="24"/>
                <w:szCs w:val="24"/>
                <w:lang w:eastAsia="ru-RU"/>
              </w:rPr>
            </w:pPr>
          </w:p>
          <w:p w:rsidR="00E8779F" w:rsidRDefault="00E8779F" w:rsidP="00E8779F">
            <w:pPr>
              <w:spacing w:after="0" w:line="240" w:lineRule="auto"/>
              <w:jc w:val="right"/>
              <w:rPr>
                <w:rFonts w:ascii="Times New Roman" w:eastAsia="Times New Roman" w:hAnsi="Times New Roman" w:cs="Times New Roman"/>
                <w:color w:val="000000"/>
                <w:sz w:val="24"/>
                <w:szCs w:val="24"/>
                <w:lang w:eastAsia="ru-RU"/>
              </w:rPr>
            </w:pPr>
          </w:p>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Приложение 8</w:t>
            </w:r>
          </w:p>
        </w:tc>
      </w:tr>
      <w:tr w:rsidR="00E8779F" w:rsidRPr="00E8779F" w:rsidTr="00E8779F">
        <w:trPr>
          <w:trHeight w:val="375"/>
        </w:trPr>
        <w:tc>
          <w:tcPr>
            <w:tcW w:w="0" w:type="auto"/>
            <w:gridSpan w:val="4"/>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lastRenderedPageBreak/>
              <w:t>к решению Совета сельского поселения Камеевский сельсовет</w:t>
            </w:r>
          </w:p>
        </w:tc>
      </w:tr>
      <w:tr w:rsidR="00E8779F" w:rsidRPr="00E8779F" w:rsidTr="00E8779F">
        <w:trPr>
          <w:trHeight w:val="375"/>
        </w:trPr>
        <w:tc>
          <w:tcPr>
            <w:tcW w:w="0" w:type="auto"/>
            <w:gridSpan w:val="4"/>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муниципального района Мишкинский район Республики Башкортостан</w:t>
            </w:r>
          </w:p>
        </w:tc>
      </w:tr>
      <w:tr w:rsidR="00E8779F" w:rsidRPr="00E8779F" w:rsidTr="00E8779F">
        <w:trPr>
          <w:trHeight w:val="315"/>
        </w:trPr>
        <w:tc>
          <w:tcPr>
            <w:tcW w:w="0" w:type="auto"/>
            <w:gridSpan w:val="4"/>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от 27 декабря 2019 г. № 45</w:t>
            </w:r>
          </w:p>
        </w:tc>
      </w:tr>
      <w:tr w:rsidR="00E8779F" w:rsidRPr="00E8779F" w:rsidTr="00E8779F">
        <w:trPr>
          <w:trHeight w:val="375"/>
        </w:trPr>
        <w:tc>
          <w:tcPr>
            <w:tcW w:w="0" w:type="auto"/>
            <w:gridSpan w:val="4"/>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«О бюджете сельского поселения Камеевский сельсовет</w:t>
            </w:r>
          </w:p>
        </w:tc>
      </w:tr>
      <w:tr w:rsidR="00E8779F" w:rsidRPr="00E8779F" w:rsidTr="00E8779F">
        <w:trPr>
          <w:trHeight w:val="375"/>
        </w:trPr>
        <w:tc>
          <w:tcPr>
            <w:tcW w:w="0" w:type="auto"/>
            <w:gridSpan w:val="4"/>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муниципального района Мишкинский район Республики Башкортостан</w:t>
            </w:r>
          </w:p>
        </w:tc>
      </w:tr>
      <w:tr w:rsidR="00E8779F" w:rsidRPr="00E8779F" w:rsidTr="00E8779F">
        <w:trPr>
          <w:trHeight w:val="375"/>
        </w:trPr>
        <w:tc>
          <w:tcPr>
            <w:tcW w:w="0" w:type="auto"/>
            <w:gridSpan w:val="4"/>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на 2020 год и плановый период 2021 и 2022 годов»</w:t>
            </w:r>
          </w:p>
        </w:tc>
      </w:tr>
      <w:tr w:rsidR="00E8779F" w:rsidRPr="00E8779F" w:rsidTr="00E8779F">
        <w:trPr>
          <w:trHeight w:val="315"/>
        </w:trPr>
        <w:tc>
          <w:tcPr>
            <w:tcW w:w="0" w:type="auto"/>
            <w:gridSpan w:val="4"/>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r>
      <w:tr w:rsidR="00E8779F" w:rsidRPr="00E8779F" w:rsidTr="00E8779F">
        <w:trPr>
          <w:trHeight w:val="1200"/>
        </w:trPr>
        <w:tc>
          <w:tcPr>
            <w:tcW w:w="0" w:type="auto"/>
            <w:gridSpan w:val="4"/>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 xml:space="preserve">Распределение бюджетных ассигнований сельского поселения Камеевский сельсовет муниципального района Мишкинский район Республики Башкортостан по целевым статьям, группам </w:t>
            </w:r>
            <w:proofErr w:type="gramStart"/>
            <w:r w:rsidRPr="00E8779F">
              <w:rPr>
                <w:rFonts w:ascii="Times New Roman" w:eastAsia="Times New Roman" w:hAnsi="Times New Roman" w:cs="Times New Roman"/>
                <w:b/>
                <w:bCs/>
                <w:color w:val="000000"/>
                <w:sz w:val="24"/>
                <w:szCs w:val="24"/>
                <w:lang w:eastAsia="ru-RU"/>
              </w:rPr>
              <w:t>видов расходов классификации расходов бюджетов</w:t>
            </w:r>
            <w:proofErr w:type="gramEnd"/>
            <w:r w:rsidRPr="00E8779F">
              <w:rPr>
                <w:rFonts w:ascii="Times New Roman" w:eastAsia="Times New Roman" w:hAnsi="Times New Roman" w:cs="Times New Roman"/>
                <w:b/>
                <w:bCs/>
                <w:color w:val="000000"/>
                <w:sz w:val="24"/>
                <w:szCs w:val="24"/>
                <w:lang w:eastAsia="ru-RU"/>
              </w:rPr>
              <w:t xml:space="preserve"> на 2020 год</w:t>
            </w:r>
          </w:p>
        </w:tc>
      </w:tr>
      <w:tr w:rsidR="00E8779F" w:rsidRPr="00E8779F" w:rsidTr="00E8779F">
        <w:trPr>
          <w:trHeight w:val="315"/>
        </w:trPr>
        <w:tc>
          <w:tcPr>
            <w:tcW w:w="0" w:type="auto"/>
            <w:gridSpan w:val="4"/>
            <w:tcBorders>
              <w:top w:val="single" w:sz="6" w:space="0" w:color="EFEFEF"/>
              <w:left w:val="single" w:sz="6" w:space="0" w:color="EFEFEF"/>
              <w:bottom w:val="single" w:sz="6" w:space="0" w:color="000000"/>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264"/>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Наименование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roofErr w:type="spellStart"/>
            <w:r w:rsidRPr="00E8779F">
              <w:rPr>
                <w:rFonts w:ascii="Times New Roman" w:eastAsia="Times New Roman" w:hAnsi="Times New Roman" w:cs="Times New Roman"/>
                <w:b/>
                <w:bCs/>
                <w:color w:val="000000"/>
                <w:sz w:val="24"/>
                <w:szCs w:val="24"/>
                <w:lang w:eastAsia="ru-RU"/>
              </w:rPr>
              <w:t>Цср</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ВР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Сумма (тыс. рублей)</w:t>
            </w:r>
          </w:p>
        </w:tc>
      </w:tr>
      <w:tr w:rsidR="00E8779F" w:rsidRPr="00E8779F" w:rsidTr="00E8779F">
        <w:trPr>
          <w:trHeight w:val="26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4</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2,402.8</w:t>
            </w:r>
          </w:p>
        </w:tc>
      </w:tr>
      <w:tr w:rsidR="00E8779F" w:rsidRPr="00E8779F" w:rsidTr="00E8779F">
        <w:trPr>
          <w:trHeight w:val="160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Муниципальная программа «Пожарная безопасность в сельском поселений Камеевский сельсовет муниципальном районе Мишкинский район Республики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16 0 00 00000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r>
      <w:tr w:rsidR="00E8779F" w:rsidRPr="00E8779F" w:rsidTr="00E8779F">
        <w:trPr>
          <w:trHeight w:val="72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16 0 00 24300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r>
      <w:tr w:rsidR="00E8779F" w:rsidRPr="00E8779F" w:rsidTr="00E8779F">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16 0 00 24300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r>
      <w:tr w:rsidR="00E8779F" w:rsidRPr="00E8779F" w:rsidTr="00E8779F">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16 0 00 24300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r>
      <w:tr w:rsidR="00E8779F" w:rsidRPr="00E8779F" w:rsidTr="00E8779F">
        <w:trPr>
          <w:trHeight w:val="139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20 0 00 00000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700.0</w:t>
            </w:r>
          </w:p>
        </w:tc>
      </w:tr>
      <w:tr w:rsidR="00E8779F" w:rsidRPr="00E8779F" w:rsidTr="00E8779F">
        <w:trPr>
          <w:trHeight w:val="94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Уплата взносов на капитальный ремонт в отношении помещений, находящихся в государственной или муниципальной собственности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20 0 00 03610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20 0 00 03610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20 0 00 06050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700.0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20 0 00 06050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700.0</w:t>
            </w:r>
          </w:p>
        </w:tc>
      </w:tr>
      <w:tr w:rsidR="00E8779F" w:rsidRPr="00E8779F" w:rsidTr="00E8779F">
        <w:trPr>
          <w:trHeight w:val="94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Подпрограмма "Развитие объектов внешнего благоустройства территории населенных пунктов МР Мишкинский район РБ""</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20 2 00 00000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Мероприятие "Обустройство дворовых территорий"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20 2 04 00000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126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2 04 S2481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15" w:lineRule="atLeas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15" w:lineRule="atLeast"/>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1 04 S2481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
                <w:szCs w:val="23"/>
                <w:lang w:eastAsia="ru-RU"/>
              </w:rPr>
            </w:pP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2 04 S2481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106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Муниципальная программа "Формирование современной городской среды муниципального района Мишкинский район Республики Башкортостан на 2018-2022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29 0 00 00000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Мероприятие "Региональный проект "Формирование комфортной городской среды""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29 0 F2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72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Реализация программ формирования современной городской среды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29 0 F2 55550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78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29 0 F2 55550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147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Муниципальная программа «Муниципальная программа "Развитие муниципальной службы в муниципальном районе Мишкинский район Республики Башкортостан" на 2017-2020годы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22 0 00 00000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1608.0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Глава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706.2</w:t>
            </w:r>
          </w:p>
        </w:tc>
      </w:tr>
      <w:tr w:rsidR="00E8779F" w:rsidRPr="00E8779F" w:rsidTr="00E8779F">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706.2</w:t>
            </w:r>
          </w:p>
        </w:tc>
      </w:tr>
      <w:tr w:rsidR="00E8779F" w:rsidRPr="00E8779F" w:rsidTr="00E8779F">
        <w:trPr>
          <w:trHeight w:val="66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901.8</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lastRenderedPageBreak/>
              <w:t>Аппараты органов государственной власти Республики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901.8</w:t>
            </w:r>
          </w:p>
        </w:tc>
      </w:tr>
      <w:tr w:rsidR="00E8779F" w:rsidRPr="00E8779F" w:rsidTr="00E8779F">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666.7</w:t>
            </w:r>
          </w:p>
        </w:tc>
      </w:tr>
      <w:tr w:rsidR="00E8779F" w:rsidRPr="00E8779F" w:rsidTr="00E8779F">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183.5</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51.6</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Глава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126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r>
      <w:tr w:rsidR="00E8779F" w:rsidRPr="00E8779F" w:rsidTr="00E8779F">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Непрограммные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99 0 00 00000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91.8</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r>
      <w:tr w:rsidR="00E8779F" w:rsidRPr="00E8779F" w:rsidTr="00E8779F">
        <w:trPr>
          <w:trHeight w:val="94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90.8</w:t>
            </w:r>
          </w:p>
        </w:tc>
      </w:tr>
      <w:tr w:rsidR="00E8779F" w:rsidRPr="00E8779F" w:rsidTr="00E8779F">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90.8</w:t>
            </w:r>
          </w:p>
        </w:tc>
      </w:tr>
    </w:tbl>
    <w:p w:rsidR="00E8779F" w:rsidRPr="00E8779F" w:rsidRDefault="00E8779F" w:rsidP="00E8779F">
      <w:pPr>
        <w:spacing w:after="0" w:line="240" w:lineRule="auto"/>
        <w:rPr>
          <w:rFonts w:ascii="Times New Roman" w:eastAsia="Times New Roman" w:hAnsi="Times New Roman" w:cs="Times New Roman"/>
          <w:sz w:val="24"/>
          <w:szCs w:val="24"/>
          <w:lang w:eastAsia="ru-RU"/>
        </w:rPr>
      </w:pPr>
      <w:r w:rsidRPr="00E8779F">
        <w:rPr>
          <w:rFonts w:ascii="Times New Roman" w:eastAsia="Times New Roman" w:hAnsi="Times New Roman" w:cs="Times New Roman"/>
          <w:sz w:val="24"/>
          <w:szCs w:val="24"/>
          <w:lang w:eastAsia="ru-RU"/>
        </w:rPr>
        <w:pict>
          <v:rect id="_x0000_i1026" style="width:0;height:1.5pt" o:hrstd="t" o:hrnoshade="t" o:hr="t" fillcolor="black" stroked="f"/>
        </w:pict>
      </w: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bookmarkStart w:id="1" w:name="table3"/>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312"/>
        <w:gridCol w:w="811"/>
        <w:gridCol w:w="450"/>
        <w:gridCol w:w="906"/>
        <w:gridCol w:w="906"/>
      </w:tblGrid>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bookmarkEnd w:id="1"/>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lastRenderedPageBreak/>
              <w:t>Приложение 9</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к решению Совета сельского поселения Камеевский сельсовет</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муниципального района Мишкинский район Республики Башкортостан</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от 27 декабря 2019 г. № 45</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«О бюджете сельского поселения Камеевский сельсовет</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муниципального района Мишкинский район Республики Башкортостан</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на 2020 год и плановый период 2021 и 2022 годов»</w:t>
            </w:r>
          </w:p>
        </w:tc>
      </w:tr>
      <w:tr w:rsidR="00E8779F" w:rsidRPr="00E8779F" w:rsidTr="00E8779F">
        <w:trPr>
          <w:trHeight w:val="375"/>
        </w:trPr>
        <w:tc>
          <w:tcPr>
            <w:tcW w:w="0" w:type="auto"/>
            <w:gridSpan w:val="4"/>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r>
      <w:tr w:rsidR="00E8779F" w:rsidRPr="00E8779F" w:rsidTr="00E8779F">
        <w:trPr>
          <w:trHeight w:val="2310"/>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Распределение бюджетных ассигнований сельского поселения Камеевский сельсовет муниципального района Мишкинский район Республики Башкортостан по целевым статьям</w:t>
            </w:r>
            <w:proofErr w:type="gramStart"/>
            <w:r w:rsidRPr="00E8779F">
              <w:rPr>
                <w:rFonts w:ascii="Times New Roman" w:eastAsia="Times New Roman" w:hAnsi="Times New Roman" w:cs="Times New Roman"/>
                <w:b/>
                <w:bCs/>
                <w:color w:val="000000"/>
                <w:sz w:val="27"/>
                <w:szCs w:val="27"/>
                <w:lang w:eastAsia="ru-RU"/>
              </w:rPr>
              <w:t xml:space="preserve"> ,</w:t>
            </w:r>
            <w:proofErr w:type="gramEnd"/>
            <w:r w:rsidRPr="00E8779F">
              <w:rPr>
                <w:rFonts w:ascii="Times New Roman" w:eastAsia="Times New Roman" w:hAnsi="Times New Roman" w:cs="Times New Roman"/>
                <w:b/>
                <w:bCs/>
                <w:color w:val="000000"/>
                <w:sz w:val="27"/>
                <w:szCs w:val="27"/>
                <w:lang w:eastAsia="ru-RU"/>
              </w:rPr>
              <w:t xml:space="preserve"> группам видов расходов классификации расходов бюджетов на плановый период 2020 и 2021 годов</w:t>
            </w:r>
          </w:p>
        </w:tc>
      </w:tr>
      <w:tr w:rsidR="00E8779F" w:rsidRPr="00E8779F" w:rsidTr="00E8779F">
        <w:trPr>
          <w:trHeight w:val="315"/>
        </w:trPr>
        <w:tc>
          <w:tcPr>
            <w:tcW w:w="0" w:type="auto"/>
            <w:gridSpan w:val="5"/>
            <w:tcBorders>
              <w:top w:val="single" w:sz="6" w:space="0" w:color="EFEFEF"/>
              <w:left w:val="single" w:sz="6" w:space="0" w:color="EFEFEF"/>
              <w:bottom w:val="single" w:sz="6" w:space="0" w:color="000000"/>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Наименование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roofErr w:type="spellStart"/>
            <w:r w:rsidRPr="00E8779F">
              <w:rPr>
                <w:rFonts w:ascii="Times New Roman" w:eastAsia="Times New Roman" w:hAnsi="Times New Roman" w:cs="Times New Roman"/>
                <w:b/>
                <w:bCs/>
                <w:color w:val="000000"/>
                <w:sz w:val="24"/>
                <w:szCs w:val="24"/>
                <w:lang w:eastAsia="ru-RU"/>
              </w:rPr>
              <w:t>Цср</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ВР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Сумма (тыс. рублей)</w:t>
            </w:r>
          </w:p>
        </w:tc>
      </w:tr>
      <w:tr w:rsidR="00E8779F" w:rsidRPr="00E8779F" w:rsidTr="00E87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2021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2022 год</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w:t>
            </w:r>
          </w:p>
        </w:tc>
      </w:tr>
      <w:tr w:rsidR="00E8779F" w:rsidRPr="00E8779F" w:rsidTr="00E8779F">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1,683.3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1,946.9</w:t>
            </w:r>
          </w:p>
        </w:tc>
      </w:tr>
      <w:tr w:rsidR="00E8779F" w:rsidRPr="00E8779F" w:rsidTr="00E8779F">
        <w:trPr>
          <w:trHeight w:val="126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Муниципальная программа «Пожарная безопасность в сельском поселений Камеевский сельсовет муниципальном районе Мишкинский район Республики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16 0 00 00000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3.0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16 0 00 24300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3.0</w:t>
            </w:r>
          </w:p>
        </w:tc>
      </w:tr>
      <w:tr w:rsidR="00E8779F" w:rsidRPr="00E8779F" w:rsidTr="00E8779F">
        <w:trPr>
          <w:trHeight w:val="177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16 0 00 24300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r>
      <w:tr w:rsidR="00E8779F" w:rsidRPr="00E8779F" w:rsidTr="00E8779F">
        <w:trPr>
          <w:trHeight w:val="82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16 0 00 24300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3.0</w:t>
            </w:r>
          </w:p>
        </w:tc>
      </w:tr>
      <w:tr w:rsidR="00E8779F" w:rsidRPr="00E8779F" w:rsidTr="00E8779F">
        <w:trPr>
          <w:trHeight w:val="126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20 0 00 00000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500.0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lastRenderedPageBreak/>
              <w:t>Мероприятия по благоустройству территорий населенных пунктов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20 0 00 06050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500.0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20 0 00 06050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500.0</w:t>
            </w:r>
          </w:p>
        </w:tc>
      </w:tr>
      <w:tr w:rsidR="00E8779F" w:rsidRPr="00E8779F" w:rsidTr="00E8779F">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Непрограммные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99 0 00 00000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1,180.3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1,443.9</w:t>
            </w:r>
          </w:p>
        </w:tc>
      </w:tr>
      <w:tr w:rsidR="00E8779F" w:rsidRPr="00E8779F" w:rsidTr="00E8779F">
        <w:trPr>
          <w:trHeight w:val="18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Глава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419.8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382.4</w:t>
            </w:r>
          </w:p>
        </w:tc>
      </w:tr>
      <w:tr w:rsidR="00E8779F" w:rsidRPr="00E8779F" w:rsidTr="00E8779F">
        <w:trPr>
          <w:trHeight w:val="18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419.8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382.4</w:t>
            </w:r>
          </w:p>
        </w:tc>
      </w:tr>
      <w:tr w:rsidR="00E8779F" w:rsidRPr="00E8779F" w:rsidTr="00E8779F">
        <w:trPr>
          <w:trHeight w:val="70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641.5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901.8</w:t>
            </w:r>
          </w:p>
        </w:tc>
      </w:tr>
      <w:tr w:rsidR="00E8779F" w:rsidRPr="00E8779F" w:rsidTr="00E8779F">
        <w:trPr>
          <w:trHeight w:val="18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406.4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666.7</w:t>
            </w:r>
          </w:p>
        </w:tc>
      </w:tr>
      <w:tr w:rsidR="00E8779F" w:rsidRPr="00E8779F" w:rsidTr="00E8779F">
        <w:trPr>
          <w:trHeight w:val="72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183.5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183.5</w:t>
            </w:r>
          </w:p>
        </w:tc>
      </w:tr>
      <w:tr w:rsidR="00E8779F" w:rsidRPr="00E8779F" w:rsidTr="00E8779F">
        <w:trPr>
          <w:trHeight w:val="52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51.6</w:t>
            </w:r>
          </w:p>
        </w:tc>
      </w:tr>
      <w:tr w:rsidR="00E8779F" w:rsidRPr="00E8779F" w:rsidTr="00E8779F">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1.0</w:t>
            </w:r>
          </w:p>
        </w:tc>
      </w:tr>
      <w:tr w:rsidR="00E8779F" w:rsidRPr="00E8779F" w:rsidTr="00E8779F">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r>
      <w:tr w:rsidR="00E8779F" w:rsidRPr="00E8779F" w:rsidTr="00E8779F">
        <w:trPr>
          <w:trHeight w:val="94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94.3</w:t>
            </w:r>
          </w:p>
        </w:tc>
      </w:tr>
      <w:tr w:rsidR="00E8779F" w:rsidRPr="00E8779F" w:rsidTr="00E8779F">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94.3</w:t>
            </w:r>
          </w:p>
        </w:tc>
      </w:tr>
      <w:tr w:rsidR="00E8779F" w:rsidRPr="00E8779F" w:rsidTr="00E8779F">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Условно утвержденные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64.4</w:t>
            </w:r>
          </w:p>
        </w:tc>
      </w:tr>
      <w:tr w:rsidR="00E8779F" w:rsidRPr="00E8779F" w:rsidTr="00E8779F">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Иные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 xml:space="preserve">99 0 00 </w:t>
            </w:r>
            <w:r w:rsidRPr="00E8779F">
              <w:rPr>
                <w:rFonts w:ascii="Times New Roman" w:eastAsia="Times New Roman" w:hAnsi="Times New Roman" w:cs="Times New Roman"/>
                <w:color w:val="000000"/>
                <w:sz w:val="24"/>
                <w:szCs w:val="24"/>
                <w:lang w:eastAsia="ru-RU"/>
              </w:rPr>
              <w:lastRenderedPageBreak/>
              <w:t>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lastRenderedPageBreak/>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64.4</w:t>
            </w:r>
          </w:p>
        </w:tc>
      </w:tr>
    </w:tbl>
    <w:p w:rsidR="00E8779F" w:rsidRPr="00E8779F" w:rsidRDefault="00E8779F" w:rsidP="00E8779F">
      <w:pPr>
        <w:spacing w:after="0" w:line="240" w:lineRule="auto"/>
        <w:rPr>
          <w:rFonts w:ascii="Times New Roman" w:eastAsia="Times New Roman" w:hAnsi="Times New Roman" w:cs="Times New Roman"/>
          <w:sz w:val="24"/>
          <w:szCs w:val="24"/>
          <w:lang w:eastAsia="ru-RU"/>
        </w:rPr>
      </w:pPr>
      <w:r w:rsidRPr="00E8779F">
        <w:rPr>
          <w:rFonts w:ascii="Times New Roman" w:eastAsia="Times New Roman" w:hAnsi="Times New Roman" w:cs="Times New Roman"/>
          <w:sz w:val="24"/>
          <w:szCs w:val="24"/>
          <w:lang w:eastAsia="ru-RU"/>
        </w:rPr>
        <w:lastRenderedPageBreak/>
        <w:pict>
          <v:rect id="_x0000_i1027" style="width:0;height:1.5pt" o:hrstd="t" o:hrnoshade="t" o:hr="t" fillcolor="black" stroked="f"/>
        </w:pict>
      </w: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bookmarkStart w:id="2" w:name="table4"/>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P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18"/>
        <w:gridCol w:w="1176"/>
        <w:gridCol w:w="775"/>
        <w:gridCol w:w="390"/>
        <w:gridCol w:w="1126"/>
      </w:tblGrid>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bookmarkEnd w:id="2"/>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lastRenderedPageBreak/>
              <w:t>Приложение 10</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к решению Совета сельского поселения Камеевский сельсовет</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муниципального района Мишкинский район Республики Башкортостан</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от 27 декабря 2019 г. № 45</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«О бюджете сельского поселения Камеевский сельсовет</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roofErr w:type="gramStart"/>
            <w:r w:rsidRPr="00E8779F">
              <w:rPr>
                <w:rFonts w:ascii="Times New Roman" w:eastAsia="Times New Roman" w:hAnsi="Times New Roman" w:cs="Times New Roman"/>
                <w:color w:val="000000"/>
                <w:sz w:val="27"/>
                <w:szCs w:val="27"/>
                <w:lang w:eastAsia="ru-RU"/>
              </w:rPr>
              <w:t>муниципального</w:t>
            </w:r>
            <w:proofErr w:type="gramEnd"/>
            <w:r w:rsidRPr="00E8779F">
              <w:rPr>
                <w:rFonts w:ascii="Times New Roman" w:eastAsia="Times New Roman" w:hAnsi="Times New Roman" w:cs="Times New Roman"/>
                <w:color w:val="000000"/>
                <w:sz w:val="27"/>
                <w:szCs w:val="27"/>
                <w:lang w:eastAsia="ru-RU"/>
              </w:rPr>
              <w:t xml:space="preserve"> </w:t>
            </w:r>
            <w:proofErr w:type="spellStart"/>
            <w:r w:rsidRPr="00E8779F">
              <w:rPr>
                <w:rFonts w:ascii="Times New Roman" w:eastAsia="Times New Roman" w:hAnsi="Times New Roman" w:cs="Times New Roman"/>
                <w:color w:val="000000"/>
                <w:sz w:val="27"/>
                <w:szCs w:val="27"/>
                <w:lang w:eastAsia="ru-RU"/>
              </w:rPr>
              <w:t>районаМишкинский</w:t>
            </w:r>
            <w:proofErr w:type="spellEnd"/>
            <w:r w:rsidRPr="00E8779F">
              <w:rPr>
                <w:rFonts w:ascii="Times New Roman" w:eastAsia="Times New Roman" w:hAnsi="Times New Roman" w:cs="Times New Roman"/>
                <w:color w:val="000000"/>
                <w:sz w:val="27"/>
                <w:szCs w:val="27"/>
                <w:lang w:eastAsia="ru-RU"/>
              </w:rPr>
              <w:t xml:space="preserve"> район Республики Башкортостан</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на 2020 год и плановый период 2021 и 2022 годов»</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r>
      <w:tr w:rsidR="00E8779F" w:rsidRPr="00E8779F" w:rsidTr="00E8779F">
        <w:trPr>
          <w:trHeight w:val="109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Ведомственная структура расходов бюджета сельского поселения Камеевский сельсовет муниципального района Мишкинский район Республики Башкортостан на 2020 год</w:t>
            </w:r>
          </w:p>
        </w:tc>
      </w:tr>
      <w:tr w:rsidR="00E8779F" w:rsidRPr="00E8779F" w:rsidTr="00E8779F">
        <w:trPr>
          <w:trHeight w:val="315"/>
        </w:trPr>
        <w:tc>
          <w:tcPr>
            <w:tcW w:w="0" w:type="auto"/>
            <w:gridSpan w:val="5"/>
            <w:tcBorders>
              <w:top w:val="single" w:sz="6" w:space="0" w:color="EFEFEF"/>
              <w:left w:val="single" w:sz="6" w:space="0" w:color="EFEFEF"/>
              <w:bottom w:val="single" w:sz="6" w:space="0" w:color="000000"/>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264"/>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Наименование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Ведомство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roofErr w:type="spellStart"/>
            <w:r w:rsidRPr="00E8779F">
              <w:rPr>
                <w:rFonts w:ascii="Times New Roman" w:eastAsia="Times New Roman" w:hAnsi="Times New Roman" w:cs="Times New Roman"/>
                <w:b/>
                <w:bCs/>
                <w:color w:val="000000"/>
                <w:sz w:val="24"/>
                <w:szCs w:val="24"/>
                <w:lang w:eastAsia="ru-RU"/>
              </w:rPr>
              <w:t>Цср</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ВР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Сумма (тыс. рублей)</w:t>
            </w:r>
          </w:p>
        </w:tc>
      </w:tr>
      <w:tr w:rsidR="00E8779F" w:rsidRPr="00E8779F" w:rsidTr="00E8779F">
        <w:trPr>
          <w:trHeight w:val="264"/>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4</w:t>
            </w:r>
          </w:p>
        </w:tc>
      </w:tr>
      <w:tr w:rsidR="00E8779F" w:rsidRPr="00E8779F" w:rsidTr="00E8779F">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Всего</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2,402.8</w:t>
            </w:r>
          </w:p>
        </w:tc>
      </w:tr>
      <w:tr w:rsidR="00E8779F" w:rsidRPr="00E8779F" w:rsidTr="00E8779F">
        <w:trPr>
          <w:trHeight w:val="150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 xml:space="preserve">Администрация сельского поселения </w:t>
            </w:r>
            <w:proofErr w:type="spellStart"/>
            <w:r w:rsidRPr="00E8779F">
              <w:rPr>
                <w:rFonts w:ascii="Times New Roman" w:eastAsia="Times New Roman" w:hAnsi="Times New Roman" w:cs="Times New Roman"/>
                <w:b/>
                <w:bCs/>
                <w:color w:val="000000"/>
                <w:sz w:val="27"/>
                <w:szCs w:val="27"/>
                <w:lang w:eastAsia="ru-RU"/>
              </w:rPr>
              <w:t>Кайраковский</w:t>
            </w:r>
            <w:proofErr w:type="spellEnd"/>
            <w:r w:rsidRPr="00E8779F">
              <w:rPr>
                <w:rFonts w:ascii="Times New Roman" w:eastAsia="Times New Roman" w:hAnsi="Times New Roman" w:cs="Times New Roman"/>
                <w:b/>
                <w:bCs/>
                <w:color w:val="000000"/>
                <w:sz w:val="27"/>
                <w:szCs w:val="27"/>
                <w:lang w:eastAsia="ru-RU"/>
              </w:rPr>
              <w:t xml:space="preserve"> сельсовет муниципального района Мишкинский район Республики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2,402.8</w:t>
            </w:r>
          </w:p>
        </w:tc>
      </w:tr>
      <w:tr w:rsidR="00E8779F" w:rsidRPr="00E8779F" w:rsidTr="00E8779F">
        <w:trPr>
          <w:trHeight w:val="126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 xml:space="preserve">Муниципальная программа «Пожарная безопасность в сельском поселений </w:t>
            </w:r>
            <w:proofErr w:type="spellStart"/>
            <w:r w:rsidRPr="00E8779F">
              <w:rPr>
                <w:rFonts w:ascii="Times New Roman" w:eastAsia="Times New Roman" w:hAnsi="Times New Roman" w:cs="Times New Roman"/>
                <w:i/>
                <w:iCs/>
                <w:color w:val="000000"/>
                <w:sz w:val="24"/>
                <w:szCs w:val="24"/>
                <w:lang w:eastAsia="ru-RU"/>
              </w:rPr>
              <w:t>Кайраковский</w:t>
            </w:r>
            <w:proofErr w:type="spellEnd"/>
            <w:r w:rsidRPr="00E8779F">
              <w:rPr>
                <w:rFonts w:ascii="Times New Roman" w:eastAsia="Times New Roman" w:hAnsi="Times New Roman" w:cs="Times New Roman"/>
                <w:i/>
                <w:iCs/>
                <w:color w:val="000000"/>
                <w:sz w:val="24"/>
                <w:szCs w:val="24"/>
                <w:lang w:eastAsia="ru-RU"/>
              </w:rPr>
              <w:t xml:space="preserve"> сельсовет муниципальном районе Мишкинский район Республики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16 0 00 00000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3.0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16 0 00 24300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r>
      <w:tr w:rsidR="00E8779F" w:rsidRPr="00E8779F" w:rsidTr="00E8779F">
        <w:trPr>
          <w:trHeight w:val="190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16 0 00 24300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r>
      <w:tr w:rsidR="00E8779F" w:rsidRPr="00E8779F" w:rsidTr="00E8779F">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16 0 00 24300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3.0</w:t>
            </w:r>
          </w:p>
        </w:tc>
      </w:tr>
      <w:tr w:rsidR="00E8779F" w:rsidRPr="00E8779F" w:rsidTr="00E8779F">
        <w:trPr>
          <w:trHeight w:val="126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lastRenderedPageBreak/>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20 0 00 00000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700.0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20 0 00 06050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700.0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20 0 00 06050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700.0</w:t>
            </w:r>
          </w:p>
        </w:tc>
      </w:tr>
      <w:tr w:rsidR="00E8779F" w:rsidRPr="00E8779F" w:rsidTr="00E8779F">
        <w:trPr>
          <w:trHeight w:val="126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Муниципальная программа «Муниципальная программа "Развитие муниципальной службы в муниципальном районе Мишкинский район Республики Башкортостан" на 2017-2020годы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22 0 00 00000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1608.0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Глава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706.2</w:t>
            </w:r>
          </w:p>
        </w:tc>
      </w:tr>
      <w:tr w:rsidR="00E8779F" w:rsidRPr="00E8779F" w:rsidTr="00E8779F">
        <w:trPr>
          <w:trHeight w:val="73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706.2</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901.8</w:t>
            </w:r>
          </w:p>
        </w:tc>
      </w:tr>
      <w:tr w:rsidR="00E8779F" w:rsidRPr="00E8779F" w:rsidTr="00E8779F">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666.7</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183.5</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51.6</w:t>
            </w:r>
          </w:p>
        </w:tc>
      </w:tr>
      <w:tr w:rsidR="00E8779F" w:rsidRPr="00E8779F" w:rsidTr="00E8779F">
        <w:trPr>
          <w:trHeight w:val="219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r>
      <w:tr w:rsidR="00E8779F" w:rsidRPr="00E8779F" w:rsidTr="00E8779F">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r>
      <w:tr w:rsidR="00E8779F" w:rsidRPr="00E8779F" w:rsidTr="00E8779F">
        <w:trPr>
          <w:trHeight w:val="48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r>
      <w:tr w:rsidR="00E8779F" w:rsidRPr="00E8779F" w:rsidTr="00E8779F">
        <w:trPr>
          <w:trHeight w:val="43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22 0 00 02040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Непрограммные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99 0 00 00000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91.8</w:t>
            </w:r>
          </w:p>
        </w:tc>
      </w:tr>
      <w:tr w:rsidR="00E8779F" w:rsidRPr="00E8779F" w:rsidTr="00E8779F">
        <w:trPr>
          <w:trHeight w:val="54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r>
      <w:tr w:rsidR="00E8779F" w:rsidRPr="00E8779F" w:rsidTr="00E8779F">
        <w:trPr>
          <w:trHeight w:val="94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90.8</w:t>
            </w:r>
          </w:p>
        </w:tc>
      </w:tr>
      <w:tr w:rsidR="00E8779F" w:rsidRPr="00E8779F" w:rsidTr="00E8779F">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90.8</w:t>
            </w:r>
          </w:p>
        </w:tc>
      </w:tr>
    </w:tbl>
    <w:p w:rsidR="00E8779F" w:rsidRPr="00E8779F" w:rsidRDefault="00E8779F" w:rsidP="00E8779F">
      <w:pPr>
        <w:spacing w:after="0" w:line="240" w:lineRule="auto"/>
        <w:rPr>
          <w:rFonts w:ascii="Times New Roman" w:eastAsia="Times New Roman" w:hAnsi="Times New Roman" w:cs="Times New Roman"/>
          <w:sz w:val="24"/>
          <w:szCs w:val="24"/>
          <w:lang w:eastAsia="ru-RU"/>
        </w:rPr>
      </w:pPr>
      <w:r w:rsidRPr="00E8779F">
        <w:rPr>
          <w:rFonts w:ascii="Times New Roman" w:eastAsia="Times New Roman" w:hAnsi="Times New Roman" w:cs="Times New Roman"/>
          <w:sz w:val="24"/>
          <w:szCs w:val="24"/>
          <w:lang w:eastAsia="ru-RU"/>
        </w:rPr>
        <w:pict>
          <v:rect id="_x0000_i1028" style="width:0;height:1.5pt" o:hrstd="t" o:hrnoshade="t" o:hr="t" fillcolor="black" stroked="f"/>
        </w:pict>
      </w: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bookmarkStart w:id="3" w:name="table5"/>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p w:rsidR="00E8779F" w:rsidRDefault="00E8779F" w:rsidP="00E8779F">
      <w:pPr>
        <w:spacing w:before="100" w:beforeAutospacing="1" w:after="100" w:afterAutospacing="1" w:line="240" w:lineRule="auto"/>
        <w:outlineLvl w:val="0"/>
        <w:rPr>
          <w:rFonts w:ascii="yandex-sans" w:eastAsia="Times New Roman" w:hAnsi="yandex-sans" w:cs="Times New Roman"/>
          <w:b/>
          <w:bCs/>
          <w:color w:val="000000"/>
          <w:kern w:val="36"/>
          <w:sz w:val="48"/>
          <w:szCs w:val="48"/>
          <w:shd w:val="clear" w:color="auto" w:fill="FFFFFF"/>
          <w:lang w:eastAsia="ru-RU"/>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162"/>
        <w:gridCol w:w="1319"/>
        <w:gridCol w:w="746"/>
        <w:gridCol w:w="390"/>
        <w:gridCol w:w="884"/>
        <w:gridCol w:w="884"/>
      </w:tblGrid>
      <w:tr w:rsidR="00E8779F" w:rsidRPr="00E8779F" w:rsidTr="00E8779F">
        <w:trPr>
          <w:trHeight w:val="37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bookmarkStart w:id="4" w:name="_GoBack"/>
            <w:bookmarkEnd w:id="3"/>
            <w:bookmarkEnd w:id="4"/>
            <w:r w:rsidRPr="00E8779F">
              <w:rPr>
                <w:rFonts w:ascii="Times New Roman" w:eastAsia="Times New Roman" w:hAnsi="Times New Roman" w:cs="Times New Roman"/>
                <w:color w:val="000000"/>
                <w:sz w:val="27"/>
                <w:szCs w:val="27"/>
                <w:lang w:eastAsia="ru-RU"/>
              </w:rPr>
              <w:lastRenderedPageBreak/>
              <w:t>Приложение 11</w:t>
            </w:r>
          </w:p>
        </w:tc>
      </w:tr>
      <w:tr w:rsidR="00E8779F" w:rsidRPr="00E8779F" w:rsidTr="00E8779F">
        <w:trPr>
          <w:trHeight w:val="37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к решению Совета сельского поселения Камеевский сельсовет</w:t>
            </w:r>
          </w:p>
        </w:tc>
      </w:tr>
      <w:tr w:rsidR="00E8779F" w:rsidRPr="00E8779F" w:rsidTr="00E8779F">
        <w:trPr>
          <w:trHeight w:val="37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roofErr w:type="gramStart"/>
            <w:r w:rsidRPr="00E8779F">
              <w:rPr>
                <w:rFonts w:ascii="Times New Roman" w:eastAsia="Times New Roman" w:hAnsi="Times New Roman" w:cs="Times New Roman"/>
                <w:color w:val="000000"/>
                <w:sz w:val="27"/>
                <w:szCs w:val="27"/>
                <w:lang w:eastAsia="ru-RU"/>
              </w:rPr>
              <w:t>муниципального</w:t>
            </w:r>
            <w:proofErr w:type="gramEnd"/>
            <w:r w:rsidRPr="00E8779F">
              <w:rPr>
                <w:rFonts w:ascii="Times New Roman" w:eastAsia="Times New Roman" w:hAnsi="Times New Roman" w:cs="Times New Roman"/>
                <w:color w:val="000000"/>
                <w:sz w:val="27"/>
                <w:szCs w:val="27"/>
                <w:lang w:eastAsia="ru-RU"/>
              </w:rPr>
              <w:t xml:space="preserve"> </w:t>
            </w:r>
            <w:proofErr w:type="spellStart"/>
            <w:r w:rsidRPr="00E8779F">
              <w:rPr>
                <w:rFonts w:ascii="Times New Roman" w:eastAsia="Times New Roman" w:hAnsi="Times New Roman" w:cs="Times New Roman"/>
                <w:color w:val="000000"/>
                <w:sz w:val="27"/>
                <w:szCs w:val="27"/>
                <w:lang w:eastAsia="ru-RU"/>
              </w:rPr>
              <w:t>районаМишкинский</w:t>
            </w:r>
            <w:proofErr w:type="spellEnd"/>
            <w:r w:rsidRPr="00E8779F">
              <w:rPr>
                <w:rFonts w:ascii="Times New Roman" w:eastAsia="Times New Roman" w:hAnsi="Times New Roman" w:cs="Times New Roman"/>
                <w:color w:val="000000"/>
                <w:sz w:val="27"/>
                <w:szCs w:val="27"/>
                <w:lang w:eastAsia="ru-RU"/>
              </w:rPr>
              <w:t xml:space="preserve"> район Республики Башкортостан</w:t>
            </w:r>
          </w:p>
        </w:tc>
      </w:tr>
      <w:tr w:rsidR="00E8779F" w:rsidRPr="00E8779F" w:rsidTr="00E8779F">
        <w:trPr>
          <w:trHeight w:val="37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от 27 декабря 2019 г. № 45</w:t>
            </w:r>
          </w:p>
        </w:tc>
      </w:tr>
      <w:tr w:rsidR="00E8779F" w:rsidRPr="00E8779F" w:rsidTr="00E8779F">
        <w:trPr>
          <w:trHeight w:val="37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«О бюджете сельского поселения Камеевский сельсовет</w:t>
            </w:r>
          </w:p>
        </w:tc>
      </w:tr>
      <w:tr w:rsidR="00E8779F" w:rsidRPr="00E8779F" w:rsidTr="00E8779F">
        <w:trPr>
          <w:trHeight w:val="37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муниципального района Мишкинский район Республики Башкортостан</w:t>
            </w:r>
          </w:p>
        </w:tc>
      </w:tr>
      <w:tr w:rsidR="00E8779F" w:rsidRPr="00E8779F" w:rsidTr="00E8779F">
        <w:trPr>
          <w:trHeight w:val="37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на 2020 год и плановый период 2021 и 2022 годов»</w:t>
            </w:r>
          </w:p>
        </w:tc>
      </w:tr>
      <w:tr w:rsidR="00E8779F" w:rsidRPr="00E8779F" w:rsidTr="00E8779F">
        <w:trPr>
          <w:trHeight w:val="375"/>
        </w:trPr>
        <w:tc>
          <w:tcPr>
            <w:tcW w:w="0" w:type="auto"/>
            <w:gridSpan w:val="5"/>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r>
      <w:tr w:rsidR="00E8779F" w:rsidRPr="00E8779F" w:rsidTr="00E8779F">
        <w:trPr>
          <w:trHeight w:val="1215"/>
        </w:trPr>
        <w:tc>
          <w:tcPr>
            <w:tcW w:w="0" w:type="auto"/>
            <w:gridSpan w:val="6"/>
            <w:tcBorders>
              <w:top w:val="single" w:sz="6" w:space="0" w:color="EFEFEF"/>
              <w:left w:val="single" w:sz="6" w:space="0" w:color="EFEFEF"/>
              <w:bottom w:val="single" w:sz="6" w:space="0" w:color="EFEFEF"/>
              <w:right w:val="single" w:sz="6" w:space="0" w:color="EFEFEF"/>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Ведомственная структура расходов бюджета сельского поселения Камеевский сельсовет муниципального района Мишкинский район Республики Башкортостан на плановый период 2021 и 2022 годов</w:t>
            </w:r>
          </w:p>
        </w:tc>
      </w:tr>
      <w:tr w:rsidR="00E8779F" w:rsidRPr="00E8779F" w:rsidTr="00E8779F">
        <w:trPr>
          <w:trHeight w:val="315"/>
        </w:trPr>
        <w:tc>
          <w:tcPr>
            <w:tcW w:w="0" w:type="auto"/>
            <w:gridSpan w:val="6"/>
            <w:tcBorders>
              <w:top w:val="single" w:sz="6" w:space="0" w:color="EFEFEF"/>
              <w:left w:val="single" w:sz="6" w:space="0" w:color="EFEFEF"/>
              <w:bottom w:val="single" w:sz="6" w:space="0" w:color="000000"/>
              <w:right w:val="single" w:sz="6" w:space="0" w:color="EFEFEF"/>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p>
        </w:tc>
      </w:tr>
      <w:tr w:rsidR="00E8779F" w:rsidRPr="00E8779F" w:rsidTr="00E8779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Наименование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Ведомство</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roofErr w:type="spellStart"/>
            <w:r w:rsidRPr="00E8779F">
              <w:rPr>
                <w:rFonts w:ascii="Times New Roman" w:eastAsia="Times New Roman" w:hAnsi="Times New Roman" w:cs="Times New Roman"/>
                <w:b/>
                <w:bCs/>
                <w:color w:val="000000"/>
                <w:sz w:val="24"/>
                <w:szCs w:val="24"/>
                <w:lang w:eastAsia="ru-RU"/>
              </w:rPr>
              <w:t>Цср</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ВР</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Сумма (тыс. рублей)</w:t>
            </w:r>
          </w:p>
        </w:tc>
      </w:tr>
      <w:tr w:rsidR="00E8779F" w:rsidRPr="00E8779F" w:rsidTr="00E8779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2021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2022 год</w:t>
            </w:r>
          </w:p>
        </w:tc>
      </w:tr>
      <w:tr w:rsidR="00E8779F" w:rsidRPr="00E8779F" w:rsidTr="00E8779F">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6</w:t>
            </w:r>
          </w:p>
        </w:tc>
      </w:tr>
      <w:tr w:rsidR="00E8779F" w:rsidRPr="00E8779F" w:rsidTr="00E8779F">
        <w:trPr>
          <w:trHeight w:val="150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 xml:space="preserve">Администрация сельского поселения </w:t>
            </w:r>
            <w:proofErr w:type="spellStart"/>
            <w:r w:rsidRPr="00E8779F">
              <w:rPr>
                <w:rFonts w:ascii="Times New Roman" w:eastAsia="Times New Roman" w:hAnsi="Times New Roman" w:cs="Times New Roman"/>
                <w:b/>
                <w:bCs/>
                <w:color w:val="000000"/>
                <w:sz w:val="27"/>
                <w:szCs w:val="27"/>
                <w:lang w:eastAsia="ru-RU"/>
              </w:rPr>
              <w:t>Кайраковский</w:t>
            </w:r>
            <w:proofErr w:type="spellEnd"/>
            <w:r w:rsidRPr="00E8779F">
              <w:rPr>
                <w:rFonts w:ascii="Times New Roman" w:eastAsia="Times New Roman" w:hAnsi="Times New Roman" w:cs="Times New Roman"/>
                <w:b/>
                <w:bCs/>
                <w:color w:val="000000"/>
                <w:sz w:val="27"/>
                <w:szCs w:val="27"/>
                <w:lang w:eastAsia="ru-RU"/>
              </w:rPr>
              <w:t xml:space="preserve"> сельсовет муниципального района Мишкинский район Республики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1,683.3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1,946.9</w:t>
            </w:r>
          </w:p>
        </w:tc>
      </w:tr>
      <w:tr w:rsidR="00E8779F" w:rsidRPr="00E8779F" w:rsidTr="00E8779F">
        <w:trPr>
          <w:trHeight w:val="126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 xml:space="preserve">Муниципальная программа «Пожарная безопасность в сельском поселений </w:t>
            </w:r>
            <w:proofErr w:type="spellStart"/>
            <w:r w:rsidRPr="00E8779F">
              <w:rPr>
                <w:rFonts w:ascii="Times New Roman" w:eastAsia="Times New Roman" w:hAnsi="Times New Roman" w:cs="Times New Roman"/>
                <w:i/>
                <w:iCs/>
                <w:color w:val="000000"/>
                <w:sz w:val="24"/>
                <w:szCs w:val="24"/>
                <w:lang w:eastAsia="ru-RU"/>
              </w:rPr>
              <w:t>Кайраковский</w:t>
            </w:r>
            <w:proofErr w:type="spellEnd"/>
            <w:r w:rsidRPr="00E8779F">
              <w:rPr>
                <w:rFonts w:ascii="Times New Roman" w:eastAsia="Times New Roman" w:hAnsi="Times New Roman" w:cs="Times New Roman"/>
                <w:i/>
                <w:iCs/>
                <w:color w:val="000000"/>
                <w:sz w:val="24"/>
                <w:szCs w:val="24"/>
                <w:lang w:eastAsia="ru-RU"/>
              </w:rPr>
              <w:t xml:space="preserve"> сельсовет муниципальном районе Мишкинский район Республики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16 0 00 00000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3.0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Мероприятия по развитию инфраструктуры объектов противопожарной службы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16 0 00 24300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3.0</w:t>
            </w:r>
          </w:p>
        </w:tc>
      </w:tr>
      <w:tr w:rsidR="00E8779F" w:rsidRPr="00E8779F" w:rsidTr="00E8779F">
        <w:trPr>
          <w:trHeight w:val="85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16 0 00 24300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3.0</w:t>
            </w:r>
          </w:p>
        </w:tc>
      </w:tr>
      <w:tr w:rsidR="00E8779F" w:rsidRPr="00E8779F" w:rsidTr="00E8779F">
        <w:trPr>
          <w:trHeight w:val="126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i/>
                <w:iCs/>
                <w:color w:val="000000"/>
                <w:sz w:val="24"/>
                <w:szCs w:val="24"/>
                <w:lang w:eastAsia="ru-RU"/>
              </w:rPr>
              <w:t>Муниципальная программа "Развитие коммунальной инфраструктуры муниципального района Мишкинский район Республики Башкортостан 2020-2024 годы"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20 0 00 00000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500.0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Мероприятия по благоустройству территорий населенных пунктов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20 0 00 06050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500.0</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20 0 00 06050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500.0</w:t>
            </w:r>
          </w:p>
        </w:tc>
      </w:tr>
      <w:tr w:rsidR="00E8779F" w:rsidRPr="00E8779F" w:rsidTr="00E8779F">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lastRenderedPageBreak/>
              <w:t>Непрограммные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99 0 00 00000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1,180.3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1,443.9</w:t>
            </w:r>
          </w:p>
        </w:tc>
      </w:tr>
      <w:tr w:rsidR="00E8779F" w:rsidRPr="00E8779F" w:rsidTr="00E8779F">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Глава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419.8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382.4</w:t>
            </w:r>
          </w:p>
        </w:tc>
      </w:tr>
      <w:tr w:rsidR="00E8779F" w:rsidRPr="00E8779F" w:rsidTr="00E8779F">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419.8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382.4</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Аппараты органов государственной власти Республики Башкортостан</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641.5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901.8</w:t>
            </w:r>
          </w:p>
        </w:tc>
      </w:tr>
      <w:tr w:rsidR="00E8779F" w:rsidRPr="00E8779F" w:rsidTr="00E8779F">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406.4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666.7</w:t>
            </w:r>
          </w:p>
        </w:tc>
      </w:tr>
      <w:tr w:rsidR="00E8779F" w:rsidRPr="00E8779F" w:rsidTr="00E8779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183.5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183.5</w:t>
            </w:r>
          </w:p>
        </w:tc>
      </w:tr>
      <w:tr w:rsidR="00E8779F" w:rsidRPr="00E8779F" w:rsidTr="00E8779F">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99 0 00 02040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800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51.6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51.6</w:t>
            </w:r>
          </w:p>
        </w:tc>
      </w:tr>
      <w:tr w:rsidR="00E8779F" w:rsidRPr="00E8779F" w:rsidTr="00E8779F">
        <w:trPr>
          <w:trHeight w:val="49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Резервные фонды местных администраций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Иные бюджетные ассигнования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99 0 00 07500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1.0</w:t>
            </w:r>
          </w:p>
        </w:tc>
      </w:tr>
      <w:tr w:rsidR="00E8779F" w:rsidRPr="00E8779F" w:rsidTr="00E8779F">
        <w:trPr>
          <w:trHeight w:val="94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94.3</w:t>
            </w:r>
          </w:p>
        </w:tc>
      </w:tr>
      <w:tr w:rsidR="00E8779F" w:rsidRPr="00E8779F" w:rsidTr="00E8779F">
        <w:trPr>
          <w:trHeight w:val="1575"/>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94.3</w:t>
            </w:r>
          </w:p>
        </w:tc>
      </w:tr>
      <w:tr w:rsidR="00E8779F" w:rsidRPr="00E8779F" w:rsidTr="00E8779F">
        <w:trPr>
          <w:trHeight w:val="750"/>
        </w:trPr>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Закупка товаров, работ и услуг для государственных (муниципальных) нужд</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99 0 00 51180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91.4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7"/>
                <w:szCs w:val="27"/>
                <w:lang w:eastAsia="ru-RU"/>
              </w:rPr>
              <w:t>94.3</w:t>
            </w:r>
          </w:p>
        </w:tc>
      </w:tr>
      <w:tr w:rsidR="00E8779F" w:rsidRPr="00E8779F" w:rsidTr="00E8779F">
        <w:trPr>
          <w:trHeight w:val="37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7"/>
                <w:szCs w:val="27"/>
                <w:lang w:eastAsia="ru-RU"/>
              </w:rPr>
              <w:t>Условно утвержденные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99 0 00 99999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b/>
                <w:bCs/>
                <w:color w:val="000000"/>
                <w:sz w:val="24"/>
                <w:szCs w:val="24"/>
                <w:lang w:eastAsia="ru-RU"/>
              </w:rPr>
              <w:t>64.4</w:t>
            </w:r>
          </w:p>
        </w:tc>
      </w:tr>
      <w:tr w:rsidR="00E8779F" w:rsidRPr="00E8779F" w:rsidTr="00E8779F">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Иные расходы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791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 xml:space="preserve">99 0 00 </w:t>
            </w:r>
            <w:r w:rsidRPr="00E8779F">
              <w:rPr>
                <w:rFonts w:ascii="Times New Roman" w:eastAsia="Times New Roman" w:hAnsi="Times New Roman" w:cs="Times New Roman"/>
                <w:color w:val="000000"/>
                <w:sz w:val="24"/>
                <w:szCs w:val="24"/>
                <w:lang w:eastAsia="ru-RU"/>
              </w:rPr>
              <w:lastRenderedPageBreak/>
              <w:t>99999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center"/>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lastRenderedPageBreak/>
              <w:t>900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26.6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E8779F" w:rsidRPr="00E8779F" w:rsidRDefault="00E8779F" w:rsidP="00E8779F">
            <w:pPr>
              <w:spacing w:after="0" w:line="240" w:lineRule="auto"/>
              <w:jc w:val="right"/>
              <w:rPr>
                <w:rFonts w:ascii="yandex-sans" w:eastAsia="Times New Roman" w:hAnsi="yandex-sans" w:cs="Times New Roman"/>
                <w:color w:val="000000"/>
                <w:sz w:val="23"/>
                <w:szCs w:val="23"/>
                <w:lang w:eastAsia="ru-RU"/>
              </w:rPr>
            </w:pPr>
            <w:r w:rsidRPr="00E8779F">
              <w:rPr>
                <w:rFonts w:ascii="Times New Roman" w:eastAsia="Times New Roman" w:hAnsi="Times New Roman" w:cs="Times New Roman"/>
                <w:color w:val="000000"/>
                <w:sz w:val="24"/>
                <w:szCs w:val="24"/>
                <w:lang w:eastAsia="ru-RU"/>
              </w:rPr>
              <w:t>64.4</w:t>
            </w:r>
          </w:p>
        </w:tc>
      </w:tr>
    </w:tbl>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p w:rsidR="00E8779F" w:rsidRDefault="00E8779F"/>
    <w:sectPr w:rsidR="00E8779F" w:rsidSect="00E877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46"/>
    <w:rsid w:val="00307946"/>
    <w:rsid w:val="00836F65"/>
    <w:rsid w:val="00C04834"/>
    <w:rsid w:val="00C545A5"/>
    <w:rsid w:val="00C84BA1"/>
    <w:rsid w:val="00DF0071"/>
    <w:rsid w:val="00E877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1"/>
  </w:style>
  <w:style w:type="paragraph" w:styleId="1">
    <w:name w:val="heading 1"/>
    <w:basedOn w:val="a"/>
    <w:link w:val="10"/>
    <w:uiPriority w:val="9"/>
    <w:qFormat/>
    <w:rsid w:val="00E877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7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79F"/>
    <w:rPr>
      <w:rFonts w:ascii="Tahoma" w:hAnsi="Tahoma" w:cs="Tahoma"/>
      <w:sz w:val="16"/>
      <w:szCs w:val="16"/>
    </w:rPr>
  </w:style>
  <w:style w:type="character" w:customStyle="1" w:styleId="10">
    <w:name w:val="Заголовок 1 Знак"/>
    <w:basedOn w:val="a0"/>
    <w:link w:val="1"/>
    <w:uiPriority w:val="9"/>
    <w:rsid w:val="00E8779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779F"/>
  </w:style>
  <w:style w:type="character" w:styleId="a5">
    <w:name w:val="Emphasis"/>
    <w:basedOn w:val="a0"/>
    <w:uiPriority w:val="20"/>
    <w:qFormat/>
    <w:rsid w:val="00E877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BA1"/>
  </w:style>
  <w:style w:type="paragraph" w:styleId="1">
    <w:name w:val="heading 1"/>
    <w:basedOn w:val="a"/>
    <w:link w:val="10"/>
    <w:uiPriority w:val="9"/>
    <w:qFormat/>
    <w:rsid w:val="00E877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79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779F"/>
    <w:rPr>
      <w:rFonts w:ascii="Tahoma" w:hAnsi="Tahoma" w:cs="Tahoma"/>
      <w:sz w:val="16"/>
      <w:szCs w:val="16"/>
    </w:rPr>
  </w:style>
  <w:style w:type="character" w:customStyle="1" w:styleId="10">
    <w:name w:val="Заголовок 1 Знак"/>
    <w:basedOn w:val="a0"/>
    <w:link w:val="1"/>
    <w:uiPriority w:val="9"/>
    <w:rsid w:val="00E8779F"/>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779F"/>
  </w:style>
  <w:style w:type="character" w:styleId="a5">
    <w:name w:val="Emphasis"/>
    <w:basedOn w:val="a0"/>
    <w:uiPriority w:val="20"/>
    <w:qFormat/>
    <w:rsid w:val="00E877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74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9A582D05457514DC67386643862DD136453B74D8B54B35DED88EA6EDD026084D81EA988F460V1f8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5666</Words>
  <Characters>32298</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dc:creator>
  <cp:lastModifiedBy>Татьяна</cp:lastModifiedBy>
  <cp:revision>2</cp:revision>
  <dcterms:created xsi:type="dcterms:W3CDTF">2020-09-24T10:23:00Z</dcterms:created>
  <dcterms:modified xsi:type="dcterms:W3CDTF">2020-09-24T10:23:00Z</dcterms:modified>
</cp:coreProperties>
</file>