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3955"/>
        <w:gridCol w:w="2046"/>
        <w:gridCol w:w="3638"/>
      </w:tblGrid>
      <w:tr w:rsidR="00DF3DD1" w:rsidRPr="004E5DE1" w:rsidTr="00DF4DB5">
        <w:tc>
          <w:tcPr>
            <w:tcW w:w="3955" w:type="dxa"/>
            <w:hideMark/>
          </w:tcPr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Башҡортостан Республиҡа</w:t>
            </w: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Мишҡә районы</w:t>
            </w:r>
          </w:p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Ҡәмәй ауыл советы</w:t>
            </w:r>
          </w:p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7AC142" wp14:editId="6854BD5E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hideMark/>
          </w:tcPr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DF3DD1" w:rsidRPr="004E5DE1" w:rsidRDefault="00DF3DD1" w:rsidP="00DF4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DD1" w:rsidRPr="004E5DE1" w:rsidRDefault="00DF3DD1" w:rsidP="00DF3D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F3DD1" w:rsidRPr="004E5DE1" w:rsidRDefault="00DF3DD1" w:rsidP="00DF3DD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DD1" w:rsidRPr="004E5DE1" w:rsidRDefault="00DF3DD1" w:rsidP="00DF3DD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ҠАРАР                                                                 Р Е Ш Е Н И Е</w:t>
      </w:r>
    </w:p>
    <w:p w:rsidR="00DF3DD1" w:rsidRPr="004E5DE1" w:rsidRDefault="00DF3DD1" w:rsidP="00DF3DD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D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DF3DD1" w:rsidRPr="004E5DE1" w:rsidRDefault="00DF3DD1" w:rsidP="00DF3DD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1</w:t>
      </w:r>
      <w:r w:rsidRPr="004E5DE1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>ноябрь</w:t>
      </w:r>
      <w:r w:rsidRPr="004E5DE1">
        <w:rPr>
          <w:rFonts w:ascii="Times New Roman" w:eastAsia="Calibri" w:hAnsi="Times New Roman" w:cs="Times New Roman"/>
          <w:sz w:val="28"/>
          <w:szCs w:val="28"/>
        </w:rPr>
        <w:t xml:space="preserve"> 2019 йыл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E5DE1">
        <w:rPr>
          <w:rFonts w:ascii="Times New Roman" w:eastAsia="Calibri" w:hAnsi="Times New Roman" w:cs="Times New Roman"/>
          <w:sz w:val="28"/>
          <w:szCs w:val="28"/>
        </w:rPr>
        <w:t xml:space="preserve">   № 2</w:t>
      </w:r>
      <w:r>
        <w:rPr>
          <w:rFonts w:ascii="Times New Roman" w:eastAsia="Calibri" w:hAnsi="Times New Roman" w:cs="Times New Roman"/>
          <w:sz w:val="28"/>
          <w:szCs w:val="28"/>
        </w:rPr>
        <w:t>3                   1</w:t>
      </w:r>
      <w:r w:rsidRPr="004E5DE1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4E5DE1"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</w:p>
    <w:p w:rsidR="00DF3DD1" w:rsidRDefault="00DF3DD1" w:rsidP="00DF3D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F3DD1" w:rsidRDefault="00DF3DD1" w:rsidP="00DF3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D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05.06.2017 г. № 124 «Об утверждении Положения о порядке списания основных средств, находящихся в муниципальной собственности сельского поселения Камеевский сельсовет муниципального района Мишкинский район </w:t>
      </w:r>
    </w:p>
    <w:p w:rsidR="00DF3DD1" w:rsidRPr="00DC3D72" w:rsidRDefault="00DF3DD1" w:rsidP="00DF3DD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DC3D72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DF3DD1" w:rsidRDefault="00DF3DD1" w:rsidP="00DF3DD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</w:p>
    <w:p w:rsidR="00DF3DD1" w:rsidRPr="00DC3D72" w:rsidRDefault="00DF3DD1" w:rsidP="00DF3DD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4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Камеевский сельсовет муниципального района Мишкинского района Республики Башкортостан, в целях приведения муниципальных правовых актов в соответствии с действующим законодательством, Совет сельского поселения Камеевский сельсовет муниципального района Мишкинский район Республики Башкортостан двадцать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Pr="004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р е ш и л:</w:t>
      </w:r>
    </w:p>
    <w:p w:rsidR="00DF3DD1" w:rsidRPr="00B22750" w:rsidRDefault="00DF3DD1" w:rsidP="00DF3D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D1" w:rsidRDefault="00DF3DD1" w:rsidP="00DF3DD1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изменение и дополнение в </w:t>
      </w:r>
      <w:r w:rsidRPr="001C32D2">
        <w:rPr>
          <w:rFonts w:ascii="Times New Roman" w:eastAsia="Times New Roman" w:hAnsi="Times New Roman" w:cs="Times New Roman"/>
          <w:sz w:val="28"/>
          <w:szCs w:val="28"/>
        </w:rPr>
        <w:t>решение Совета сельского поселения Камеевский сельсовет муниципального района Мишкинский район Республики Башкортостан от 05.06.2017 г. № 124 «Об утверждении Положения о порядке списания основных средств, находящихся в муниципальной собственности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F3DD1" w:rsidRDefault="00DF3DD1" w:rsidP="00DF3DD1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п. 1.3 Положения изложить в новой редакции: </w:t>
      </w:r>
    </w:p>
    <w:p w:rsidR="00DF3DD1" w:rsidRDefault="00DF3DD1" w:rsidP="00DF3DD1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D1" w:rsidRPr="00707E49" w:rsidRDefault="00DF3DD1" w:rsidP="00D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Муниципальные унитарные предприятия, владеющие имуществом на праве хозяйственного ведения, списыва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своих бухгалтерских балансов движимое имущество, если оно пришло в негодное состояние вследствие истечения срока службы, аварий, стихийных бедствий или морально устарело.</w:t>
      </w:r>
    </w:p>
    <w:p w:rsidR="00DF3DD1" w:rsidRDefault="00DF3DD1" w:rsidP="00D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Списание недвижимого имущества с бухгалтерских балансов муниципальных унитарных предприятий производится с письменного разрешения администрации сельского поселения Камеевский</w:t>
      </w:r>
      <w:r w:rsidRPr="0070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</w:t>
      </w:r>
      <w:r w:rsidRPr="0070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Башкортостан.</w:t>
      </w:r>
    </w:p>
    <w:p w:rsidR="00DF3DD1" w:rsidRDefault="00DF3DD1" w:rsidP="00DF3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(с.Камеево, ул. Центральная, 1) и разместить на официальном сайте сельского поселения Камеевский сельсовет муниципального района Мишкинский район Республики Башкортостан </w:t>
      </w:r>
      <w:hyperlink r:id="rId5" w:history="1">
        <w:r w:rsidRPr="00707E49">
          <w:rPr>
            <w:rStyle w:val="a4"/>
            <w:rFonts w:ascii="Times New Roman" w:hAnsi="Times New Roman" w:cs="Times New Roman"/>
            <w:sz w:val="28"/>
            <w:szCs w:val="28"/>
          </w:rPr>
          <w:t>http://mishkan.ru/</w:t>
        </w:r>
      </w:hyperlink>
      <w:r w:rsidRPr="00707E49">
        <w:rPr>
          <w:rFonts w:ascii="Times New Roman" w:hAnsi="Times New Roman" w:cs="Times New Roman"/>
          <w:sz w:val="28"/>
          <w:szCs w:val="28"/>
        </w:rPr>
        <w:t xml:space="preserve"> в разделе Камеевский сельсовет</w:t>
      </w:r>
      <w:r w:rsidRPr="00707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DD1" w:rsidRDefault="00DF3DD1" w:rsidP="00DF3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настоящего решения возложить на постоянную комиссию Совета сельского поселения Камеевский сельсовет по бюджету, налогам и вопросам муниципальной собственности.</w:t>
      </w:r>
    </w:p>
    <w:p w:rsidR="00DF3DD1" w:rsidRDefault="00DF3DD1" w:rsidP="00DF3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D1" w:rsidRDefault="00DF3DD1" w:rsidP="00DF3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D1" w:rsidRDefault="00DF3DD1" w:rsidP="00DF3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F3DD1" w:rsidRPr="00707E49" w:rsidRDefault="00DF3DD1" w:rsidP="00DF3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                                                                  Г.А. Байдимиров</w:t>
      </w:r>
    </w:p>
    <w:p w:rsidR="00DF3DD1" w:rsidRDefault="00DF3DD1" w:rsidP="00D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D1" w:rsidRDefault="00DF3DD1" w:rsidP="00D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F65" w:rsidRPr="006C2B25" w:rsidRDefault="00836F65" w:rsidP="006C2B25">
      <w:bookmarkStart w:id="0" w:name="_GoBack"/>
      <w:bookmarkEnd w:id="0"/>
    </w:p>
    <w:sectPr w:rsidR="00836F65" w:rsidRPr="006C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8"/>
    <w:rsid w:val="006C2B25"/>
    <w:rsid w:val="00836F65"/>
    <w:rsid w:val="00C04834"/>
    <w:rsid w:val="00DF0071"/>
    <w:rsid w:val="00DF3DD1"/>
    <w:rsid w:val="00EC5A18"/>
    <w:rsid w:val="00E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CA7E-F217-4FD3-8937-43A1753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DD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F3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2019-11-29T05:48:00Z</dcterms:created>
  <dcterms:modified xsi:type="dcterms:W3CDTF">2019-11-29T05:48:00Z</dcterms:modified>
</cp:coreProperties>
</file>