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2B1399" w:rsidRPr="00A62069" w:rsidTr="007429A9">
        <w:tc>
          <w:tcPr>
            <w:tcW w:w="4075" w:type="dxa"/>
            <w:hideMark/>
          </w:tcPr>
          <w:p w:rsidR="002B1399" w:rsidRPr="00A62069" w:rsidRDefault="002B1399" w:rsidP="003A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A6206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A6206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2B1399" w:rsidRPr="00A62069" w:rsidRDefault="002B1399" w:rsidP="003A650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A6206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2B1399" w:rsidRPr="00A62069" w:rsidRDefault="002B1399" w:rsidP="003A650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2B1399" w:rsidRPr="00A62069" w:rsidRDefault="002B1399" w:rsidP="003A650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2B1399" w:rsidRPr="00A62069" w:rsidRDefault="002B1399" w:rsidP="003A650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A62069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2B1399" w:rsidRPr="00A62069" w:rsidRDefault="002B1399" w:rsidP="003A650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2B1399" w:rsidRPr="00A62069" w:rsidRDefault="002B1399" w:rsidP="003A650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2B1399" w:rsidRPr="00A62069" w:rsidRDefault="002B1399" w:rsidP="003A650D">
            <w:pPr>
              <w:spacing w:after="0" w:line="240" w:lineRule="auto"/>
              <w:ind w:left="-28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8B5B03" wp14:editId="1B2F4D2C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2B1399" w:rsidRPr="00A62069" w:rsidRDefault="002B1399" w:rsidP="003A650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2B1399" w:rsidRPr="00A62069" w:rsidRDefault="002B1399" w:rsidP="003A650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2B1399" w:rsidRPr="00A62069" w:rsidRDefault="002B1399" w:rsidP="003A650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2B1399" w:rsidRPr="00A62069" w:rsidRDefault="002B1399" w:rsidP="003A650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2B1399" w:rsidRPr="00A62069" w:rsidRDefault="002B1399" w:rsidP="003A650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2B1399" w:rsidRPr="00A62069" w:rsidRDefault="002B1399" w:rsidP="003A650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2B1399" w:rsidRPr="00A62069" w:rsidRDefault="002B1399" w:rsidP="003A650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399" w:rsidRPr="00A62069" w:rsidRDefault="002B1399" w:rsidP="002B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B1399" w:rsidRPr="00A62069" w:rsidRDefault="002B1399" w:rsidP="002B1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B1399" w:rsidRPr="00A62069" w:rsidRDefault="002B1399" w:rsidP="002B13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A62069">
        <w:rPr>
          <w:rFonts w:ascii="a_Timer Bashkir" w:eastAsia="Calibri" w:hAnsi="a_Timer Bashkir" w:cs="Times New Roman"/>
          <w:sz w:val="28"/>
          <w:lang w:eastAsia="ru-RU"/>
        </w:rPr>
        <w:t xml:space="preserve">        </w:t>
      </w:r>
      <w:r w:rsidR="007429A9"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 w:rsidRPr="00A62069">
        <w:rPr>
          <w:rFonts w:ascii="a_Timer Bashkir" w:eastAsia="Calibri" w:hAnsi="a_Timer Bashkir" w:cs="Times New Roman"/>
          <w:sz w:val="28"/>
          <w:lang w:eastAsia="ru-RU"/>
        </w:rPr>
        <w:t>Ҡ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АРАР                       </w:t>
      </w:r>
      <w:r w:rsidRPr="00A62069">
        <w:rPr>
          <w:rFonts w:ascii="Times New Roman" w:eastAsia="Calibri" w:hAnsi="Times New Roman" w:cs="Times New Roman"/>
          <w:sz w:val="28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 </w:t>
      </w:r>
      <w:r w:rsidRPr="00A62069">
        <w:rPr>
          <w:rFonts w:ascii="Times New Roman" w:eastAsia="Calibri" w:hAnsi="Times New Roman" w:cs="Times New Roman"/>
          <w:sz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 </w:t>
      </w:r>
      <w:r w:rsidRPr="00A62069">
        <w:rPr>
          <w:rFonts w:ascii="Times New Roman" w:eastAsia="Calibri" w:hAnsi="Times New Roman" w:cs="Times New Roman"/>
          <w:sz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A62069">
        <w:rPr>
          <w:rFonts w:ascii="Times New Roman" w:eastAsia="Calibri" w:hAnsi="Times New Roman" w:cs="Times New Roman"/>
          <w:sz w:val="28"/>
          <w:lang w:eastAsia="ru-RU"/>
        </w:rPr>
        <w:t xml:space="preserve">    Р Е Ш Е Н И Е</w:t>
      </w:r>
    </w:p>
    <w:p w:rsidR="002B1399" w:rsidRPr="00A62069" w:rsidRDefault="002B1399" w:rsidP="002B1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2B1399" w:rsidRPr="00A62069" w:rsidRDefault="007429A9" w:rsidP="002B139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</w:t>
      </w:r>
      <w:r w:rsidR="002B1399">
        <w:rPr>
          <w:rFonts w:ascii="Times New Roman" w:eastAsia="Calibri" w:hAnsi="Times New Roman" w:cs="Times New Roman"/>
          <w:sz w:val="28"/>
        </w:rPr>
        <w:t>08 июль</w:t>
      </w:r>
      <w:r w:rsidR="002B1399" w:rsidRPr="00A62069">
        <w:rPr>
          <w:rFonts w:ascii="Times New Roman" w:eastAsia="Calibri" w:hAnsi="Times New Roman" w:cs="Times New Roman"/>
          <w:sz w:val="28"/>
        </w:rPr>
        <w:t xml:space="preserve"> 202</w:t>
      </w:r>
      <w:r w:rsidR="002B1399">
        <w:rPr>
          <w:rFonts w:ascii="Times New Roman" w:eastAsia="Calibri" w:hAnsi="Times New Roman" w:cs="Times New Roman"/>
          <w:sz w:val="28"/>
        </w:rPr>
        <w:t>1</w:t>
      </w:r>
      <w:r w:rsidR="002B1399" w:rsidRPr="00A62069">
        <w:rPr>
          <w:rFonts w:ascii="Times New Roman" w:eastAsia="Calibri" w:hAnsi="Times New Roman" w:cs="Times New Roman"/>
          <w:sz w:val="28"/>
        </w:rPr>
        <w:t xml:space="preserve"> йыл               </w:t>
      </w:r>
      <w:r w:rsidR="002B1399">
        <w:rPr>
          <w:rFonts w:ascii="Times New Roman" w:eastAsia="Calibri" w:hAnsi="Times New Roman" w:cs="Times New Roman"/>
          <w:sz w:val="28"/>
        </w:rPr>
        <w:t xml:space="preserve">    </w:t>
      </w:r>
      <w:r w:rsidR="002B1399" w:rsidRPr="00A62069">
        <w:rPr>
          <w:rFonts w:ascii="Times New Roman" w:eastAsia="Calibri" w:hAnsi="Times New Roman" w:cs="Times New Roman"/>
          <w:sz w:val="28"/>
        </w:rPr>
        <w:t xml:space="preserve"> № </w:t>
      </w:r>
      <w:r w:rsidR="002B1399">
        <w:rPr>
          <w:rFonts w:ascii="Times New Roman" w:eastAsia="Calibri" w:hAnsi="Times New Roman" w:cs="Times New Roman"/>
          <w:sz w:val="28"/>
        </w:rPr>
        <w:t>19</w:t>
      </w:r>
      <w:r w:rsidR="002B1399">
        <w:rPr>
          <w:rFonts w:ascii="Times New Roman" w:eastAsia="Calibri" w:hAnsi="Times New Roman" w:cs="Times New Roman"/>
          <w:sz w:val="28"/>
        </w:rPr>
        <w:t>3</w:t>
      </w:r>
      <w:r w:rsidR="002B1399">
        <w:rPr>
          <w:rFonts w:ascii="Times New Roman" w:eastAsia="Calibri" w:hAnsi="Times New Roman" w:cs="Times New Roman"/>
          <w:sz w:val="28"/>
        </w:rPr>
        <w:t xml:space="preserve">         </w:t>
      </w:r>
      <w:r w:rsidR="002B1399" w:rsidRPr="00A62069">
        <w:rPr>
          <w:rFonts w:ascii="Times New Roman" w:eastAsia="Calibri" w:hAnsi="Times New Roman" w:cs="Times New Roman"/>
          <w:sz w:val="28"/>
        </w:rPr>
        <w:t xml:space="preserve">   </w:t>
      </w:r>
      <w:r w:rsidR="002B1399">
        <w:rPr>
          <w:rFonts w:ascii="Times New Roman" w:eastAsia="Calibri" w:hAnsi="Times New Roman" w:cs="Times New Roman"/>
          <w:sz w:val="28"/>
        </w:rPr>
        <w:t xml:space="preserve">   </w:t>
      </w:r>
      <w:r w:rsidR="002B1399" w:rsidRPr="00A62069">
        <w:rPr>
          <w:rFonts w:ascii="Times New Roman" w:eastAsia="Calibri" w:hAnsi="Times New Roman" w:cs="Times New Roman"/>
          <w:sz w:val="28"/>
        </w:rPr>
        <w:t xml:space="preserve"> </w:t>
      </w:r>
      <w:r w:rsidR="002B1399">
        <w:rPr>
          <w:rFonts w:ascii="Times New Roman" w:eastAsia="Calibri" w:hAnsi="Times New Roman" w:cs="Times New Roman"/>
          <w:sz w:val="28"/>
        </w:rPr>
        <w:t xml:space="preserve">  </w:t>
      </w:r>
      <w:r w:rsidR="002B1399" w:rsidRPr="00A62069">
        <w:rPr>
          <w:rFonts w:ascii="Times New Roman" w:eastAsia="Calibri" w:hAnsi="Times New Roman" w:cs="Times New Roman"/>
          <w:sz w:val="28"/>
        </w:rPr>
        <w:t xml:space="preserve"> </w:t>
      </w:r>
      <w:r w:rsidR="002B1399">
        <w:rPr>
          <w:rFonts w:ascii="Times New Roman" w:eastAsia="Calibri" w:hAnsi="Times New Roman" w:cs="Times New Roman"/>
          <w:sz w:val="28"/>
        </w:rPr>
        <w:t xml:space="preserve">   08 июля</w:t>
      </w:r>
      <w:r w:rsidR="002B1399" w:rsidRPr="00A62069">
        <w:rPr>
          <w:rFonts w:ascii="Times New Roman" w:eastAsia="Calibri" w:hAnsi="Times New Roman" w:cs="Times New Roman"/>
          <w:sz w:val="28"/>
        </w:rPr>
        <w:t xml:space="preserve"> 202</w:t>
      </w:r>
      <w:r w:rsidR="002B1399">
        <w:rPr>
          <w:rFonts w:ascii="Times New Roman" w:eastAsia="Calibri" w:hAnsi="Times New Roman" w:cs="Times New Roman"/>
          <w:sz w:val="28"/>
        </w:rPr>
        <w:t>1</w:t>
      </w:r>
      <w:r w:rsidR="002B1399" w:rsidRPr="00A62069">
        <w:rPr>
          <w:rFonts w:ascii="Times New Roman" w:eastAsia="Calibri" w:hAnsi="Times New Roman" w:cs="Times New Roman"/>
          <w:sz w:val="28"/>
        </w:rPr>
        <w:t xml:space="preserve"> года</w:t>
      </w:r>
    </w:p>
    <w:p w:rsidR="002B66A1" w:rsidRPr="007429A9" w:rsidRDefault="002B66A1" w:rsidP="002B66A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7429A9">
        <w:rPr>
          <w:rFonts w:ascii="Times New Roman" w:hAnsi="Times New Roman" w:cs="Times New Roman"/>
          <w:sz w:val="27"/>
          <w:szCs w:val="27"/>
        </w:rPr>
        <w:t>О признании утратившим силу решение Совета сельского поселения Камеевский сельсовет муниципального района Мишкинский район Республики Башкортостан от16 апреля 2021 года № 171 «</w:t>
      </w:r>
      <w:r w:rsidRPr="007429A9">
        <w:rPr>
          <w:rFonts w:ascii="Times New Roman" w:hAnsi="Times New Roman" w:cs="Times New Roman"/>
          <w:sz w:val="27"/>
          <w:szCs w:val="27"/>
        </w:rPr>
        <w:t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Камеевский сельсовет муниципального района</w:t>
      </w:r>
    </w:p>
    <w:p w:rsidR="00F8633A" w:rsidRPr="007429A9" w:rsidRDefault="002B66A1" w:rsidP="002B66A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7429A9">
        <w:rPr>
          <w:rFonts w:ascii="Times New Roman" w:hAnsi="Times New Roman" w:cs="Times New Roman"/>
          <w:sz w:val="27"/>
          <w:szCs w:val="27"/>
        </w:rPr>
        <w:t>Мишкинский район Республики Башкортостан</w:t>
      </w:r>
      <w:r w:rsidRPr="007429A9">
        <w:rPr>
          <w:rFonts w:ascii="Times New Roman" w:hAnsi="Times New Roman" w:cs="Times New Roman"/>
          <w:sz w:val="27"/>
          <w:szCs w:val="27"/>
        </w:rPr>
        <w:t>»</w:t>
      </w:r>
    </w:p>
    <w:p w:rsidR="002B66A1" w:rsidRPr="007429A9" w:rsidRDefault="002B66A1" w:rsidP="002B66A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2B66A1" w:rsidRPr="007429A9" w:rsidRDefault="002B66A1" w:rsidP="00801B5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29A9">
        <w:rPr>
          <w:rFonts w:ascii="Times New Roman" w:hAnsi="Times New Roman" w:cs="Times New Roman"/>
          <w:sz w:val="27"/>
          <w:szCs w:val="27"/>
        </w:rPr>
        <w:t>В соответствии с п. «д» ч. 1 ст. 72 Конституции РФ, Федеральным законом от 24 июня 1998 года № 89-ФЗ «Об отходах производства и потребления», Федеральным законом от 23 ноября 2009 года № 261-ФЗ «Об энергосбережении и о повышении энергетической эффективности, и о внесении изменений в отдельные законодательные акты РФ», Федерального закона</w:t>
      </w:r>
      <w:r w:rsidR="00ED6B77" w:rsidRPr="007429A9">
        <w:rPr>
          <w:rFonts w:ascii="Times New Roman" w:hAnsi="Times New Roman" w:cs="Times New Roman"/>
          <w:sz w:val="27"/>
          <w:szCs w:val="27"/>
        </w:rPr>
        <w:t xml:space="preserve"> от 06 октября 2003 года № 131-ФЗ «</w:t>
      </w:r>
      <w:r w:rsidR="00ED6B77" w:rsidRPr="007429A9">
        <w:rPr>
          <w:rFonts w:ascii="Times New Roman" w:hAnsi="Times New Roman" w:cs="Times New Roman"/>
          <w:sz w:val="27"/>
          <w:szCs w:val="27"/>
        </w:rPr>
        <w:t xml:space="preserve">«Об общих принципах </w:t>
      </w:r>
      <w:r w:rsidR="00ED6B77" w:rsidRPr="007429A9">
        <w:rPr>
          <w:rFonts w:ascii="Times New Roman" w:hAnsi="Times New Roman" w:cs="Times New Roman"/>
          <w:sz w:val="27"/>
          <w:szCs w:val="27"/>
        </w:rPr>
        <w:t>о</w:t>
      </w:r>
      <w:r w:rsidR="00ED6B77" w:rsidRPr="007429A9">
        <w:rPr>
          <w:rFonts w:ascii="Times New Roman" w:hAnsi="Times New Roman" w:cs="Times New Roman"/>
          <w:sz w:val="27"/>
          <w:szCs w:val="27"/>
        </w:rPr>
        <w:t>рганизации местного самоуправления</w:t>
      </w:r>
      <w:r w:rsidR="00ED6B77" w:rsidRPr="007429A9">
        <w:rPr>
          <w:rFonts w:ascii="Times New Roman" w:hAnsi="Times New Roman" w:cs="Times New Roman"/>
          <w:sz w:val="27"/>
          <w:szCs w:val="27"/>
        </w:rPr>
        <w:t xml:space="preserve"> </w:t>
      </w:r>
      <w:r w:rsidR="00ED6B77" w:rsidRPr="007429A9">
        <w:rPr>
          <w:rFonts w:ascii="Times New Roman" w:hAnsi="Times New Roman" w:cs="Times New Roman"/>
          <w:sz w:val="27"/>
          <w:szCs w:val="27"/>
        </w:rPr>
        <w:t>в Российской Федерации»</w:t>
      </w:r>
      <w:r w:rsidR="00ED6B77" w:rsidRPr="007429A9">
        <w:rPr>
          <w:sz w:val="27"/>
          <w:szCs w:val="27"/>
        </w:rPr>
        <w:t xml:space="preserve"> </w:t>
      </w:r>
      <w:r w:rsidR="00ED6B77" w:rsidRPr="007429A9">
        <w:rPr>
          <w:rFonts w:ascii="Times New Roman" w:hAnsi="Times New Roman" w:cs="Times New Roman"/>
          <w:sz w:val="27"/>
          <w:szCs w:val="27"/>
        </w:rPr>
        <w:t>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801B5B" w:rsidRPr="007429A9">
        <w:rPr>
          <w:rFonts w:ascii="Times New Roman" w:hAnsi="Times New Roman" w:cs="Times New Roman"/>
          <w:sz w:val="27"/>
          <w:szCs w:val="27"/>
        </w:rPr>
        <w:t>,</w:t>
      </w:r>
      <w:r w:rsidR="00ED6B77" w:rsidRPr="007429A9">
        <w:rPr>
          <w:rFonts w:ascii="Times New Roman" w:hAnsi="Times New Roman" w:cs="Times New Roman"/>
          <w:sz w:val="27"/>
          <w:szCs w:val="27"/>
        </w:rPr>
        <w:t xml:space="preserve"> руководствуясь Уставом сельского поселения Камеевский сельсовет муниципального района Мишкинский район Республики Башкортостан, в целях предупреждения ртутного загрязнения, Совет сельского поселения Камеевский сельсовет муниципального района Мишкинский район Республики Башкортостан 28 созыва решил:</w:t>
      </w:r>
    </w:p>
    <w:p w:rsidR="00801B5B" w:rsidRPr="007429A9" w:rsidRDefault="00801B5B" w:rsidP="007429A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7429A9">
        <w:rPr>
          <w:rFonts w:ascii="Times New Roman" w:hAnsi="Times New Roman" w:cs="Times New Roman"/>
          <w:sz w:val="27"/>
          <w:szCs w:val="27"/>
        </w:rPr>
        <w:t xml:space="preserve">1. Признать утратившим силу </w:t>
      </w:r>
      <w:r w:rsidRPr="007429A9">
        <w:rPr>
          <w:rFonts w:ascii="Times New Roman" w:hAnsi="Times New Roman" w:cs="Times New Roman"/>
          <w:sz w:val="27"/>
          <w:szCs w:val="27"/>
        </w:rPr>
        <w:t xml:space="preserve">решение Совета сельского поселения Камеевский сельсовет муниципального района Мишкинский район Республики Башкортостан от16 апреля 2021 года № 171 «Об утверждении Порядка организации сбора отработанных ртутьсодержащих ламп и информирования </w:t>
      </w:r>
      <w:r w:rsidRPr="007429A9">
        <w:rPr>
          <w:rFonts w:ascii="Times New Roman" w:hAnsi="Times New Roman" w:cs="Times New Roman"/>
          <w:sz w:val="27"/>
          <w:szCs w:val="27"/>
        </w:rPr>
        <w:lastRenderedPageBreak/>
        <w:t>юридических лиц, индивидуальных предпринимателей и физических лиц о порядке осуществления такого сбора в границах сельского поселения Камеевский сельсовет муниципального района</w:t>
      </w:r>
      <w:r w:rsidRPr="007429A9">
        <w:rPr>
          <w:rFonts w:ascii="Times New Roman" w:hAnsi="Times New Roman" w:cs="Times New Roman"/>
          <w:sz w:val="27"/>
          <w:szCs w:val="27"/>
        </w:rPr>
        <w:t xml:space="preserve"> </w:t>
      </w:r>
      <w:r w:rsidRPr="007429A9">
        <w:rPr>
          <w:rFonts w:ascii="Times New Roman" w:hAnsi="Times New Roman" w:cs="Times New Roman"/>
          <w:sz w:val="27"/>
          <w:szCs w:val="27"/>
        </w:rPr>
        <w:t>Мишкинский район Республики Башкортостан»</w:t>
      </w:r>
    </w:p>
    <w:p w:rsidR="00801B5B" w:rsidRPr="007429A9" w:rsidRDefault="00801B5B" w:rsidP="00801B5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29A9">
        <w:rPr>
          <w:rFonts w:ascii="Times New Roman" w:hAnsi="Times New Roman" w:cs="Times New Roman"/>
          <w:sz w:val="27"/>
          <w:szCs w:val="27"/>
        </w:rPr>
        <w:t xml:space="preserve">2. </w:t>
      </w:r>
      <w:r w:rsidRPr="007429A9">
        <w:rPr>
          <w:rFonts w:ascii="Times New Roman" w:hAnsi="Times New Roman" w:cs="Times New Roman"/>
          <w:sz w:val="27"/>
          <w:szCs w:val="27"/>
        </w:rPr>
        <w:t xml:space="preserve">Настоящее решение обнародовать на информационном стенде Администрации сельского поселения Камеевский сельсовет муниципального района Мишкинский район Республики Башкортостан по адресу: Республика Башкортостан, Мишкинский район, с. Камеево, ул. Центральная, д.1 и разместить на официальном сайте Администрации сельского поселения Камеевский сельсовет муниципального района Мишкинский район Республики Башкортостаном адресу: http://mishkan.ru/ </w:t>
      </w:r>
    </w:p>
    <w:p w:rsidR="00801B5B" w:rsidRPr="007429A9" w:rsidRDefault="00801B5B" w:rsidP="00801B5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29A9">
        <w:rPr>
          <w:rFonts w:ascii="Times New Roman" w:hAnsi="Times New Roman" w:cs="Times New Roman"/>
          <w:sz w:val="27"/>
          <w:szCs w:val="27"/>
        </w:rPr>
        <w:t>3</w:t>
      </w:r>
      <w:r w:rsidRPr="007429A9">
        <w:rPr>
          <w:rFonts w:ascii="Times New Roman" w:hAnsi="Times New Roman" w:cs="Times New Roman"/>
          <w:sz w:val="27"/>
          <w:szCs w:val="27"/>
        </w:rPr>
        <w:t>.  Контроль за исполнением данного решения возложить на постоянную комиссию Совета сельского поселения Камеевский сельсовет муниципального района Мишкинский район Республики Башкортостан по развитию предпринимательства, земельным вопросам, благоустройству и экологии.</w:t>
      </w:r>
    </w:p>
    <w:p w:rsidR="00801B5B" w:rsidRPr="007429A9" w:rsidRDefault="00801B5B" w:rsidP="00801B5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01B5B" w:rsidRPr="007429A9" w:rsidRDefault="00801B5B" w:rsidP="007429A9">
      <w:pPr>
        <w:pStyle w:val="a3"/>
        <w:rPr>
          <w:rFonts w:ascii="Times New Roman" w:hAnsi="Times New Roman" w:cs="Times New Roman"/>
          <w:sz w:val="27"/>
          <w:szCs w:val="27"/>
        </w:rPr>
      </w:pPr>
      <w:r w:rsidRPr="007429A9">
        <w:rPr>
          <w:rFonts w:ascii="Times New Roman" w:hAnsi="Times New Roman" w:cs="Times New Roman"/>
          <w:sz w:val="27"/>
          <w:szCs w:val="27"/>
        </w:rPr>
        <w:t>Глава сельского поселения</w:t>
      </w:r>
    </w:p>
    <w:p w:rsidR="00801B5B" w:rsidRPr="007429A9" w:rsidRDefault="00801B5B" w:rsidP="007429A9">
      <w:pPr>
        <w:pStyle w:val="a3"/>
        <w:rPr>
          <w:rFonts w:ascii="Times New Roman" w:hAnsi="Times New Roman" w:cs="Times New Roman"/>
          <w:sz w:val="27"/>
          <w:szCs w:val="27"/>
        </w:rPr>
      </w:pPr>
      <w:r w:rsidRPr="007429A9">
        <w:rPr>
          <w:rFonts w:ascii="Times New Roman" w:hAnsi="Times New Roman" w:cs="Times New Roman"/>
          <w:sz w:val="27"/>
          <w:szCs w:val="27"/>
        </w:rPr>
        <w:t xml:space="preserve">Камеевский сельсовет </w:t>
      </w:r>
      <w:r w:rsidRPr="007429A9">
        <w:rPr>
          <w:rFonts w:ascii="Times New Roman" w:hAnsi="Times New Roman" w:cs="Times New Roman"/>
          <w:sz w:val="27"/>
          <w:szCs w:val="27"/>
        </w:rPr>
        <w:t xml:space="preserve">        </w:t>
      </w:r>
      <w:r w:rsidRPr="007429A9">
        <w:rPr>
          <w:rFonts w:ascii="Times New Roman" w:hAnsi="Times New Roman" w:cs="Times New Roman"/>
          <w:sz w:val="27"/>
          <w:szCs w:val="27"/>
        </w:rPr>
        <w:t xml:space="preserve">   </w:t>
      </w:r>
      <w:r w:rsidRPr="007429A9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7429A9" w:rsidRPr="007429A9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7429A9">
        <w:rPr>
          <w:rFonts w:ascii="Times New Roman" w:hAnsi="Times New Roman" w:cs="Times New Roman"/>
          <w:sz w:val="27"/>
          <w:szCs w:val="27"/>
        </w:rPr>
        <w:t xml:space="preserve">     Г.А.Байдимиров</w:t>
      </w:r>
    </w:p>
    <w:p w:rsidR="00801B5B" w:rsidRPr="007429A9" w:rsidRDefault="00801B5B" w:rsidP="007429A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801B5B" w:rsidRPr="007429A9" w:rsidRDefault="00801B5B" w:rsidP="007429A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801B5B" w:rsidRPr="007429A9" w:rsidRDefault="00801B5B" w:rsidP="00801B5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01B5B" w:rsidRPr="007429A9" w:rsidRDefault="00801B5B" w:rsidP="00801B5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01B5B" w:rsidRPr="002B66A1" w:rsidRDefault="00801B5B" w:rsidP="00801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01B5B" w:rsidRPr="002B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50"/>
    <w:rsid w:val="002B1399"/>
    <w:rsid w:val="002B66A1"/>
    <w:rsid w:val="00360E45"/>
    <w:rsid w:val="007429A9"/>
    <w:rsid w:val="00801B5B"/>
    <w:rsid w:val="00C80D50"/>
    <w:rsid w:val="00ED6B77"/>
    <w:rsid w:val="00F8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449D"/>
  <w15:chartTrackingRefBased/>
  <w15:docId w15:val="{6461591E-83FF-46B8-A036-C0354747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6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2021-07-14T06:14:00Z</cp:lastPrinted>
  <dcterms:created xsi:type="dcterms:W3CDTF">2021-07-14T06:17:00Z</dcterms:created>
  <dcterms:modified xsi:type="dcterms:W3CDTF">2021-07-14T06:17:00Z</dcterms:modified>
</cp:coreProperties>
</file>