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BB0" w:rsidRPr="00537A60" w:rsidRDefault="00757BB0" w:rsidP="0037227F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 xml:space="preserve">Приложение </w:t>
      </w:r>
      <w:r>
        <w:rPr>
          <w:rFonts w:ascii="Times New Roman" w:hAnsi="Times New Roman" w:cs="Times New Roman"/>
          <w:sz w:val="18"/>
          <w:szCs w:val="18"/>
        </w:rPr>
        <w:t>№</w:t>
      </w:r>
      <w:r w:rsidR="00D772C4">
        <w:rPr>
          <w:rFonts w:ascii="Times New Roman" w:hAnsi="Times New Roman" w:cs="Times New Roman"/>
          <w:sz w:val="18"/>
          <w:szCs w:val="18"/>
        </w:rPr>
        <w:t>2</w:t>
      </w:r>
    </w:p>
    <w:p w:rsidR="00757BB0" w:rsidRPr="00537A60" w:rsidRDefault="00757BB0" w:rsidP="00757BB0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757BB0" w:rsidRPr="00537A60" w:rsidRDefault="00757BB0" w:rsidP="00757BB0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 ведения кассового плана</w:t>
      </w:r>
    </w:p>
    <w:p w:rsidR="00DD7757" w:rsidRPr="00DD7757" w:rsidRDefault="00DD7757" w:rsidP="00DD7757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DD7757">
        <w:rPr>
          <w:rFonts w:ascii="Times New Roman" w:hAnsi="Times New Roman" w:cs="Times New Roman"/>
          <w:sz w:val="18"/>
          <w:szCs w:val="18"/>
        </w:rPr>
        <w:t xml:space="preserve">бюджета сельского поселения </w:t>
      </w:r>
    </w:p>
    <w:p w:rsidR="00757BB0" w:rsidRDefault="00DD7757" w:rsidP="00DD7757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DD7757">
        <w:rPr>
          <w:rFonts w:ascii="Times New Roman" w:hAnsi="Times New Roman" w:cs="Times New Roman"/>
          <w:sz w:val="18"/>
          <w:szCs w:val="18"/>
        </w:rPr>
        <w:t>Камеевский сельсовет муниципального района Мишкинский район Республики Башкортостан</w:t>
      </w:r>
      <w:r w:rsidRPr="00DD7757">
        <w:rPr>
          <w:rFonts w:ascii="Times New Roman" w:hAnsi="Times New Roman" w:cs="Times New Roman"/>
          <w:sz w:val="18"/>
          <w:szCs w:val="18"/>
        </w:rPr>
        <w:t xml:space="preserve"> </w:t>
      </w:r>
      <w:r w:rsidR="00757BB0" w:rsidRPr="00537A60">
        <w:rPr>
          <w:rFonts w:ascii="Times New Roman" w:hAnsi="Times New Roman" w:cs="Times New Roman"/>
          <w:sz w:val="18"/>
          <w:szCs w:val="18"/>
        </w:rPr>
        <w:t>в текущем финансовом году</w:t>
      </w:r>
    </w:p>
    <w:p w:rsidR="00757BB0" w:rsidRDefault="00757BB0" w:rsidP="00757BB0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8219B7" w:rsidRDefault="008219B7" w:rsidP="008219B7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УТВЕРЖДАЮ</w:t>
      </w:r>
    </w:p>
    <w:p w:rsidR="008219B7" w:rsidRDefault="006F7892" w:rsidP="008219B7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Начальник ФУ администрации МР Мишкинский район РБ</w:t>
      </w:r>
    </w:p>
    <w:p w:rsidR="008219B7" w:rsidRDefault="008219B7" w:rsidP="008219B7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 _____________</w:t>
      </w:r>
    </w:p>
    <w:p w:rsidR="008219B7" w:rsidRDefault="008219B7" w:rsidP="008219B7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(подпись) (И.О.Фамилия)</w:t>
      </w:r>
    </w:p>
    <w:p w:rsidR="008219B7" w:rsidRDefault="008219B7" w:rsidP="008219B7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"__" ________ 20__ г.</w:t>
      </w:r>
    </w:p>
    <w:p w:rsidR="008219B7" w:rsidRDefault="008219B7" w:rsidP="008219B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757BB0" w:rsidRPr="00537A60" w:rsidRDefault="00757BB0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757BB0" w:rsidRPr="00537A60" w:rsidRDefault="00757BB0" w:rsidP="00757BB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0" w:name="P693"/>
      <w:bookmarkEnd w:id="0"/>
      <w:r w:rsidRPr="00537A60">
        <w:rPr>
          <w:rFonts w:ascii="Times New Roman" w:hAnsi="Times New Roman" w:cs="Times New Roman"/>
          <w:sz w:val="18"/>
          <w:szCs w:val="18"/>
        </w:rPr>
        <w:t>КАССОВЫЙ ПЛАН</w:t>
      </w:r>
    </w:p>
    <w:p w:rsidR="00DD7757" w:rsidRPr="00DD7757" w:rsidRDefault="00757BB0" w:rsidP="00DD775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 xml:space="preserve">ИСПОЛНЕНИЯ </w:t>
      </w:r>
      <w:r w:rsidR="00DD7757" w:rsidRPr="00DD7757">
        <w:rPr>
          <w:rFonts w:ascii="Times New Roman" w:hAnsi="Times New Roman" w:cs="Times New Roman"/>
          <w:sz w:val="18"/>
          <w:szCs w:val="18"/>
        </w:rPr>
        <w:t>БЮДЖЕТА СЕЛЬСКОГО ПОСЕЛЕНИЯ КАМЕЕВСКИЙ СЕЛЬСОВЕТ МУНИЦИПАЛЬНОГО РАЙОНА</w:t>
      </w:r>
    </w:p>
    <w:p w:rsidR="00757BB0" w:rsidRPr="00DD7757" w:rsidRDefault="00DD7757" w:rsidP="00DD775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DD7757">
        <w:rPr>
          <w:rFonts w:ascii="Times New Roman" w:hAnsi="Times New Roman" w:cs="Times New Roman"/>
          <w:sz w:val="18"/>
          <w:szCs w:val="18"/>
        </w:rPr>
        <w:t>МИШКИНСКИЙ РАЙОН РЕСПУБЛИКИ БАШКОРТОСТАН</w:t>
      </w:r>
    </w:p>
    <w:p w:rsidR="00757BB0" w:rsidRPr="00537A60" w:rsidRDefault="00757BB0" w:rsidP="00757BB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НА </w:t>
      </w:r>
      <w:r w:rsidRPr="00537A60">
        <w:rPr>
          <w:rFonts w:ascii="Times New Roman" w:hAnsi="Times New Roman" w:cs="Times New Roman"/>
          <w:sz w:val="18"/>
          <w:szCs w:val="18"/>
        </w:rPr>
        <w:t xml:space="preserve">ТЕКУЩИЙ </w:t>
      </w:r>
      <w:r>
        <w:rPr>
          <w:rFonts w:ascii="Times New Roman" w:hAnsi="Times New Roman" w:cs="Times New Roman"/>
          <w:sz w:val="18"/>
          <w:szCs w:val="18"/>
        </w:rPr>
        <w:t>МЕСЯЦ</w:t>
      </w:r>
    </w:p>
    <w:p w:rsidR="00757BB0" w:rsidRPr="00537A60" w:rsidRDefault="00757BB0" w:rsidP="00757BB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757BB0" w:rsidRPr="00537A60" w:rsidRDefault="00757BB0" w:rsidP="00757BB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на "__" ___________ 20__ г.</w:t>
      </w:r>
    </w:p>
    <w:p w:rsidR="00757BB0" w:rsidRPr="00537A60" w:rsidRDefault="00757BB0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757BB0" w:rsidRPr="00537A60" w:rsidRDefault="00757BB0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Наименование органа,</w:t>
      </w:r>
    </w:p>
    <w:p w:rsidR="00757BB0" w:rsidRPr="00537A60" w:rsidRDefault="00757BB0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осуществляющего составление</w:t>
      </w:r>
    </w:p>
    <w:p w:rsidR="00757BB0" w:rsidRPr="00537A60" w:rsidRDefault="00757BB0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 ведение кассового плана</w:t>
      </w:r>
    </w:p>
    <w:p w:rsidR="00DD7757" w:rsidRDefault="00DD7757" w:rsidP="00DD77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D6F9C">
        <w:rPr>
          <w:rFonts w:ascii="Times New Roman" w:hAnsi="Times New Roman" w:cs="Times New Roman"/>
          <w:sz w:val="18"/>
          <w:szCs w:val="18"/>
        </w:rPr>
        <w:t>бюджета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D6F9C"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</w:p>
    <w:p w:rsidR="00DD7757" w:rsidRDefault="00DD7757" w:rsidP="00DD77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D6F9C">
        <w:rPr>
          <w:rFonts w:ascii="Times New Roman" w:hAnsi="Times New Roman" w:cs="Times New Roman"/>
          <w:sz w:val="18"/>
          <w:szCs w:val="18"/>
        </w:rPr>
        <w:t>Камеевский сельсовет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D6F9C">
        <w:rPr>
          <w:rFonts w:ascii="Times New Roman" w:hAnsi="Times New Roman" w:cs="Times New Roman"/>
          <w:sz w:val="18"/>
          <w:szCs w:val="18"/>
        </w:rPr>
        <w:t xml:space="preserve">муниципального района </w:t>
      </w:r>
    </w:p>
    <w:p w:rsidR="00757BB0" w:rsidRPr="00537A60" w:rsidRDefault="00DD7757" w:rsidP="00DD77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D6F9C">
        <w:rPr>
          <w:rFonts w:ascii="Times New Roman" w:hAnsi="Times New Roman" w:cs="Times New Roman"/>
          <w:sz w:val="18"/>
          <w:szCs w:val="18"/>
        </w:rPr>
        <w:t>Мишкинский район Республики Башкортостан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 w:rsidR="006F7892">
        <w:rPr>
          <w:rFonts w:ascii="Times New Roman" w:hAnsi="Times New Roman" w:cs="Times New Roman"/>
          <w:sz w:val="18"/>
          <w:szCs w:val="18"/>
        </w:rPr>
        <w:t>ФУ АДМИНИСТРАЦИИ МР МИШКИНСКИЙ РАЙОН РБ</w:t>
      </w:r>
    </w:p>
    <w:p w:rsidR="00757BB0" w:rsidRDefault="00757BB0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p w:rsidR="00757BB0" w:rsidRDefault="00757BB0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757BB0" w:rsidRPr="00757BB0" w:rsidTr="00AE4F08">
        <w:trPr>
          <w:trHeight w:val="765"/>
        </w:trPr>
        <w:tc>
          <w:tcPr>
            <w:tcW w:w="2992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Наименование  показателя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Сумма на месяц, всего</w:t>
            </w:r>
          </w:p>
        </w:tc>
        <w:tc>
          <w:tcPr>
            <w:tcW w:w="9530" w:type="dxa"/>
            <w:gridSpan w:val="2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в том числе по рабочим дням месяца</w:t>
            </w:r>
          </w:p>
        </w:tc>
      </w:tr>
      <w:tr w:rsidR="00757BB0" w:rsidRPr="00757BB0" w:rsidTr="00AE4F08">
        <w:trPr>
          <w:trHeight w:val="315"/>
        </w:trPr>
        <w:tc>
          <w:tcPr>
            <w:tcW w:w="2992" w:type="dxa"/>
            <w:vMerge/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7BB0" w:rsidRPr="00757BB0" w:rsidTr="00AE4F08">
        <w:trPr>
          <w:trHeight w:val="315"/>
        </w:trPr>
        <w:tc>
          <w:tcPr>
            <w:tcW w:w="2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AF5FD7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757BB0" w:rsidRPr="00757BB0" w:rsidTr="00AE4F08">
        <w:trPr>
          <w:trHeight w:val="72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D7757" w:rsidRPr="00DD7757" w:rsidRDefault="00757BB0" w:rsidP="00DD77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 xml:space="preserve">Остатки на едином счете </w:t>
            </w:r>
            <w:r w:rsidR="00DD7757" w:rsidRPr="00DD7757">
              <w:rPr>
                <w:rFonts w:ascii="Times New Roman" w:hAnsi="Times New Roman" w:cs="Times New Roman"/>
                <w:sz w:val="18"/>
                <w:szCs w:val="18"/>
              </w:rPr>
              <w:t xml:space="preserve">бюджета сельского поселения </w:t>
            </w:r>
          </w:p>
          <w:p w:rsidR="00DD7757" w:rsidRPr="00DD7757" w:rsidRDefault="00DD7757" w:rsidP="00DD77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7757">
              <w:rPr>
                <w:rFonts w:ascii="Times New Roman" w:hAnsi="Times New Roman" w:cs="Times New Roman"/>
                <w:sz w:val="18"/>
                <w:szCs w:val="18"/>
              </w:rPr>
              <w:t xml:space="preserve">Камеевский сельсовет муниципального района </w:t>
            </w:r>
          </w:p>
          <w:p w:rsidR="00757BB0" w:rsidRPr="00757BB0" w:rsidRDefault="00DD7757" w:rsidP="00DD77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7757">
              <w:rPr>
                <w:rFonts w:ascii="Times New Roman" w:hAnsi="Times New Roman" w:cs="Times New Roman"/>
                <w:sz w:val="18"/>
                <w:szCs w:val="18"/>
              </w:rPr>
              <w:t>Мишкинский район Республики Башкортостан</w:t>
            </w:r>
            <w:r w:rsidR="00757BB0" w:rsidRPr="00757BB0">
              <w:rPr>
                <w:rFonts w:ascii="Times New Roman" w:hAnsi="Times New Roman" w:cs="Times New Roman"/>
                <w:sz w:val="18"/>
                <w:szCs w:val="18"/>
              </w:rPr>
              <w:t xml:space="preserve"> на начало отчетного периода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AF5FD7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626FE" w:rsidRDefault="00F626FE">
      <w:r>
        <w:br w:type="page"/>
      </w:r>
    </w:p>
    <w:tbl>
      <w:tblPr>
        <w:tblW w:w="14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6"/>
        <w:gridCol w:w="708"/>
        <w:gridCol w:w="851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F626FE" w:rsidRPr="00757BB0" w:rsidTr="00DD7757">
        <w:trPr>
          <w:trHeight w:val="400"/>
        </w:trPr>
        <w:tc>
          <w:tcPr>
            <w:tcW w:w="3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70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AF5FD7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F626FE" w:rsidRPr="00757BB0" w:rsidTr="00DD7757">
        <w:trPr>
          <w:trHeight w:val="630"/>
        </w:trPr>
        <w:tc>
          <w:tcPr>
            <w:tcW w:w="3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Поступления по доходам и источникам - всего,</w:t>
            </w:r>
            <w:r w:rsidRPr="00757BB0">
              <w:rPr>
                <w:rFonts w:ascii="Times New Roman" w:hAnsi="Times New Roman" w:cs="Times New Roman"/>
                <w:sz w:val="18"/>
                <w:szCs w:val="18"/>
              </w:rPr>
              <w:br/>
              <w:t>в том числе:</w:t>
            </w:r>
          </w:p>
        </w:tc>
        <w:tc>
          <w:tcPr>
            <w:tcW w:w="70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0200</w:t>
            </w:r>
          </w:p>
        </w:tc>
        <w:tc>
          <w:tcPr>
            <w:tcW w:w="85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DD7757">
        <w:trPr>
          <w:trHeight w:val="476"/>
        </w:trPr>
        <w:tc>
          <w:tcPr>
            <w:tcW w:w="3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Налоговые и неналоговые доходы,</w:t>
            </w:r>
            <w:r w:rsidRPr="00757BB0">
              <w:rPr>
                <w:rFonts w:ascii="Times New Roman" w:hAnsi="Times New Roman" w:cs="Times New Roman"/>
                <w:sz w:val="18"/>
                <w:szCs w:val="18"/>
              </w:rPr>
              <w:br/>
              <w:t>в том числе:</w:t>
            </w:r>
          </w:p>
        </w:tc>
        <w:tc>
          <w:tcPr>
            <w:tcW w:w="70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0210</w:t>
            </w:r>
          </w:p>
        </w:tc>
        <w:tc>
          <w:tcPr>
            <w:tcW w:w="85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DD7757">
        <w:trPr>
          <w:trHeight w:val="269"/>
        </w:trPr>
        <w:tc>
          <w:tcPr>
            <w:tcW w:w="3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 xml:space="preserve">налоговые доходы                 </w:t>
            </w:r>
          </w:p>
        </w:tc>
        <w:tc>
          <w:tcPr>
            <w:tcW w:w="70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0211</w:t>
            </w:r>
          </w:p>
        </w:tc>
        <w:tc>
          <w:tcPr>
            <w:tcW w:w="85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DD7757">
        <w:trPr>
          <w:trHeight w:val="273"/>
        </w:trPr>
        <w:tc>
          <w:tcPr>
            <w:tcW w:w="3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неналоговые доходы</w:t>
            </w:r>
          </w:p>
        </w:tc>
        <w:tc>
          <w:tcPr>
            <w:tcW w:w="70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0212</w:t>
            </w:r>
          </w:p>
        </w:tc>
        <w:tc>
          <w:tcPr>
            <w:tcW w:w="85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DD7757">
        <w:trPr>
          <w:trHeight w:val="315"/>
        </w:trPr>
        <w:tc>
          <w:tcPr>
            <w:tcW w:w="3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70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F626FE" w:rsidP="00200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0220</w:t>
            </w:r>
          </w:p>
        </w:tc>
        <w:tc>
          <w:tcPr>
            <w:tcW w:w="85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DD7757">
        <w:trPr>
          <w:trHeight w:val="945"/>
        </w:trPr>
        <w:tc>
          <w:tcPr>
            <w:tcW w:w="3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DD77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 xml:space="preserve">Поступления по источникам финансирования </w:t>
            </w:r>
            <w:r w:rsidR="00DD7757" w:rsidRPr="00DD7757">
              <w:rPr>
                <w:rFonts w:ascii="Times New Roman" w:hAnsi="Times New Roman" w:cs="Times New Roman"/>
                <w:sz w:val="18"/>
                <w:szCs w:val="18"/>
              </w:rPr>
              <w:t>бюджета сельского поселения Камеевский сельсовет муниципального района Мишкинский район Республики Башкортостан</w:t>
            </w: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 xml:space="preserve"> - всего,                                                                    из них:</w:t>
            </w:r>
          </w:p>
        </w:tc>
        <w:tc>
          <w:tcPr>
            <w:tcW w:w="70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F626FE" w:rsidP="000B0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0230</w:t>
            </w:r>
          </w:p>
        </w:tc>
        <w:tc>
          <w:tcPr>
            <w:tcW w:w="85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DD7757">
        <w:trPr>
          <w:trHeight w:val="315"/>
        </w:trPr>
        <w:tc>
          <w:tcPr>
            <w:tcW w:w="3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размещение государственных ценных бумаг</w:t>
            </w:r>
          </w:p>
        </w:tc>
        <w:tc>
          <w:tcPr>
            <w:tcW w:w="70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F626FE" w:rsidP="000B0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0231</w:t>
            </w:r>
          </w:p>
        </w:tc>
        <w:tc>
          <w:tcPr>
            <w:tcW w:w="85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DD7757">
        <w:trPr>
          <w:trHeight w:val="422"/>
        </w:trPr>
        <w:tc>
          <w:tcPr>
            <w:tcW w:w="3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786434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привлечение кредитов</w:t>
            </w:r>
            <w:r w:rsidR="00F626FE" w:rsidRPr="00757BB0">
              <w:rPr>
                <w:rFonts w:ascii="Times New Roman" w:hAnsi="Times New Roman" w:cs="Times New Roman"/>
                <w:sz w:val="18"/>
                <w:szCs w:val="18"/>
              </w:rPr>
              <w:t xml:space="preserve"> из других бюджетов бюджетной системы РФ</w:t>
            </w:r>
          </w:p>
        </w:tc>
        <w:tc>
          <w:tcPr>
            <w:tcW w:w="70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AF5FD7" w:rsidRDefault="00F626FE" w:rsidP="000B0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0232</w:t>
            </w:r>
          </w:p>
        </w:tc>
        <w:tc>
          <w:tcPr>
            <w:tcW w:w="85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DD7757">
        <w:trPr>
          <w:trHeight w:val="315"/>
        </w:trPr>
        <w:tc>
          <w:tcPr>
            <w:tcW w:w="3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786434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6434">
              <w:rPr>
                <w:rFonts w:ascii="Times New Roman" w:hAnsi="Times New Roman" w:cs="Times New Roman"/>
                <w:sz w:val="18"/>
                <w:szCs w:val="18"/>
              </w:rPr>
              <w:t>привлечение</w:t>
            </w:r>
            <w:r w:rsidR="00F626FE" w:rsidRPr="00757BB0">
              <w:rPr>
                <w:rFonts w:ascii="Times New Roman" w:hAnsi="Times New Roman" w:cs="Times New Roman"/>
                <w:sz w:val="18"/>
                <w:szCs w:val="18"/>
              </w:rPr>
              <w:t xml:space="preserve"> кредитов от кредитных организаций </w:t>
            </w:r>
          </w:p>
        </w:tc>
        <w:tc>
          <w:tcPr>
            <w:tcW w:w="70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AF5FD7" w:rsidRDefault="00F626FE" w:rsidP="000B0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0233</w:t>
            </w:r>
          </w:p>
        </w:tc>
        <w:tc>
          <w:tcPr>
            <w:tcW w:w="85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DD7757">
        <w:trPr>
          <w:trHeight w:val="315"/>
        </w:trPr>
        <w:tc>
          <w:tcPr>
            <w:tcW w:w="3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средства от продажи акций и иных форм участия в капитале</w:t>
            </w:r>
          </w:p>
        </w:tc>
        <w:tc>
          <w:tcPr>
            <w:tcW w:w="70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AF5FD7" w:rsidRDefault="00F626FE" w:rsidP="000B0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0234</w:t>
            </w:r>
          </w:p>
        </w:tc>
        <w:tc>
          <w:tcPr>
            <w:tcW w:w="85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DD7757">
        <w:trPr>
          <w:trHeight w:val="315"/>
        </w:trPr>
        <w:tc>
          <w:tcPr>
            <w:tcW w:w="3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возврат бюджетных кредитов, предоставленных юридическим лицам</w:t>
            </w:r>
          </w:p>
        </w:tc>
        <w:tc>
          <w:tcPr>
            <w:tcW w:w="70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AF5FD7" w:rsidRDefault="00F626FE" w:rsidP="000B0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0235</w:t>
            </w:r>
          </w:p>
        </w:tc>
        <w:tc>
          <w:tcPr>
            <w:tcW w:w="85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DD7757">
        <w:trPr>
          <w:trHeight w:val="315"/>
        </w:trPr>
        <w:tc>
          <w:tcPr>
            <w:tcW w:w="3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возврат бюджетных кредитов, предоставленных другим бюджетам бюджетной системы РФ</w:t>
            </w:r>
          </w:p>
        </w:tc>
        <w:tc>
          <w:tcPr>
            <w:tcW w:w="70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AF5FD7" w:rsidRDefault="00F626FE" w:rsidP="00BB0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0236</w:t>
            </w:r>
          </w:p>
        </w:tc>
        <w:tc>
          <w:tcPr>
            <w:tcW w:w="85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DD7757">
        <w:trPr>
          <w:trHeight w:val="416"/>
        </w:trPr>
        <w:tc>
          <w:tcPr>
            <w:tcW w:w="3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привлечение средств организаций, учредителем которых является Республика Башкортостан</w:t>
            </w:r>
          </w:p>
        </w:tc>
        <w:tc>
          <w:tcPr>
            <w:tcW w:w="70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AF5FD7" w:rsidRDefault="00F626FE" w:rsidP="00BB0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0237</w:t>
            </w:r>
          </w:p>
        </w:tc>
        <w:tc>
          <w:tcPr>
            <w:tcW w:w="85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DD7757">
        <w:trPr>
          <w:trHeight w:val="630"/>
        </w:trPr>
        <w:tc>
          <w:tcPr>
            <w:tcW w:w="3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626FE" w:rsidRPr="00757BB0" w:rsidRDefault="00F626FE" w:rsidP="00DD77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 xml:space="preserve">возврат средств </w:t>
            </w:r>
            <w:r w:rsidR="00DD7757" w:rsidRPr="00DD7757">
              <w:rPr>
                <w:rFonts w:ascii="Times New Roman" w:hAnsi="Times New Roman" w:cs="Times New Roman"/>
                <w:sz w:val="18"/>
                <w:szCs w:val="18"/>
              </w:rPr>
              <w:t>бюджета сельского поселения Камеевский сельсовет муниципального района Мишкинский район Республики Башкортостан</w:t>
            </w: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 xml:space="preserve"> из банковских депозитов</w:t>
            </w:r>
          </w:p>
        </w:tc>
        <w:tc>
          <w:tcPr>
            <w:tcW w:w="70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AF5FD7" w:rsidRDefault="00F626FE" w:rsidP="00BB0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0238</w:t>
            </w:r>
          </w:p>
        </w:tc>
        <w:tc>
          <w:tcPr>
            <w:tcW w:w="85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DD7757">
        <w:trPr>
          <w:trHeight w:val="873"/>
        </w:trPr>
        <w:tc>
          <w:tcPr>
            <w:tcW w:w="3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626FE" w:rsidRPr="00757BB0" w:rsidRDefault="00786434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6434">
              <w:rPr>
                <w:rFonts w:ascii="Times New Roman" w:hAnsi="Times New Roman" w:cs="Times New Roman"/>
                <w:sz w:val="18"/>
                <w:szCs w:val="18"/>
              </w:rPr>
              <w:t>привлечение</w:t>
            </w:r>
            <w:r w:rsidR="00F626FE" w:rsidRPr="00757BB0">
              <w:rPr>
                <w:rFonts w:ascii="Times New Roman" w:hAnsi="Times New Roman" w:cs="Times New Roman"/>
                <w:sz w:val="18"/>
                <w:szCs w:val="18"/>
              </w:rPr>
              <w:t xml:space="preserve"> бюджетных кредитов в иностранной валюте в рамках использования целевых иностранных кредитов</w:t>
            </w:r>
          </w:p>
        </w:tc>
        <w:tc>
          <w:tcPr>
            <w:tcW w:w="70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AF5FD7" w:rsidRDefault="00F626FE" w:rsidP="00BB0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0239</w:t>
            </w:r>
          </w:p>
        </w:tc>
        <w:tc>
          <w:tcPr>
            <w:tcW w:w="85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626FE" w:rsidRDefault="00F626FE">
      <w:r>
        <w:br w:type="page"/>
      </w:r>
    </w:p>
    <w:tbl>
      <w:tblPr>
        <w:tblW w:w="14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F626FE" w:rsidRPr="00757BB0" w:rsidTr="00F626FE">
        <w:trPr>
          <w:trHeight w:val="31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AF5FD7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F626FE" w:rsidRPr="00757BB0" w:rsidTr="00AE4F08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Перечисления по расходам и источникам - всего,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0300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 xml:space="preserve">в том числе перечисления по расходам,                                                                                                        из них: 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контрактуемые расходы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F626FE" w:rsidP="00BB0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0310_1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376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неконтрактуемые расходы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F626FE" w:rsidP="00BB0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0310_2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безвозмездные перечисления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0311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391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 xml:space="preserve">межбюджетные трансферты,                                                                в том числе:    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0312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157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F626FE" w:rsidP="00BB0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0312_1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республиканская адресная инвестиционная программа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F626FE" w:rsidP="00BB0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0312_2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Обслуживание государственного долга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0313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157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F626FE" w:rsidP="00BB0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0314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Республиканская адресная инвестиционная программа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F626FE" w:rsidP="00BB0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0315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94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D7757" w:rsidRPr="00DD7757" w:rsidRDefault="00F626FE" w:rsidP="00DD77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 xml:space="preserve">Перечисления по источникам финансирования дефицита </w:t>
            </w:r>
            <w:r w:rsidR="00DD7757" w:rsidRPr="00DD7757">
              <w:rPr>
                <w:rFonts w:ascii="Times New Roman" w:hAnsi="Times New Roman" w:cs="Times New Roman"/>
                <w:sz w:val="18"/>
                <w:szCs w:val="18"/>
              </w:rPr>
              <w:t xml:space="preserve">бюджета сельского поселения </w:t>
            </w:r>
          </w:p>
          <w:p w:rsidR="00DD7757" w:rsidRPr="00DD7757" w:rsidRDefault="00DD7757" w:rsidP="00DD77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7757">
              <w:rPr>
                <w:rFonts w:ascii="Times New Roman" w:hAnsi="Times New Roman" w:cs="Times New Roman"/>
                <w:sz w:val="18"/>
                <w:szCs w:val="18"/>
              </w:rPr>
              <w:t xml:space="preserve">Камеевский сельсовет муниципального района </w:t>
            </w:r>
          </w:p>
          <w:p w:rsidR="00F626FE" w:rsidRPr="00757BB0" w:rsidRDefault="00DD7757" w:rsidP="00DD77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7757">
              <w:rPr>
                <w:rFonts w:ascii="Times New Roman" w:hAnsi="Times New Roman" w:cs="Times New Roman"/>
                <w:sz w:val="18"/>
                <w:szCs w:val="18"/>
              </w:rPr>
              <w:t>Мишкинский район Республики Башкортостан</w:t>
            </w:r>
            <w:r w:rsidRPr="00DD775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626FE" w:rsidRPr="00757BB0">
              <w:rPr>
                <w:rFonts w:ascii="Times New Roman" w:hAnsi="Times New Roman" w:cs="Times New Roman"/>
                <w:sz w:val="18"/>
                <w:szCs w:val="18"/>
              </w:rPr>
              <w:t>- всего,   из них: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0330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погашение государственных ценных бумаг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0331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626FE" w:rsidRDefault="00F626FE">
      <w:r>
        <w:br w:type="page"/>
      </w:r>
    </w:p>
    <w:tbl>
      <w:tblPr>
        <w:tblW w:w="14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F626FE" w:rsidRPr="00757BB0" w:rsidTr="00972624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AF5FD7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F626FE" w:rsidRPr="00757BB0" w:rsidTr="00AE4F08">
        <w:trPr>
          <w:trHeight w:val="468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погашение кредитов из других бюджетов бюджетной системы РФ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0332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404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 xml:space="preserve">погашение кредитов от кредитных организаций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0333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предоставление бюджетных кредитов  другим бюджетам бюджетной системы РФ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0334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возврат средств организаций, учредителем которых является Республика Башкортостан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0335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D7757" w:rsidRDefault="00F626FE" w:rsidP="00DD7757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 xml:space="preserve">размещение средств </w:t>
            </w:r>
            <w:r w:rsidR="00DD7757" w:rsidRPr="005D6F9C">
              <w:rPr>
                <w:rFonts w:ascii="Times New Roman" w:hAnsi="Times New Roman" w:cs="Times New Roman"/>
                <w:sz w:val="18"/>
                <w:szCs w:val="18"/>
              </w:rPr>
              <w:t>бюджета</w:t>
            </w:r>
            <w:r w:rsidR="00DD775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D7757" w:rsidRPr="005D6F9C">
              <w:rPr>
                <w:rFonts w:ascii="Times New Roman" w:hAnsi="Times New Roman" w:cs="Times New Roman"/>
                <w:sz w:val="18"/>
                <w:szCs w:val="18"/>
              </w:rPr>
              <w:t>сельского поселения</w:t>
            </w:r>
            <w:r w:rsidR="00DD775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D7757" w:rsidRPr="005D6F9C">
              <w:rPr>
                <w:rFonts w:ascii="Times New Roman" w:hAnsi="Times New Roman" w:cs="Times New Roman"/>
                <w:sz w:val="18"/>
                <w:szCs w:val="18"/>
              </w:rPr>
              <w:t>Камеевский сельсовет</w:t>
            </w:r>
            <w:r w:rsidR="00DD775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D7757" w:rsidRPr="005D6F9C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муниципального района </w:t>
            </w:r>
          </w:p>
          <w:p w:rsidR="00F626FE" w:rsidRPr="00757BB0" w:rsidRDefault="00DD7757" w:rsidP="00DD77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6F9C">
              <w:rPr>
                <w:rFonts w:ascii="Times New Roman" w:hAnsi="Times New Roman" w:cs="Times New Roman"/>
                <w:sz w:val="18"/>
                <w:szCs w:val="18"/>
              </w:rPr>
              <w:t>Мишкинский район Республики Башкортостан</w:t>
            </w:r>
            <w:r w:rsidR="00F626FE" w:rsidRPr="00757BB0">
              <w:rPr>
                <w:rFonts w:ascii="Times New Roman" w:hAnsi="Times New Roman" w:cs="Times New Roman"/>
                <w:sz w:val="18"/>
                <w:szCs w:val="18"/>
              </w:rPr>
              <w:t xml:space="preserve"> на банковские депозиты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0336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Сальдо операций по поступлениям и перечислениям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0400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D7757" w:rsidRPr="00DD7757" w:rsidRDefault="00F626FE" w:rsidP="00DD77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 xml:space="preserve">Остатки на едином счете </w:t>
            </w:r>
            <w:r w:rsidR="00DD7757" w:rsidRPr="00DD7757">
              <w:rPr>
                <w:rFonts w:ascii="Times New Roman" w:hAnsi="Times New Roman" w:cs="Times New Roman"/>
                <w:sz w:val="18"/>
                <w:szCs w:val="18"/>
              </w:rPr>
              <w:t xml:space="preserve">бюджета сельского поселения </w:t>
            </w:r>
          </w:p>
          <w:p w:rsidR="00DD7757" w:rsidRPr="00DD7757" w:rsidRDefault="00DD7757" w:rsidP="00DD77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7757">
              <w:rPr>
                <w:rFonts w:ascii="Times New Roman" w:hAnsi="Times New Roman" w:cs="Times New Roman"/>
                <w:sz w:val="18"/>
                <w:szCs w:val="18"/>
              </w:rPr>
              <w:t xml:space="preserve">Камеевский сельсовет муниципального района </w:t>
            </w:r>
          </w:p>
          <w:p w:rsidR="00F626FE" w:rsidRPr="00757BB0" w:rsidRDefault="00DD7757" w:rsidP="00DD77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7757">
              <w:rPr>
                <w:rFonts w:ascii="Times New Roman" w:hAnsi="Times New Roman" w:cs="Times New Roman"/>
                <w:sz w:val="18"/>
                <w:szCs w:val="18"/>
              </w:rPr>
              <w:t>Мишкинский район Республики Башкортостан</w:t>
            </w:r>
            <w:bookmarkStart w:id="1" w:name="_GoBack"/>
            <w:bookmarkEnd w:id="1"/>
            <w:r w:rsidR="00F626FE" w:rsidRPr="00757BB0">
              <w:rPr>
                <w:rFonts w:ascii="Times New Roman" w:hAnsi="Times New Roman" w:cs="Times New Roman"/>
                <w:sz w:val="18"/>
                <w:szCs w:val="18"/>
              </w:rPr>
              <w:t xml:space="preserve"> на конец отчетного периода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F626FE" w:rsidP="00AF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0500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57BB0" w:rsidRDefault="00946D04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»</w:t>
      </w:r>
    </w:p>
    <w:sectPr w:rsidR="00757BB0" w:rsidSect="008219B7">
      <w:headerReference w:type="default" r:id="rId6"/>
      <w:pgSz w:w="16838" w:h="11906" w:orient="landscape"/>
      <w:pgMar w:top="113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1E54" w:rsidRDefault="00841E54" w:rsidP="00F626FE">
      <w:pPr>
        <w:spacing w:after="0" w:line="240" w:lineRule="auto"/>
      </w:pPr>
      <w:r>
        <w:separator/>
      </w:r>
    </w:p>
  </w:endnote>
  <w:endnote w:type="continuationSeparator" w:id="0">
    <w:p w:rsidR="00841E54" w:rsidRDefault="00841E54" w:rsidP="00F62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1E54" w:rsidRDefault="00841E54" w:rsidP="00F626FE">
      <w:pPr>
        <w:spacing w:after="0" w:line="240" w:lineRule="auto"/>
      </w:pPr>
      <w:r>
        <w:separator/>
      </w:r>
    </w:p>
  </w:footnote>
  <w:footnote w:type="continuationSeparator" w:id="0">
    <w:p w:rsidR="00841E54" w:rsidRDefault="00841E54" w:rsidP="00F626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97120776"/>
    </w:sdtPr>
    <w:sdtEndPr>
      <w:rPr>
        <w:rFonts w:ascii="Times New Roman" w:hAnsi="Times New Roman" w:cs="Times New Roman"/>
        <w:sz w:val="20"/>
        <w:szCs w:val="20"/>
      </w:rPr>
    </w:sdtEndPr>
    <w:sdtContent>
      <w:p w:rsidR="00F626FE" w:rsidRPr="00F626FE" w:rsidRDefault="00FA5B9A">
        <w:pPr>
          <w:pStyle w:val="aa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F626FE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F626FE" w:rsidRPr="00F626FE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F626FE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DD7757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Pr="00F626FE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F626FE" w:rsidRDefault="00F626FE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BB0"/>
    <w:rsid w:val="000B095F"/>
    <w:rsid w:val="0017665F"/>
    <w:rsid w:val="00200EFB"/>
    <w:rsid w:val="0037227F"/>
    <w:rsid w:val="003E6B9B"/>
    <w:rsid w:val="0056627F"/>
    <w:rsid w:val="005941AE"/>
    <w:rsid w:val="006D292E"/>
    <w:rsid w:val="006E0E55"/>
    <w:rsid w:val="006E6B3E"/>
    <w:rsid w:val="006F7892"/>
    <w:rsid w:val="00757BB0"/>
    <w:rsid w:val="00786434"/>
    <w:rsid w:val="008219B7"/>
    <w:rsid w:val="00841E54"/>
    <w:rsid w:val="00935A3B"/>
    <w:rsid w:val="00946D04"/>
    <w:rsid w:val="009E0802"/>
    <w:rsid w:val="00A34431"/>
    <w:rsid w:val="00A718C1"/>
    <w:rsid w:val="00AE4F08"/>
    <w:rsid w:val="00AF5FD7"/>
    <w:rsid w:val="00BB0773"/>
    <w:rsid w:val="00BC4C74"/>
    <w:rsid w:val="00D772C4"/>
    <w:rsid w:val="00DD7757"/>
    <w:rsid w:val="00F626FE"/>
    <w:rsid w:val="00FA5B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7E70C"/>
  <w15:docId w15:val="{E5C14DBF-3AFC-4B8E-911C-EDAEF4FDD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B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7B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57B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57B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itle">
    <w:name w:val="ConsPlusTitle"/>
    <w:rsid w:val="00757B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57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7BB0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757BB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57BB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57BB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57BB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57BB0"/>
    <w:rPr>
      <w:b/>
      <w:bCs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F626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626FE"/>
  </w:style>
  <w:style w:type="paragraph" w:styleId="ac">
    <w:name w:val="footer"/>
    <w:basedOn w:val="a"/>
    <w:link w:val="ad"/>
    <w:uiPriority w:val="99"/>
    <w:unhideWhenUsed/>
    <w:rsid w:val="00F626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626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53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801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Насибуллина Диана Дамировна</dc:creator>
  <cp:lastModifiedBy>с</cp:lastModifiedBy>
  <cp:revision>2</cp:revision>
  <dcterms:created xsi:type="dcterms:W3CDTF">2021-02-20T07:02:00Z</dcterms:created>
  <dcterms:modified xsi:type="dcterms:W3CDTF">2021-02-20T07:02:00Z</dcterms:modified>
</cp:coreProperties>
</file>