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775" w:rsidRPr="00186775" w:rsidRDefault="00186775" w:rsidP="001867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>Утвержден</w:t>
      </w:r>
    </w:p>
    <w:p w:rsidR="00186775" w:rsidRPr="00186775" w:rsidRDefault="00186775" w:rsidP="001867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186775" w:rsidRPr="00186775" w:rsidRDefault="00186775" w:rsidP="001867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186775" w:rsidRPr="00186775" w:rsidRDefault="00871D0E" w:rsidP="00871D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Камеевский </w:t>
      </w:r>
      <w:r w:rsidR="00186775" w:rsidRPr="00186775">
        <w:rPr>
          <w:rFonts w:ascii="Times New Roman" w:hAnsi="Times New Roman" w:cs="Times New Roman"/>
          <w:sz w:val="28"/>
          <w:szCs w:val="28"/>
        </w:rPr>
        <w:t>сельсовет</w:t>
      </w:r>
    </w:p>
    <w:p w:rsidR="00186775" w:rsidRPr="00186775" w:rsidRDefault="00186775" w:rsidP="001867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86775" w:rsidRPr="00186775" w:rsidRDefault="00186775" w:rsidP="001867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Мишкинский</w:t>
      </w:r>
      <w:r w:rsidRPr="00186775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186775" w:rsidRPr="00186775" w:rsidRDefault="00186775" w:rsidP="001867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86775" w:rsidRPr="00186775" w:rsidRDefault="00186775" w:rsidP="001867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186775">
        <w:rPr>
          <w:rFonts w:ascii="Times New Roman" w:hAnsi="Times New Roman" w:cs="Times New Roman"/>
          <w:sz w:val="28"/>
          <w:szCs w:val="28"/>
        </w:rPr>
        <w:t>от  «</w:t>
      </w:r>
      <w:proofErr w:type="gramEnd"/>
      <w:r>
        <w:rPr>
          <w:rFonts w:ascii="Times New Roman" w:hAnsi="Times New Roman" w:cs="Times New Roman"/>
          <w:sz w:val="28"/>
          <w:szCs w:val="28"/>
        </w:rPr>
        <w:t>___»  _________ 20___ года</w:t>
      </w:r>
    </w:p>
    <w:p w:rsidR="00186775" w:rsidRPr="00186775" w:rsidRDefault="00186775" w:rsidP="00186775">
      <w:pPr>
        <w:rPr>
          <w:rFonts w:ascii="Times New Roman" w:hAnsi="Times New Roman" w:cs="Times New Roman"/>
          <w:sz w:val="28"/>
          <w:szCs w:val="28"/>
        </w:rPr>
      </w:pPr>
    </w:p>
    <w:p w:rsidR="00186775" w:rsidRDefault="00186775" w:rsidP="001867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775" w:rsidRPr="00186775" w:rsidRDefault="00186775" w:rsidP="001867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>разработки среднесрочного финансового плана сельского</w:t>
      </w:r>
      <w:r w:rsidR="00871D0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86775">
        <w:rPr>
          <w:rFonts w:ascii="Times New Roman" w:hAnsi="Times New Roman" w:cs="Times New Roman"/>
          <w:sz w:val="28"/>
          <w:szCs w:val="28"/>
        </w:rPr>
        <w:t xml:space="preserve"> </w:t>
      </w:r>
      <w:r w:rsidR="00871D0E">
        <w:rPr>
          <w:rFonts w:ascii="Times New Roman" w:hAnsi="Times New Roman" w:cs="Times New Roman"/>
          <w:sz w:val="28"/>
          <w:szCs w:val="28"/>
        </w:rPr>
        <w:t>Камеевский</w:t>
      </w:r>
      <w:r w:rsidRPr="0018677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Мишкинский</w:t>
      </w:r>
      <w:r w:rsidRPr="001867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871D0E" w:rsidRDefault="00871D0E" w:rsidP="001867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6775" w:rsidRPr="00186775" w:rsidRDefault="00186775" w:rsidP="0018677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86775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86775" w:rsidRPr="00186775" w:rsidRDefault="00186775" w:rsidP="001867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 xml:space="preserve">1.1.Настоящий Порядок регламентирует процедуру разработки среднесрочного финансового плана сельского поселения </w:t>
      </w:r>
      <w:r w:rsidR="00871D0E">
        <w:rPr>
          <w:rFonts w:ascii="Times New Roman" w:hAnsi="Times New Roman" w:cs="Times New Roman"/>
          <w:sz w:val="28"/>
          <w:szCs w:val="28"/>
        </w:rPr>
        <w:t>Камеевский</w:t>
      </w:r>
      <w:r w:rsidRPr="0018677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Мишкинский</w:t>
      </w:r>
      <w:r w:rsidRPr="001867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среднесрочный финансовый план) и составления проекта бюджета сельского поселения </w:t>
      </w:r>
      <w:r w:rsidR="00871D0E">
        <w:rPr>
          <w:rFonts w:ascii="Times New Roman" w:hAnsi="Times New Roman" w:cs="Times New Roman"/>
          <w:sz w:val="28"/>
          <w:szCs w:val="28"/>
        </w:rPr>
        <w:t>Камеевский</w:t>
      </w:r>
      <w:r w:rsidRPr="0018677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Мишкинский</w:t>
      </w:r>
      <w:r w:rsidRPr="001867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целях обеспечения системности планирования, упорядочения работы по формированию среднесрочного финансового плана и установления единого порядка формирования основных параметров бюджета сельского поселения </w:t>
      </w:r>
      <w:r w:rsidR="00871D0E">
        <w:rPr>
          <w:rFonts w:ascii="Times New Roman" w:hAnsi="Times New Roman" w:cs="Times New Roman"/>
          <w:sz w:val="28"/>
          <w:szCs w:val="28"/>
        </w:rPr>
        <w:t>Камеевский</w:t>
      </w:r>
      <w:r w:rsidRPr="0018677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Мишкинский</w:t>
      </w:r>
      <w:r w:rsidRPr="001867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Среднесрочный финансовый план и проект бюджета сельского поселения </w:t>
      </w:r>
      <w:r w:rsidR="00871D0E">
        <w:rPr>
          <w:rFonts w:ascii="Times New Roman" w:hAnsi="Times New Roman" w:cs="Times New Roman"/>
          <w:sz w:val="28"/>
          <w:szCs w:val="28"/>
        </w:rPr>
        <w:t>Камеевский</w:t>
      </w:r>
      <w:r w:rsidRPr="0018677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Мишкинский</w:t>
      </w:r>
      <w:r w:rsidRPr="001867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составляются в соответствии с действующим на момент начала разработки проекта налоговым и бюджетным законодательством.</w:t>
      </w:r>
    </w:p>
    <w:p w:rsidR="00186775" w:rsidRPr="00186775" w:rsidRDefault="00186775" w:rsidP="001867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 xml:space="preserve">1. Среднесрочный финансовый план разрабатывается на три года, из которых: первый год - очередной финансовый год, на который осуществляется разработка проекта бюджета сельского поселения </w:t>
      </w:r>
      <w:r w:rsidR="00871D0E">
        <w:rPr>
          <w:rFonts w:ascii="Times New Roman" w:hAnsi="Times New Roman" w:cs="Times New Roman"/>
          <w:sz w:val="28"/>
          <w:szCs w:val="28"/>
        </w:rPr>
        <w:t>Камеевский</w:t>
      </w:r>
      <w:r w:rsidRPr="0018677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Мишкинский</w:t>
      </w:r>
      <w:r w:rsidRPr="001867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 следующие два года - плановый период, на протяжении которого прослеживаются результаты заявленной финансово- экономической политики.</w:t>
      </w:r>
    </w:p>
    <w:p w:rsidR="00186775" w:rsidRPr="00186775" w:rsidRDefault="00186775" w:rsidP="001867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 xml:space="preserve">2.При разработке среднесрочного финансового плана и проекта бюджета сельского поселения </w:t>
      </w:r>
      <w:r w:rsidR="00871D0E">
        <w:rPr>
          <w:rFonts w:ascii="Times New Roman" w:hAnsi="Times New Roman" w:cs="Times New Roman"/>
          <w:sz w:val="28"/>
          <w:szCs w:val="28"/>
        </w:rPr>
        <w:t>Камеевский</w:t>
      </w:r>
      <w:r w:rsidR="00871D0E" w:rsidRPr="00186775">
        <w:rPr>
          <w:rFonts w:ascii="Times New Roman" w:hAnsi="Times New Roman" w:cs="Times New Roman"/>
          <w:sz w:val="28"/>
          <w:szCs w:val="28"/>
        </w:rPr>
        <w:t xml:space="preserve"> </w:t>
      </w:r>
      <w:r w:rsidRPr="00186775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lastRenderedPageBreak/>
        <w:t>Мишкинский</w:t>
      </w:r>
      <w:r w:rsidRPr="001867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взаимодействуют все субъекты бюджетного планирования.</w:t>
      </w:r>
    </w:p>
    <w:p w:rsidR="00186775" w:rsidRPr="00186775" w:rsidRDefault="00186775" w:rsidP="001867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71D0E">
        <w:rPr>
          <w:rFonts w:ascii="Times New Roman" w:hAnsi="Times New Roman" w:cs="Times New Roman"/>
          <w:sz w:val="28"/>
          <w:szCs w:val="28"/>
        </w:rPr>
        <w:t xml:space="preserve"> </w:t>
      </w:r>
      <w:r w:rsidRPr="00186775">
        <w:rPr>
          <w:rFonts w:ascii="Times New Roman" w:hAnsi="Times New Roman" w:cs="Times New Roman"/>
          <w:sz w:val="28"/>
          <w:szCs w:val="28"/>
        </w:rPr>
        <w:t xml:space="preserve">Субъект бюджетного планирования - орган местного самоуправления сельского поселения </w:t>
      </w:r>
      <w:r w:rsidR="00871D0E">
        <w:rPr>
          <w:rFonts w:ascii="Times New Roman" w:hAnsi="Times New Roman" w:cs="Times New Roman"/>
          <w:sz w:val="28"/>
          <w:szCs w:val="28"/>
        </w:rPr>
        <w:t>Камеевский</w:t>
      </w:r>
      <w:r w:rsidRPr="0018677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Мишкинский</w:t>
      </w:r>
      <w:r w:rsidRPr="001867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иное юридическое лицо, обособленное подразделение юридического лица, индивидуальный предприниматель, осуществляющие деятельность на территории сельского поселения </w:t>
      </w:r>
      <w:r w:rsidR="00871D0E">
        <w:rPr>
          <w:rFonts w:ascii="Times New Roman" w:hAnsi="Times New Roman" w:cs="Times New Roman"/>
          <w:sz w:val="28"/>
          <w:szCs w:val="28"/>
        </w:rPr>
        <w:t>Камеевский</w:t>
      </w:r>
      <w:r w:rsidRPr="0018677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Мишкинский</w:t>
      </w:r>
      <w:r w:rsidRPr="001867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предоставляющие материалы и сведения, необходимые для разработки среднесрочного финансового плана и проекта бюджета сельского поселения </w:t>
      </w:r>
      <w:r w:rsidR="00871D0E">
        <w:rPr>
          <w:rFonts w:ascii="Times New Roman" w:hAnsi="Times New Roman" w:cs="Times New Roman"/>
          <w:sz w:val="28"/>
          <w:szCs w:val="28"/>
        </w:rPr>
        <w:t>Камеевский</w:t>
      </w:r>
      <w:r w:rsidRPr="0018677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Мишкинский</w:t>
      </w:r>
      <w:r w:rsidRPr="001867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186775" w:rsidRPr="00186775" w:rsidRDefault="00186775" w:rsidP="001867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 xml:space="preserve">4. При разработке среднесрочного финансового плана и составлении проекта бюджета сельского поселения </w:t>
      </w:r>
      <w:r w:rsidR="00871D0E">
        <w:rPr>
          <w:rFonts w:ascii="Times New Roman" w:hAnsi="Times New Roman" w:cs="Times New Roman"/>
          <w:sz w:val="28"/>
          <w:szCs w:val="28"/>
        </w:rPr>
        <w:t>Камеевский</w:t>
      </w:r>
      <w:r w:rsidR="00871D0E" w:rsidRPr="00186775">
        <w:rPr>
          <w:rFonts w:ascii="Times New Roman" w:hAnsi="Times New Roman" w:cs="Times New Roman"/>
          <w:sz w:val="28"/>
          <w:szCs w:val="28"/>
        </w:rPr>
        <w:t xml:space="preserve"> </w:t>
      </w:r>
      <w:r w:rsidRPr="00186775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Мишкинский</w:t>
      </w:r>
      <w:r w:rsidRPr="001867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C0197D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18677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71D0E">
        <w:rPr>
          <w:rFonts w:ascii="Times New Roman" w:hAnsi="Times New Roman" w:cs="Times New Roman"/>
          <w:sz w:val="28"/>
          <w:szCs w:val="28"/>
        </w:rPr>
        <w:t>Камеевский</w:t>
      </w:r>
      <w:r w:rsidRPr="0018677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Мишкинский</w:t>
      </w:r>
      <w:r w:rsidRPr="001867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DC0E93">
        <w:rPr>
          <w:rFonts w:ascii="Times New Roman" w:hAnsi="Times New Roman" w:cs="Times New Roman"/>
          <w:sz w:val="28"/>
          <w:szCs w:val="28"/>
        </w:rPr>
        <w:t xml:space="preserve"> согласно </w:t>
      </w:r>
      <w:proofErr w:type="gramStart"/>
      <w:r w:rsidR="00DC0E93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DC0E93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186775">
        <w:rPr>
          <w:rFonts w:ascii="Times New Roman" w:hAnsi="Times New Roman" w:cs="Times New Roman"/>
          <w:sz w:val="28"/>
          <w:szCs w:val="28"/>
        </w:rPr>
        <w:t>:</w:t>
      </w:r>
    </w:p>
    <w:p w:rsidR="00186775" w:rsidRPr="00186775" w:rsidRDefault="00186775" w:rsidP="000F2D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 xml:space="preserve">а) непосредственно осуществляет разработку и составление среднесрочного финансового плана и проекта бюджета сельского поселения </w:t>
      </w:r>
      <w:r w:rsidR="00871D0E">
        <w:rPr>
          <w:rFonts w:ascii="Times New Roman" w:hAnsi="Times New Roman" w:cs="Times New Roman"/>
          <w:sz w:val="28"/>
          <w:szCs w:val="28"/>
        </w:rPr>
        <w:t>Камеевский</w:t>
      </w:r>
      <w:r w:rsidR="00871D0E" w:rsidRPr="00186775">
        <w:rPr>
          <w:rFonts w:ascii="Times New Roman" w:hAnsi="Times New Roman" w:cs="Times New Roman"/>
          <w:sz w:val="28"/>
          <w:szCs w:val="28"/>
        </w:rPr>
        <w:t xml:space="preserve"> </w:t>
      </w:r>
      <w:r w:rsidRPr="00186775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Мишкинский</w:t>
      </w:r>
      <w:r w:rsidRPr="001867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186775" w:rsidRPr="00186775" w:rsidRDefault="00186775" w:rsidP="000F2D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 xml:space="preserve">б) осуществляет оценку ожидаемого исполнения бюджета сельского поселения </w:t>
      </w:r>
      <w:r w:rsidR="00871D0E">
        <w:rPr>
          <w:rFonts w:ascii="Times New Roman" w:hAnsi="Times New Roman" w:cs="Times New Roman"/>
          <w:sz w:val="28"/>
          <w:szCs w:val="28"/>
        </w:rPr>
        <w:t>Камеевский</w:t>
      </w:r>
      <w:r w:rsidRPr="0018677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Мишкинский</w:t>
      </w:r>
      <w:r w:rsidRPr="001867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год;</w:t>
      </w:r>
    </w:p>
    <w:p w:rsidR="00186775" w:rsidRPr="00186775" w:rsidRDefault="00186775" w:rsidP="000F2D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 xml:space="preserve">в) предоставляет главе администрации сельского поселения </w:t>
      </w:r>
      <w:r w:rsidR="00871D0E">
        <w:rPr>
          <w:rFonts w:ascii="Times New Roman" w:hAnsi="Times New Roman" w:cs="Times New Roman"/>
          <w:sz w:val="28"/>
          <w:szCs w:val="28"/>
        </w:rPr>
        <w:t>Камеевский</w:t>
      </w:r>
      <w:r w:rsidR="00871D0E" w:rsidRPr="00186775">
        <w:rPr>
          <w:rFonts w:ascii="Times New Roman" w:hAnsi="Times New Roman" w:cs="Times New Roman"/>
          <w:sz w:val="28"/>
          <w:szCs w:val="28"/>
        </w:rPr>
        <w:t xml:space="preserve"> </w:t>
      </w:r>
      <w:r w:rsidRPr="00186775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Мишкинский</w:t>
      </w:r>
      <w:r w:rsidRPr="001867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для утверждени</w:t>
      </w:r>
      <w:r w:rsidR="000F2D10">
        <w:rPr>
          <w:rFonts w:ascii="Times New Roman" w:hAnsi="Times New Roman" w:cs="Times New Roman"/>
          <w:sz w:val="28"/>
          <w:szCs w:val="28"/>
        </w:rPr>
        <w:t>я среднесрочный финансовый план.</w:t>
      </w:r>
    </w:p>
    <w:p w:rsidR="00186775" w:rsidRPr="00186775" w:rsidRDefault="00186775" w:rsidP="000F2D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 xml:space="preserve">Проект среднесрочного финансового плана сельского поселения </w:t>
      </w:r>
      <w:r w:rsidR="00871D0E">
        <w:rPr>
          <w:rFonts w:ascii="Times New Roman" w:hAnsi="Times New Roman" w:cs="Times New Roman"/>
          <w:sz w:val="28"/>
          <w:szCs w:val="28"/>
        </w:rPr>
        <w:t>Камеевский</w:t>
      </w:r>
      <w:r w:rsidRPr="0018677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Мишкинский</w:t>
      </w:r>
      <w:r w:rsidRPr="001867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должен содержать следующие параметры:</w:t>
      </w:r>
    </w:p>
    <w:p w:rsidR="00186775" w:rsidRPr="00186775" w:rsidRDefault="00186775" w:rsidP="000F2D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и расходов бюджета сельского поселения </w:t>
      </w:r>
      <w:r w:rsidR="00871D0E">
        <w:rPr>
          <w:rFonts w:ascii="Times New Roman" w:hAnsi="Times New Roman" w:cs="Times New Roman"/>
          <w:sz w:val="28"/>
          <w:szCs w:val="28"/>
        </w:rPr>
        <w:t>Камеевский</w:t>
      </w:r>
      <w:r w:rsidRPr="0018677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Мишкинский</w:t>
      </w:r>
      <w:r w:rsidRPr="001867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186775" w:rsidRPr="00186775" w:rsidRDefault="00186775" w:rsidP="00DC0E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>объемы бюджетных ассигнований по главным распорядителям бюджетных средств по разделам, подразделам, целевым статьям и видам расходов классификации расходов бюджетов;</w:t>
      </w:r>
    </w:p>
    <w:p w:rsidR="00186775" w:rsidRPr="00186775" w:rsidRDefault="00186775" w:rsidP="00DC0E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>нормативы отчислений от налоговых доходов в бюджет сельского поселения;</w:t>
      </w:r>
    </w:p>
    <w:p w:rsidR="00186775" w:rsidRPr="00186775" w:rsidRDefault="00186775" w:rsidP="00A421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lastRenderedPageBreak/>
        <w:t xml:space="preserve">дефицит (профицит) бюджета сельского поселения </w:t>
      </w:r>
      <w:r w:rsidR="00871D0E">
        <w:rPr>
          <w:rFonts w:ascii="Times New Roman" w:hAnsi="Times New Roman" w:cs="Times New Roman"/>
          <w:sz w:val="28"/>
          <w:szCs w:val="28"/>
        </w:rPr>
        <w:t>Камеевский</w:t>
      </w:r>
      <w:r w:rsidR="00871D0E" w:rsidRPr="00186775">
        <w:rPr>
          <w:rFonts w:ascii="Times New Roman" w:hAnsi="Times New Roman" w:cs="Times New Roman"/>
          <w:sz w:val="28"/>
          <w:szCs w:val="28"/>
        </w:rPr>
        <w:t xml:space="preserve"> </w:t>
      </w:r>
      <w:r w:rsidRPr="00186775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Мишкинский</w:t>
      </w:r>
      <w:r w:rsidRPr="001867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186775" w:rsidRPr="00186775" w:rsidRDefault="00186775" w:rsidP="00DC0E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>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периода);</w:t>
      </w:r>
    </w:p>
    <w:p w:rsidR="00186775" w:rsidRPr="00186775" w:rsidRDefault="00186775" w:rsidP="00DC0E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 xml:space="preserve">предоставляет главе администрации сельского поселения </w:t>
      </w:r>
      <w:r w:rsidR="00871D0E">
        <w:rPr>
          <w:rFonts w:ascii="Times New Roman" w:hAnsi="Times New Roman" w:cs="Times New Roman"/>
          <w:sz w:val="28"/>
          <w:szCs w:val="28"/>
        </w:rPr>
        <w:t>Камеевский</w:t>
      </w:r>
      <w:r w:rsidR="00871D0E" w:rsidRPr="00186775">
        <w:rPr>
          <w:rFonts w:ascii="Times New Roman" w:hAnsi="Times New Roman" w:cs="Times New Roman"/>
          <w:sz w:val="28"/>
          <w:szCs w:val="28"/>
        </w:rPr>
        <w:t xml:space="preserve"> </w:t>
      </w:r>
      <w:r w:rsidRPr="00186775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Мишкинский</w:t>
      </w:r>
      <w:r w:rsidRPr="001867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для одобрения проект бюджета сельского поселения </w:t>
      </w:r>
      <w:r w:rsidR="00871D0E">
        <w:rPr>
          <w:rFonts w:ascii="Times New Roman" w:hAnsi="Times New Roman" w:cs="Times New Roman"/>
          <w:sz w:val="28"/>
          <w:szCs w:val="28"/>
        </w:rPr>
        <w:t>Камеевский</w:t>
      </w:r>
      <w:r w:rsidRPr="0018677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Мишкинский</w:t>
      </w:r>
      <w:r w:rsidRPr="001867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186775" w:rsidRPr="00186775" w:rsidRDefault="00186775" w:rsidP="00DD38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 xml:space="preserve">5. Для разработки среднесрочного финансового плана и составления проекта бюджета сельского поселения </w:t>
      </w:r>
      <w:r w:rsidR="00871D0E">
        <w:rPr>
          <w:rFonts w:ascii="Times New Roman" w:hAnsi="Times New Roman" w:cs="Times New Roman"/>
          <w:sz w:val="28"/>
          <w:szCs w:val="28"/>
        </w:rPr>
        <w:t>Камеевский</w:t>
      </w:r>
      <w:r w:rsidRPr="0018677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Мишкинский</w:t>
      </w:r>
      <w:r w:rsidRPr="001867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администрацию сельского поселения </w:t>
      </w:r>
      <w:r w:rsidR="00871D0E">
        <w:rPr>
          <w:rFonts w:ascii="Times New Roman" w:hAnsi="Times New Roman" w:cs="Times New Roman"/>
          <w:sz w:val="28"/>
          <w:szCs w:val="28"/>
        </w:rPr>
        <w:t>Камеевский</w:t>
      </w:r>
      <w:r w:rsidRPr="0018677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Мишкинский</w:t>
      </w:r>
      <w:r w:rsidRPr="001867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предоставляются материалы, необходимые для разработки соответствующих проектировок среднесрочного финансового плана и бюджета сельского поселения </w:t>
      </w:r>
      <w:r w:rsidR="00871D0E">
        <w:rPr>
          <w:rFonts w:ascii="Times New Roman" w:hAnsi="Times New Roman" w:cs="Times New Roman"/>
          <w:sz w:val="28"/>
          <w:szCs w:val="28"/>
        </w:rPr>
        <w:t>Камеевский</w:t>
      </w:r>
      <w:r w:rsidRPr="0018677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Мишкинский</w:t>
      </w:r>
      <w:r w:rsidRPr="001867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186775" w:rsidRPr="00186775" w:rsidRDefault="00186775" w:rsidP="00DD38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>6.</w:t>
      </w:r>
      <w:r w:rsidR="00871D0E">
        <w:rPr>
          <w:rFonts w:ascii="Times New Roman" w:hAnsi="Times New Roman" w:cs="Times New Roman"/>
          <w:sz w:val="28"/>
          <w:szCs w:val="28"/>
        </w:rPr>
        <w:t xml:space="preserve"> </w:t>
      </w:r>
      <w:r w:rsidRPr="00186775">
        <w:rPr>
          <w:rFonts w:ascii="Times New Roman" w:hAnsi="Times New Roman" w:cs="Times New Roman"/>
          <w:sz w:val="28"/>
          <w:szCs w:val="28"/>
        </w:rPr>
        <w:t xml:space="preserve">Значения показателей среднесрочного финансового плана и основных показателей проекта бюджета сельского поселения </w:t>
      </w:r>
      <w:r w:rsidR="00871D0E">
        <w:rPr>
          <w:rFonts w:ascii="Times New Roman" w:hAnsi="Times New Roman" w:cs="Times New Roman"/>
          <w:sz w:val="28"/>
          <w:szCs w:val="28"/>
        </w:rPr>
        <w:t>Камеевский</w:t>
      </w:r>
      <w:r w:rsidRPr="0018677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Мишкинский</w:t>
      </w:r>
      <w:r w:rsidRPr="001867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должны соответствовать друг другу.</w:t>
      </w:r>
    </w:p>
    <w:p w:rsidR="00186775" w:rsidRPr="00186775" w:rsidRDefault="00186775" w:rsidP="00DD38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>7.</w:t>
      </w:r>
      <w:r w:rsidR="00871D0E">
        <w:rPr>
          <w:rFonts w:ascii="Times New Roman" w:hAnsi="Times New Roman" w:cs="Times New Roman"/>
          <w:sz w:val="28"/>
          <w:szCs w:val="28"/>
        </w:rPr>
        <w:t xml:space="preserve"> </w:t>
      </w:r>
      <w:r w:rsidRPr="00186775">
        <w:rPr>
          <w:rFonts w:ascii="Times New Roman" w:hAnsi="Times New Roman" w:cs="Times New Roman"/>
          <w:sz w:val="28"/>
          <w:szCs w:val="28"/>
        </w:rPr>
        <w:t xml:space="preserve">Прогнозирование налоговых доходов местного бюджета сельского поселения </w:t>
      </w:r>
      <w:r w:rsidR="00871D0E">
        <w:rPr>
          <w:rFonts w:ascii="Times New Roman" w:hAnsi="Times New Roman" w:cs="Times New Roman"/>
          <w:sz w:val="28"/>
          <w:szCs w:val="28"/>
        </w:rPr>
        <w:t>Камеевский</w:t>
      </w:r>
      <w:r w:rsidR="00871D0E" w:rsidRPr="00186775">
        <w:rPr>
          <w:rFonts w:ascii="Times New Roman" w:hAnsi="Times New Roman" w:cs="Times New Roman"/>
          <w:sz w:val="28"/>
          <w:szCs w:val="28"/>
        </w:rPr>
        <w:t xml:space="preserve"> </w:t>
      </w:r>
      <w:r w:rsidRPr="00186775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Мишкинский</w:t>
      </w:r>
      <w:r w:rsidRPr="001867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осуществляется на основе прогнозирования налоговых доходов, собираемых на территории сельского поселения </w:t>
      </w:r>
      <w:r w:rsidR="00871D0E">
        <w:rPr>
          <w:rFonts w:ascii="Times New Roman" w:hAnsi="Times New Roman" w:cs="Times New Roman"/>
          <w:sz w:val="28"/>
          <w:szCs w:val="28"/>
        </w:rPr>
        <w:t>Камеевский</w:t>
      </w:r>
      <w:r w:rsidRPr="0018677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Мишкинский</w:t>
      </w:r>
      <w:r w:rsidRPr="001867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 применением нормативов зачисления в бюджет муниципального района, установленных Бюджетным кодексом Российской Федерации, Законом Республики Башкортостан о бюджете Республики Башкортостан.</w:t>
      </w:r>
    </w:p>
    <w:p w:rsidR="00186775" w:rsidRPr="00186775" w:rsidRDefault="00186775" w:rsidP="00DD38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>Налоговые и неналоговые доходы определяются по каждому доходному источнику в соответствии с бюджетной классификацией Российской Федерации.</w:t>
      </w:r>
    </w:p>
    <w:p w:rsidR="00186775" w:rsidRPr="00186775" w:rsidRDefault="00186775" w:rsidP="00DD38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 xml:space="preserve">При прогнозе доходов используются итоги социально-экономического развития сельского поселения </w:t>
      </w:r>
      <w:r w:rsidR="00871D0E">
        <w:rPr>
          <w:rFonts w:ascii="Times New Roman" w:hAnsi="Times New Roman" w:cs="Times New Roman"/>
          <w:sz w:val="28"/>
          <w:szCs w:val="28"/>
        </w:rPr>
        <w:t>Камеевский</w:t>
      </w:r>
      <w:r w:rsidR="00871D0E" w:rsidRPr="00186775">
        <w:rPr>
          <w:rFonts w:ascii="Times New Roman" w:hAnsi="Times New Roman" w:cs="Times New Roman"/>
          <w:sz w:val="28"/>
          <w:szCs w:val="28"/>
        </w:rPr>
        <w:t xml:space="preserve"> </w:t>
      </w:r>
      <w:r w:rsidRPr="00186775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Мишкинский</w:t>
      </w:r>
      <w:r w:rsidRPr="001867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поступление доходов в отчетном финансовом году, предварительная оценка основных показателей развития экономики и ожидаемые поступления доходов в текущем финансовом </w:t>
      </w:r>
      <w:r w:rsidRPr="00186775">
        <w:rPr>
          <w:rFonts w:ascii="Times New Roman" w:hAnsi="Times New Roman" w:cs="Times New Roman"/>
          <w:sz w:val="28"/>
          <w:szCs w:val="28"/>
        </w:rPr>
        <w:lastRenderedPageBreak/>
        <w:t>году, прогноз социально-экономического развития района на очередной финансовый год и плановый период.</w:t>
      </w:r>
    </w:p>
    <w:p w:rsidR="00186775" w:rsidRPr="00186775" w:rsidRDefault="00186775" w:rsidP="00DD38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>При расчете доходных источников учитывается влияние факторов в связи с изменениями налогового и бюджетного законодательства, предполагающими их вступление с начала очередного финансового года.</w:t>
      </w:r>
    </w:p>
    <w:p w:rsidR="00186775" w:rsidRDefault="00186775" w:rsidP="00DD38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>8.</w:t>
      </w:r>
      <w:r w:rsidR="00871D0E">
        <w:rPr>
          <w:rFonts w:ascii="Times New Roman" w:hAnsi="Times New Roman" w:cs="Times New Roman"/>
          <w:sz w:val="28"/>
          <w:szCs w:val="28"/>
        </w:rPr>
        <w:t xml:space="preserve"> </w:t>
      </w:r>
      <w:r w:rsidRPr="00186775">
        <w:rPr>
          <w:rFonts w:ascii="Times New Roman" w:hAnsi="Times New Roman" w:cs="Times New Roman"/>
          <w:sz w:val="28"/>
          <w:szCs w:val="28"/>
        </w:rPr>
        <w:t>Формирование расходов осуществляется на основе планирования бюджетных ассигнований в соответствии с порядком и методикой планирования бюджетных ассигнований, и нормативов минимальной бюджетной обеспеченности.</w:t>
      </w:r>
    </w:p>
    <w:p w:rsidR="000233DA" w:rsidRDefault="000233DA" w:rsidP="00DD38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33DA" w:rsidRDefault="000233DA" w:rsidP="00DD38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33DA" w:rsidRDefault="000233DA" w:rsidP="00DD38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33DA" w:rsidRPr="00DC0E93" w:rsidRDefault="000233DA" w:rsidP="008865A3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C0E93">
        <w:rPr>
          <w:rFonts w:ascii="Times New Roman" w:hAnsi="Times New Roman" w:cs="Times New Roman"/>
          <w:sz w:val="24"/>
          <w:szCs w:val="24"/>
        </w:rPr>
        <w:t>Приложение</w:t>
      </w:r>
    </w:p>
    <w:p w:rsidR="00DC0E93" w:rsidRPr="00107B26" w:rsidRDefault="000233DA" w:rsidP="008865A3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07B26">
        <w:rPr>
          <w:rFonts w:ascii="Times New Roman" w:hAnsi="Times New Roman" w:cs="Times New Roman"/>
          <w:sz w:val="24"/>
          <w:szCs w:val="24"/>
        </w:rPr>
        <w:t>к Порядку формирования среднесрочного</w:t>
      </w:r>
    </w:p>
    <w:p w:rsidR="000233DA" w:rsidRPr="00107B26" w:rsidRDefault="000233DA" w:rsidP="008865A3">
      <w:pPr>
        <w:spacing w:after="0"/>
        <w:ind w:firstLine="709"/>
        <w:jc w:val="right"/>
        <w:rPr>
          <w:sz w:val="24"/>
          <w:szCs w:val="24"/>
        </w:rPr>
      </w:pPr>
      <w:r w:rsidRPr="00107B26">
        <w:rPr>
          <w:rFonts w:ascii="Times New Roman" w:hAnsi="Times New Roman" w:cs="Times New Roman"/>
          <w:sz w:val="24"/>
          <w:szCs w:val="24"/>
        </w:rPr>
        <w:t xml:space="preserve"> финансового плана</w:t>
      </w:r>
    </w:p>
    <w:p w:rsidR="000233DA" w:rsidRPr="000233DA" w:rsidRDefault="000233DA" w:rsidP="000233DA">
      <w:pPr>
        <w:widowControl w:val="0"/>
        <w:autoSpaceDE w:val="0"/>
        <w:autoSpaceDN w:val="0"/>
        <w:adjustRightInd w:val="0"/>
        <w:spacing w:line="24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85"/>
      <w:bookmarkEnd w:id="1"/>
      <w:r w:rsidRPr="000233DA">
        <w:rPr>
          <w:rFonts w:ascii="Times New Roman" w:hAnsi="Times New Roman" w:cs="Times New Roman"/>
          <w:sz w:val="24"/>
          <w:szCs w:val="24"/>
        </w:rPr>
        <w:t>СРЕДНЕСРОЧНЫЙ ФИНАНСОВЫЙ ПЛАН</w:t>
      </w:r>
    </w:p>
    <w:p w:rsidR="000233DA" w:rsidRPr="000233DA" w:rsidRDefault="000233DA" w:rsidP="000233D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233DA" w:rsidRPr="000233DA" w:rsidRDefault="000233DA" w:rsidP="000233D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233DA">
        <w:rPr>
          <w:rFonts w:ascii="Times New Roman" w:hAnsi="Times New Roman" w:cs="Times New Roman"/>
          <w:i/>
          <w:sz w:val="24"/>
          <w:szCs w:val="24"/>
        </w:rPr>
        <w:t>(наименование муниципального образования)</w:t>
      </w:r>
    </w:p>
    <w:p w:rsidR="000233DA" w:rsidRPr="000233DA" w:rsidRDefault="000233DA" w:rsidP="000233DA">
      <w:pPr>
        <w:widowControl w:val="0"/>
        <w:autoSpaceDE w:val="0"/>
        <w:autoSpaceDN w:val="0"/>
        <w:adjustRightInd w:val="0"/>
        <w:spacing w:line="240" w:lineRule="atLeast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0233DA">
        <w:rPr>
          <w:rFonts w:ascii="Times New Roman" w:hAnsi="Times New Roman" w:cs="Times New Roman"/>
          <w:sz w:val="24"/>
          <w:szCs w:val="24"/>
        </w:rPr>
        <w:t>Таблица 1</w:t>
      </w:r>
    </w:p>
    <w:p w:rsidR="000233DA" w:rsidRPr="00DC0E93" w:rsidRDefault="000233DA" w:rsidP="000233DA">
      <w:pPr>
        <w:widowControl w:val="0"/>
        <w:autoSpaceDE w:val="0"/>
        <w:autoSpaceDN w:val="0"/>
        <w:adjustRightInd w:val="0"/>
        <w:spacing w:line="24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88"/>
      <w:bookmarkEnd w:id="2"/>
      <w:r w:rsidRPr="00DC0E93">
        <w:rPr>
          <w:rFonts w:ascii="Times New Roman" w:hAnsi="Times New Roman" w:cs="Times New Roman"/>
          <w:sz w:val="24"/>
          <w:szCs w:val="24"/>
        </w:rPr>
        <w:t>на 20_____год и плановый период 20__ и 20__годов</w:t>
      </w:r>
    </w:p>
    <w:p w:rsidR="008865A3" w:rsidRDefault="000233DA" w:rsidP="000233DA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E93">
        <w:rPr>
          <w:rFonts w:ascii="Times New Roman" w:hAnsi="Times New Roman" w:cs="Times New Roman"/>
          <w:b/>
          <w:sz w:val="24"/>
          <w:szCs w:val="24"/>
        </w:rPr>
        <w:t>Основные показатели среднесрочного финансового плана</w:t>
      </w:r>
    </w:p>
    <w:p w:rsidR="000233DA" w:rsidRPr="00DC0E93" w:rsidRDefault="000233DA" w:rsidP="000233DA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E93">
        <w:rPr>
          <w:rFonts w:ascii="Times New Roman" w:hAnsi="Times New Roman" w:cs="Times New Roman"/>
          <w:b/>
          <w:sz w:val="24"/>
          <w:szCs w:val="24"/>
        </w:rPr>
        <w:t xml:space="preserve"> на 20_____год и плановый период 20__ и 20__годов</w:t>
      </w:r>
    </w:p>
    <w:p w:rsidR="000233DA" w:rsidRPr="000233DA" w:rsidRDefault="000233DA" w:rsidP="000233DA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233DA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645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5"/>
        <w:gridCol w:w="1277"/>
        <w:gridCol w:w="1277"/>
        <w:gridCol w:w="1276"/>
      </w:tblGrid>
      <w:tr w:rsidR="000233DA" w:rsidRPr="000233DA" w:rsidTr="000233DA">
        <w:trPr>
          <w:trHeight w:val="23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DA" w:rsidRPr="000233DA" w:rsidRDefault="0002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DA" w:rsidRPr="000233DA" w:rsidRDefault="0002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DA" w:rsidRPr="000233DA" w:rsidRDefault="0002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0233DA" w:rsidRPr="000233DA" w:rsidTr="000233DA">
        <w:trPr>
          <w:trHeight w:val="15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33DA" w:rsidRPr="000233DA" w:rsidTr="000233DA">
        <w:trPr>
          <w:trHeight w:val="27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3DA" w:rsidRPr="000233DA" w:rsidTr="000233DA">
        <w:trPr>
          <w:trHeight w:val="27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3DA" w:rsidRPr="000233DA" w:rsidTr="000233DA">
        <w:trPr>
          <w:trHeight w:val="27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- 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3DA" w:rsidRPr="000233DA" w:rsidTr="000233DA">
        <w:trPr>
          <w:trHeight w:val="27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-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3DA" w:rsidRPr="000233DA" w:rsidTr="000233DA">
        <w:trPr>
          <w:trHeight w:val="27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Итого налоговых и неналоговых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3DA" w:rsidRPr="000233DA" w:rsidTr="000233DA">
        <w:trPr>
          <w:trHeight w:val="27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3DA" w:rsidRPr="000233DA" w:rsidTr="000233DA">
        <w:trPr>
          <w:trHeight w:val="12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3DA" w:rsidRPr="000233DA" w:rsidTr="000233DA">
        <w:trPr>
          <w:trHeight w:val="40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безвозмездные  поступления</w:t>
            </w:r>
            <w:proofErr w:type="gramEnd"/>
            <w:r w:rsidRPr="000233DA">
              <w:rPr>
                <w:rFonts w:ascii="Times New Roman" w:hAnsi="Times New Roman" w:cs="Times New Roman"/>
                <w:sz w:val="24"/>
                <w:szCs w:val="24"/>
              </w:rPr>
              <w:t xml:space="preserve"> от других</w:t>
            </w:r>
          </w:p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3DA" w:rsidRPr="000233DA" w:rsidTr="000233DA">
        <w:trPr>
          <w:trHeight w:val="27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3DA" w:rsidRPr="000233DA" w:rsidTr="000233DA">
        <w:trPr>
          <w:trHeight w:val="19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3DA" w:rsidRPr="000233DA" w:rsidTr="000233DA">
        <w:trPr>
          <w:trHeight w:val="47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на исполнение действующих расходных обязательств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3DA" w:rsidRPr="000233DA" w:rsidTr="000233DA">
        <w:trPr>
          <w:trHeight w:val="46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на исполнение принимаемых расходных обязательств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3DA" w:rsidRPr="000233DA" w:rsidTr="000233DA">
        <w:trPr>
          <w:trHeight w:val="19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Дефицит (-), Профицит (+)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3DA" w:rsidRPr="000233DA" w:rsidTr="000233DA">
        <w:trPr>
          <w:trHeight w:val="47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Верхний предел муниципального долга на 1 января, следующего за очередным финансовым годом (и каждым годом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33DA" w:rsidRPr="000233DA" w:rsidRDefault="000233DA" w:rsidP="000233DA">
      <w:pPr>
        <w:rPr>
          <w:rFonts w:ascii="Times New Roman" w:hAnsi="Times New Roman" w:cs="Times New Roman"/>
          <w:sz w:val="24"/>
          <w:szCs w:val="24"/>
        </w:rPr>
        <w:sectPr w:rsidR="000233DA" w:rsidRPr="000233DA" w:rsidSect="006A3138">
          <w:pgSz w:w="11906" w:h="16838"/>
          <w:pgMar w:top="1134" w:right="1133" w:bottom="1134" w:left="1276" w:header="709" w:footer="709" w:gutter="0"/>
          <w:cols w:space="720"/>
        </w:sectPr>
      </w:pPr>
    </w:p>
    <w:p w:rsidR="000233DA" w:rsidRPr="000233DA" w:rsidRDefault="000233DA" w:rsidP="000233DA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0233DA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0233DA" w:rsidRPr="00DC0E93" w:rsidRDefault="000233DA" w:rsidP="00DC0E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E93">
        <w:rPr>
          <w:rFonts w:ascii="Times New Roman" w:hAnsi="Times New Roman" w:cs="Times New Roman"/>
          <w:b/>
          <w:sz w:val="24"/>
          <w:szCs w:val="24"/>
        </w:rPr>
        <w:t>Распределение объемов бюджетных ассигнований</w:t>
      </w:r>
    </w:p>
    <w:p w:rsidR="000233DA" w:rsidRPr="00DC0E93" w:rsidRDefault="000233DA" w:rsidP="00DC0E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E93">
        <w:rPr>
          <w:rFonts w:ascii="Times New Roman" w:hAnsi="Times New Roman" w:cs="Times New Roman"/>
          <w:b/>
          <w:sz w:val="24"/>
          <w:szCs w:val="24"/>
        </w:rPr>
        <w:t>по главным распорядителям средств бюджета</w:t>
      </w:r>
    </w:p>
    <w:p w:rsidR="000233DA" w:rsidRPr="000233DA" w:rsidRDefault="000233DA" w:rsidP="000233D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233DA" w:rsidRPr="000233DA" w:rsidRDefault="000233DA" w:rsidP="000233D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233DA">
        <w:rPr>
          <w:rFonts w:ascii="Times New Roman" w:hAnsi="Times New Roman" w:cs="Times New Roman"/>
          <w:i/>
          <w:sz w:val="24"/>
          <w:szCs w:val="24"/>
        </w:rPr>
        <w:t>(наименование муниципального образования)</w:t>
      </w:r>
    </w:p>
    <w:p w:rsidR="000233DA" w:rsidRPr="000233DA" w:rsidRDefault="000233DA" w:rsidP="000233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0233DA">
        <w:rPr>
          <w:rFonts w:ascii="Times New Roman" w:hAnsi="Times New Roman" w:cs="Times New Roman"/>
          <w:sz w:val="24"/>
          <w:szCs w:val="24"/>
        </w:rPr>
        <w:t>на 20_____год и плановый период 20__ и 20__годов</w:t>
      </w:r>
    </w:p>
    <w:p w:rsidR="000233DA" w:rsidRPr="000233DA" w:rsidRDefault="000233DA" w:rsidP="000233DA">
      <w:pPr>
        <w:widowControl w:val="0"/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233DA" w:rsidRPr="000233DA" w:rsidRDefault="000233DA" w:rsidP="000233DA">
      <w:pPr>
        <w:widowControl w:val="0"/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0233DA">
        <w:rPr>
          <w:rFonts w:ascii="Times New Roman" w:eastAsiaTheme="minorEastAsia" w:hAnsi="Times New Roman" w:cs="Times New Roman"/>
          <w:sz w:val="24"/>
          <w:szCs w:val="24"/>
        </w:rPr>
        <w:t>(тыс. рублей)</w:t>
      </w:r>
    </w:p>
    <w:tbl>
      <w:tblPr>
        <w:tblW w:w="5000" w:type="pct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31"/>
        <w:gridCol w:w="1627"/>
        <w:gridCol w:w="1627"/>
        <w:gridCol w:w="421"/>
        <w:gridCol w:w="421"/>
        <w:gridCol w:w="547"/>
        <w:gridCol w:w="422"/>
        <w:gridCol w:w="1357"/>
        <w:gridCol w:w="1191"/>
        <w:gridCol w:w="1191"/>
      </w:tblGrid>
      <w:tr w:rsidR="000233DA" w:rsidRPr="000233DA" w:rsidTr="000233DA">
        <w:trPr>
          <w:trHeight w:val="400"/>
        </w:trPr>
        <w:tc>
          <w:tcPr>
            <w:tcW w:w="2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главного</w:t>
            </w:r>
          </w:p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распорядителя</w:t>
            </w:r>
          </w:p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</w:p>
        </w:tc>
        <w:tc>
          <w:tcPr>
            <w:tcW w:w="8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главного</w:t>
            </w:r>
          </w:p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распорядителя</w:t>
            </w:r>
          </w:p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</w:p>
        </w:tc>
        <w:tc>
          <w:tcPr>
            <w:tcW w:w="2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2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95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0233DA" w:rsidRPr="000233DA" w:rsidTr="000233DA">
        <w:trPr>
          <w:trHeight w:val="8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3DA" w:rsidRPr="000233DA" w:rsidRDefault="0002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3DA" w:rsidRPr="000233DA" w:rsidRDefault="000233DA" w:rsidP="00DC0E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3DA" w:rsidRPr="000233DA" w:rsidRDefault="000233DA" w:rsidP="00DC0E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3DA" w:rsidRPr="000233DA" w:rsidRDefault="000233DA" w:rsidP="00DC0E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3DA" w:rsidRPr="000233DA" w:rsidRDefault="000233DA" w:rsidP="00DC0E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3DA" w:rsidRPr="000233DA" w:rsidRDefault="000233DA" w:rsidP="00DC0E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3DA" w:rsidRPr="000233DA" w:rsidRDefault="000233DA" w:rsidP="00DC0E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</w:p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</w:p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планового</w:t>
            </w:r>
          </w:p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планового</w:t>
            </w:r>
          </w:p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</w:tr>
      <w:tr w:rsidR="000233DA" w:rsidRPr="000233DA" w:rsidTr="000233DA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233DA" w:rsidRPr="000233DA" w:rsidTr="000233DA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3DA" w:rsidRPr="000233DA" w:rsidTr="000233DA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33DA" w:rsidRPr="000233DA" w:rsidRDefault="000233DA" w:rsidP="000233DA">
      <w:pPr>
        <w:widowControl w:val="0"/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0233DA" w:rsidRPr="000233DA" w:rsidRDefault="000233DA" w:rsidP="000233D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233DA" w:rsidRPr="000233DA" w:rsidRDefault="000233DA" w:rsidP="000233DA">
      <w:pPr>
        <w:pStyle w:val="a3"/>
        <w:ind w:left="0"/>
        <w:jc w:val="center"/>
      </w:pPr>
    </w:p>
    <w:p w:rsidR="000233DA" w:rsidRPr="000233DA" w:rsidRDefault="000233DA" w:rsidP="000233DA">
      <w:pPr>
        <w:pStyle w:val="a3"/>
        <w:ind w:left="0"/>
        <w:jc w:val="center"/>
      </w:pPr>
    </w:p>
    <w:p w:rsidR="000233DA" w:rsidRPr="000233DA" w:rsidRDefault="000233DA" w:rsidP="000233DA">
      <w:pPr>
        <w:pStyle w:val="a3"/>
        <w:ind w:left="0"/>
        <w:jc w:val="center"/>
      </w:pPr>
      <w:r w:rsidRPr="000233DA">
        <w:t>ПОЯСНИТЕЛЬНАЯ ЗАПИСКА</w:t>
      </w:r>
    </w:p>
    <w:p w:rsidR="000233DA" w:rsidRPr="000233DA" w:rsidRDefault="000233DA" w:rsidP="000233DA">
      <w:pPr>
        <w:pStyle w:val="a3"/>
        <w:ind w:left="0"/>
        <w:jc w:val="center"/>
      </w:pPr>
    </w:p>
    <w:p w:rsidR="00186775" w:rsidRPr="000233DA" w:rsidRDefault="00186775" w:rsidP="001867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1C3B" w:rsidRPr="000233DA" w:rsidRDefault="00391C3B" w:rsidP="001867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91C3B" w:rsidRPr="00023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75"/>
    <w:rsid w:val="000233DA"/>
    <w:rsid w:val="000F2D10"/>
    <w:rsid w:val="00107B26"/>
    <w:rsid w:val="00186775"/>
    <w:rsid w:val="002B0D8E"/>
    <w:rsid w:val="00391C3B"/>
    <w:rsid w:val="0050587F"/>
    <w:rsid w:val="005F5C71"/>
    <w:rsid w:val="006A3138"/>
    <w:rsid w:val="00717E79"/>
    <w:rsid w:val="00871D0E"/>
    <w:rsid w:val="008865A3"/>
    <w:rsid w:val="00A4211D"/>
    <w:rsid w:val="00C0197D"/>
    <w:rsid w:val="00DC0E93"/>
    <w:rsid w:val="00DD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41553"/>
  <w15:docId w15:val="{43AC3484-1162-416C-894C-FFA52BBA0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3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1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1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48486-157F-4842-922A-F41CBCA61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</cp:lastModifiedBy>
  <cp:revision>3</cp:revision>
  <cp:lastPrinted>2020-08-12T06:56:00Z</cp:lastPrinted>
  <dcterms:created xsi:type="dcterms:W3CDTF">2020-08-12T06:41:00Z</dcterms:created>
  <dcterms:modified xsi:type="dcterms:W3CDTF">2020-08-12T06:56:00Z</dcterms:modified>
</cp:coreProperties>
</file>