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2"/>
        <w:tblW w:w="9930" w:type="dxa"/>
        <w:tblLayout w:type="fixed"/>
        <w:tblLook w:val="01E0" w:firstRow="1" w:lastRow="1" w:firstColumn="1" w:lastColumn="1" w:noHBand="0" w:noVBand="0"/>
      </w:tblPr>
      <w:tblGrid>
        <w:gridCol w:w="4077"/>
        <w:gridCol w:w="1846"/>
        <w:gridCol w:w="4007"/>
      </w:tblGrid>
      <w:tr w:rsidR="009D56A5" w:rsidRPr="00B65E2C" w:rsidTr="007607D3">
        <w:tc>
          <w:tcPr>
            <w:tcW w:w="4077" w:type="dxa"/>
            <w:hideMark/>
          </w:tcPr>
          <w:p w:rsidR="009D56A5" w:rsidRPr="00B65E2C" w:rsidRDefault="009D56A5" w:rsidP="007607D3">
            <w:pPr>
              <w:tabs>
                <w:tab w:val="left" w:pos="0"/>
                <w:tab w:val="center" w:pos="2124"/>
              </w:tabs>
              <w:spacing w:after="0" w:line="240" w:lineRule="auto"/>
              <w:ind w:right="-391"/>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 xml:space="preserve">                                           Баш</w:t>
            </w:r>
            <w:r w:rsidRPr="00B65E2C">
              <w:rPr>
                <w:rFonts w:ascii="a_Timer Bashkir" w:eastAsia="Times New Roman" w:hAnsi="a_Timer Bashkir" w:cs="Times New Roman"/>
                <w:color w:val="333333"/>
                <w:sz w:val="28"/>
                <w:szCs w:val="28"/>
                <w:lang w:eastAsia="ru-RU"/>
              </w:rPr>
              <w:t>ҡ</w:t>
            </w:r>
            <w:r w:rsidRPr="00B65E2C">
              <w:rPr>
                <w:rFonts w:ascii="Times New Roman" w:eastAsia="Times New Roman" w:hAnsi="Times New Roman" w:cs="Times New Roman"/>
                <w:color w:val="333333"/>
                <w:sz w:val="28"/>
                <w:szCs w:val="28"/>
                <w:lang w:eastAsia="ru-RU"/>
              </w:rPr>
              <w:t>ортостан Республи</w:t>
            </w:r>
            <w:r w:rsidRPr="00B65E2C">
              <w:rPr>
                <w:rFonts w:ascii="a_Timer Bashkir" w:eastAsia="Times New Roman" w:hAnsi="a_Timer Bashkir" w:cs="Times New Roman"/>
                <w:color w:val="333333"/>
                <w:sz w:val="28"/>
                <w:szCs w:val="28"/>
                <w:lang w:eastAsia="ru-RU"/>
              </w:rPr>
              <w:t>ҡ</w:t>
            </w:r>
            <w:r w:rsidRPr="00B65E2C">
              <w:rPr>
                <w:rFonts w:ascii="Times New Roman" w:eastAsia="Times New Roman" w:hAnsi="Times New Roman" w:cs="Times New Roman"/>
                <w:color w:val="333333"/>
                <w:sz w:val="28"/>
                <w:szCs w:val="28"/>
                <w:lang w:eastAsia="ru-RU"/>
              </w:rPr>
              <w:t>аhы</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Миш</w:t>
            </w:r>
            <w:r w:rsidRPr="00B65E2C">
              <w:rPr>
                <w:rFonts w:ascii="a_Timer Bashkir" w:eastAsia="Times New Roman" w:hAnsi="a_Timer Bashkir" w:cs="Times New Roman"/>
                <w:color w:val="333333"/>
                <w:sz w:val="28"/>
                <w:szCs w:val="28"/>
                <w:lang w:eastAsia="ru-RU"/>
              </w:rPr>
              <w:t>ҡ</w:t>
            </w:r>
            <w:r w:rsidRPr="00B65E2C">
              <w:rPr>
                <w:rFonts w:ascii="Times New Roman" w:eastAsia="Times New Roman" w:hAnsi="Times New Roman" w:cs="Times New Roman"/>
                <w:color w:val="333333"/>
                <w:sz w:val="28"/>
                <w:szCs w:val="28"/>
                <w:lang w:eastAsia="ru-RU"/>
              </w:rPr>
              <w:t>ә районы</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Муниципаль районының</w:t>
            </w:r>
          </w:p>
          <w:p w:rsidR="009D56A5" w:rsidRPr="00B65E2C" w:rsidRDefault="009D56A5" w:rsidP="007607D3">
            <w:pPr>
              <w:tabs>
                <w:tab w:val="left" w:pos="0"/>
              </w:tabs>
              <w:spacing w:after="0" w:line="240" w:lineRule="auto"/>
              <w:ind w:right="-108"/>
              <w:jc w:val="center"/>
              <w:rPr>
                <w:rFonts w:ascii="Times New Roman" w:eastAsia="Times New Roman" w:hAnsi="Times New Roman" w:cs="Times New Roman"/>
                <w:color w:val="333333"/>
                <w:sz w:val="28"/>
                <w:szCs w:val="28"/>
                <w:lang w:eastAsia="ru-RU"/>
              </w:rPr>
            </w:pPr>
            <w:r w:rsidRPr="00B65E2C">
              <w:rPr>
                <w:rFonts w:ascii="a_Timer Bashkir" w:eastAsia="Times New Roman" w:hAnsi="a_Timer Bashkir" w:cs="Times New Roman"/>
                <w:color w:val="333333"/>
                <w:sz w:val="28"/>
                <w:szCs w:val="28"/>
                <w:lang w:eastAsia="ru-RU"/>
              </w:rPr>
              <w:t>Ҡ</w:t>
            </w:r>
            <w:r w:rsidRPr="00B65E2C">
              <w:rPr>
                <w:rFonts w:ascii="Times New Roman" w:eastAsia="Times New Roman" w:hAnsi="Times New Roman" w:cs="Times New Roman"/>
                <w:color w:val="333333"/>
                <w:sz w:val="28"/>
                <w:szCs w:val="28"/>
                <w:lang w:eastAsia="ru-RU"/>
              </w:rPr>
              <w:t>әмәй ауыл советы</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Ауыл биләмәhе</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Советы</w:t>
            </w:r>
          </w:p>
        </w:tc>
        <w:tc>
          <w:tcPr>
            <w:tcW w:w="1846" w:type="dxa"/>
          </w:tcPr>
          <w:p w:rsidR="009D56A5" w:rsidRPr="00B65E2C" w:rsidRDefault="009D56A5" w:rsidP="007607D3">
            <w:pPr>
              <w:tabs>
                <w:tab w:val="left" w:pos="0"/>
              </w:tabs>
              <w:spacing w:after="0" w:line="240" w:lineRule="auto"/>
              <w:ind w:right="-107"/>
              <w:rPr>
                <w:rFonts w:ascii="Times New Roman" w:eastAsia="Times New Roman" w:hAnsi="Times New Roman" w:cs="Times New Roman"/>
                <w:sz w:val="24"/>
                <w:szCs w:val="24"/>
                <w:lang w:eastAsia="ru-RU"/>
              </w:rPr>
            </w:pPr>
            <w:r w:rsidRPr="00B65E2C">
              <w:rPr>
                <w:rFonts w:ascii="Times New Roman" w:eastAsia="Times New Roman" w:hAnsi="Times New Roman" w:cs="Times New Roman"/>
                <w:noProof/>
                <w:sz w:val="24"/>
                <w:szCs w:val="24"/>
                <w:lang w:eastAsia="ru-RU"/>
              </w:rPr>
              <w:drawing>
                <wp:inline distT="0" distB="0" distL="0" distR="0" wp14:anchorId="4389A441" wp14:editId="126F39D7">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p w:rsidR="009D56A5" w:rsidRPr="00B65E2C" w:rsidRDefault="009D56A5" w:rsidP="007607D3">
            <w:pPr>
              <w:tabs>
                <w:tab w:val="left" w:pos="0"/>
              </w:tabs>
              <w:spacing w:after="0" w:line="240" w:lineRule="auto"/>
              <w:ind w:right="-107"/>
              <w:rPr>
                <w:rFonts w:ascii="Times New Roman" w:eastAsia="Times New Roman" w:hAnsi="Times New Roman" w:cs="Times New Roman"/>
                <w:sz w:val="24"/>
                <w:szCs w:val="24"/>
                <w:lang w:eastAsia="ru-RU"/>
              </w:rPr>
            </w:pPr>
          </w:p>
        </w:tc>
        <w:tc>
          <w:tcPr>
            <w:tcW w:w="4007" w:type="dxa"/>
            <w:hideMark/>
          </w:tcPr>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 xml:space="preserve">                                                         Совет</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4"/>
                <w:szCs w:val="24"/>
                <w:lang w:eastAsia="ru-RU"/>
              </w:rPr>
            </w:pPr>
            <w:r w:rsidRPr="00B65E2C">
              <w:rPr>
                <w:rFonts w:ascii="Times New Roman" w:eastAsia="Times New Roman" w:hAnsi="Times New Roman" w:cs="Times New Roman"/>
                <w:color w:val="333333"/>
                <w:sz w:val="28"/>
                <w:szCs w:val="28"/>
                <w:lang w:eastAsia="ru-RU"/>
              </w:rPr>
              <w:t>Сельского поселения</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4"/>
                <w:szCs w:val="24"/>
                <w:lang w:eastAsia="ru-RU"/>
              </w:rPr>
            </w:pPr>
            <w:r w:rsidRPr="00B65E2C">
              <w:rPr>
                <w:rFonts w:ascii="Times New Roman" w:eastAsia="Times New Roman" w:hAnsi="Times New Roman" w:cs="Times New Roman"/>
                <w:color w:val="333333"/>
                <w:sz w:val="28"/>
                <w:szCs w:val="28"/>
                <w:lang w:eastAsia="ru-RU"/>
              </w:rPr>
              <w:t>Камеевский сельсовет</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Муниципального района</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 xml:space="preserve">Мишкинский район </w:t>
            </w:r>
          </w:p>
          <w:p w:rsidR="009D56A5" w:rsidRPr="00B65E2C" w:rsidRDefault="009D56A5" w:rsidP="007607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65E2C">
              <w:rPr>
                <w:rFonts w:ascii="Times New Roman" w:eastAsia="Times New Roman" w:hAnsi="Times New Roman" w:cs="Times New Roman"/>
                <w:color w:val="333333"/>
                <w:sz w:val="28"/>
                <w:szCs w:val="28"/>
                <w:lang w:eastAsia="ru-RU"/>
              </w:rPr>
              <w:t>Республики Башкортостан</w:t>
            </w:r>
          </w:p>
        </w:tc>
      </w:tr>
    </w:tbl>
    <w:p w:rsidR="009D56A5" w:rsidRPr="00B65E2C" w:rsidRDefault="009D56A5" w:rsidP="009D56A5">
      <w:pPr>
        <w:tabs>
          <w:tab w:val="left" w:pos="0"/>
        </w:tabs>
        <w:spacing w:after="0" w:line="240" w:lineRule="auto"/>
        <w:jc w:val="both"/>
        <w:rPr>
          <w:rFonts w:ascii="Times New Roman" w:eastAsia="Times New Roman" w:hAnsi="Times New Roman" w:cs="Times New Roman"/>
          <w:sz w:val="24"/>
          <w:szCs w:val="24"/>
          <w:lang w:eastAsia="ru-RU"/>
        </w:rPr>
      </w:pPr>
      <w:r w:rsidRPr="00B65E2C">
        <w:rPr>
          <w:rFonts w:ascii="Times New Roman" w:eastAsia="Times New Roman" w:hAnsi="Times New Roman" w:cs="Times New Roman"/>
          <w:sz w:val="24"/>
          <w:szCs w:val="24"/>
          <w:lang w:eastAsia="ru-RU"/>
        </w:rPr>
        <w:t xml:space="preserve">  ____________________________________________________________________________</w:t>
      </w:r>
    </w:p>
    <w:p w:rsidR="009D56A5" w:rsidRPr="00B65E2C" w:rsidRDefault="009D56A5" w:rsidP="009D56A5">
      <w:pPr>
        <w:tabs>
          <w:tab w:val="left" w:pos="0"/>
        </w:tabs>
        <w:spacing w:after="0" w:line="240" w:lineRule="auto"/>
        <w:jc w:val="both"/>
        <w:rPr>
          <w:rFonts w:ascii="Times New Roman" w:eastAsia="Times New Roman" w:hAnsi="Times New Roman" w:cs="Times New Roman"/>
          <w:sz w:val="24"/>
          <w:szCs w:val="24"/>
          <w:lang w:eastAsia="ru-RU"/>
        </w:rPr>
      </w:pPr>
      <w:r w:rsidRPr="00B65E2C">
        <w:rPr>
          <w:rFonts w:ascii="Times New Roman" w:eastAsia="Times New Roman" w:hAnsi="Times New Roman" w:cs="Times New Roman"/>
          <w:sz w:val="24"/>
          <w:szCs w:val="24"/>
          <w:lang w:eastAsia="ru-RU"/>
        </w:rPr>
        <w:t xml:space="preserve">        </w:t>
      </w:r>
    </w:p>
    <w:p w:rsidR="009D56A5" w:rsidRPr="00B65E2C" w:rsidRDefault="009D56A5" w:rsidP="009D56A5">
      <w:pPr>
        <w:tabs>
          <w:tab w:val="left" w:pos="0"/>
        </w:tabs>
        <w:spacing w:after="0" w:line="240" w:lineRule="auto"/>
        <w:rPr>
          <w:rFonts w:ascii="Times New Roman" w:eastAsia="Times New Roman" w:hAnsi="Times New Roman" w:cs="Times New Roman"/>
          <w:sz w:val="28"/>
          <w:szCs w:val="28"/>
          <w:lang w:eastAsia="ru-RU"/>
        </w:rPr>
      </w:pPr>
      <w:r w:rsidRPr="00B65E2C">
        <w:rPr>
          <w:rFonts w:ascii="Times New Roman" w:eastAsia="Times New Roman" w:hAnsi="Times New Roman" w:cs="Times New Roman"/>
          <w:sz w:val="24"/>
          <w:szCs w:val="24"/>
          <w:lang w:eastAsia="ru-RU"/>
        </w:rPr>
        <w:t xml:space="preserve">                         </w:t>
      </w:r>
      <w:r w:rsidRPr="00B65E2C">
        <w:rPr>
          <w:rFonts w:ascii="a_Timer Bashkir" w:eastAsia="Times New Roman" w:hAnsi="a_Timer Bashkir" w:cs="Times New Roman"/>
          <w:sz w:val="28"/>
          <w:szCs w:val="28"/>
          <w:lang w:eastAsia="ru-RU"/>
        </w:rPr>
        <w:t>Ҡ</w:t>
      </w:r>
      <w:r w:rsidRPr="00B65E2C">
        <w:rPr>
          <w:rFonts w:ascii="Times New Roman" w:eastAsia="Times New Roman" w:hAnsi="Times New Roman" w:cs="Times New Roman"/>
          <w:sz w:val="28"/>
          <w:szCs w:val="28"/>
          <w:lang w:eastAsia="ru-RU"/>
        </w:rPr>
        <w:t>АРАР                                                               Р Е Ш Е Н И Е</w:t>
      </w:r>
    </w:p>
    <w:p w:rsidR="009D56A5" w:rsidRPr="00B65E2C" w:rsidRDefault="009D56A5" w:rsidP="009D56A5">
      <w:pPr>
        <w:tabs>
          <w:tab w:val="left" w:pos="0"/>
        </w:tabs>
        <w:spacing w:after="0" w:line="240" w:lineRule="auto"/>
        <w:rPr>
          <w:rFonts w:ascii="Times New Roman" w:eastAsia="Times New Roman" w:hAnsi="Times New Roman" w:cs="Times New Roman"/>
          <w:sz w:val="28"/>
          <w:szCs w:val="28"/>
          <w:lang w:eastAsia="ru-RU"/>
        </w:rPr>
      </w:pPr>
    </w:p>
    <w:p w:rsidR="009D56A5" w:rsidRPr="00B65E2C" w:rsidRDefault="009D56A5" w:rsidP="009D56A5">
      <w:pPr>
        <w:tabs>
          <w:tab w:val="left" w:pos="0"/>
          <w:tab w:val="left" w:pos="7230"/>
        </w:tabs>
        <w:spacing w:after="0" w:line="240" w:lineRule="auto"/>
        <w:jc w:val="both"/>
        <w:rPr>
          <w:rFonts w:ascii="Times New Roman" w:eastAsia="Times New Roman" w:hAnsi="Times New Roman" w:cs="Arial"/>
          <w:sz w:val="24"/>
          <w:szCs w:val="24"/>
          <w:lang w:eastAsia="ru-RU"/>
        </w:rPr>
      </w:pPr>
      <w:r w:rsidRPr="00B65E2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65E2C">
        <w:rPr>
          <w:rFonts w:ascii="Times New Roman" w:eastAsia="Calibri" w:hAnsi="Times New Roman" w:cs="Times New Roman"/>
          <w:sz w:val="28"/>
        </w:rPr>
        <w:t>1</w:t>
      </w:r>
      <w:r>
        <w:rPr>
          <w:rFonts w:ascii="Times New Roman" w:eastAsia="Calibri" w:hAnsi="Times New Roman" w:cs="Times New Roman"/>
          <w:sz w:val="28"/>
        </w:rPr>
        <w:t>1</w:t>
      </w:r>
      <w:r w:rsidRPr="00B65E2C">
        <w:rPr>
          <w:rFonts w:ascii="Times New Roman" w:eastAsia="Calibri" w:hAnsi="Times New Roman" w:cs="Times New Roman"/>
          <w:sz w:val="28"/>
        </w:rPr>
        <w:t xml:space="preserve"> </w:t>
      </w:r>
      <w:r>
        <w:rPr>
          <w:rFonts w:ascii="Times New Roman" w:eastAsia="Calibri" w:hAnsi="Times New Roman" w:cs="Times New Roman"/>
          <w:sz w:val="28"/>
        </w:rPr>
        <w:t xml:space="preserve">март </w:t>
      </w:r>
      <w:r w:rsidRPr="00B65E2C">
        <w:rPr>
          <w:rFonts w:ascii="Times New Roman" w:eastAsia="Calibri" w:hAnsi="Times New Roman" w:cs="Times New Roman"/>
          <w:sz w:val="28"/>
        </w:rPr>
        <w:t>201</w:t>
      </w:r>
      <w:r>
        <w:rPr>
          <w:rFonts w:ascii="Times New Roman" w:eastAsia="Calibri" w:hAnsi="Times New Roman" w:cs="Times New Roman"/>
          <w:sz w:val="28"/>
        </w:rPr>
        <w:t>9</w:t>
      </w:r>
      <w:r w:rsidRPr="00B65E2C">
        <w:rPr>
          <w:rFonts w:ascii="Times New Roman" w:eastAsia="Calibri" w:hAnsi="Times New Roman" w:cs="Times New Roman"/>
          <w:sz w:val="28"/>
        </w:rPr>
        <w:t xml:space="preserve"> йыл</w:t>
      </w:r>
      <w:r>
        <w:rPr>
          <w:rFonts w:ascii="Times New Roman" w:eastAsia="Calibri" w:hAnsi="Times New Roman" w:cs="Times New Roman"/>
          <w:sz w:val="28"/>
        </w:rPr>
        <w:t xml:space="preserve">                     № 244</w:t>
      </w:r>
      <w:r w:rsidRPr="00B65E2C">
        <w:rPr>
          <w:rFonts w:ascii="Times New Roman" w:eastAsia="Calibri" w:hAnsi="Times New Roman" w:cs="Times New Roman"/>
          <w:sz w:val="28"/>
        </w:rPr>
        <w:t xml:space="preserve">                     1</w:t>
      </w:r>
      <w:r>
        <w:rPr>
          <w:rFonts w:ascii="Times New Roman" w:eastAsia="Calibri" w:hAnsi="Times New Roman" w:cs="Times New Roman"/>
          <w:sz w:val="28"/>
        </w:rPr>
        <w:t>1</w:t>
      </w:r>
      <w:r w:rsidRPr="00B65E2C">
        <w:rPr>
          <w:rFonts w:ascii="Times New Roman" w:eastAsia="Calibri" w:hAnsi="Times New Roman" w:cs="Times New Roman"/>
          <w:sz w:val="28"/>
        </w:rPr>
        <w:t xml:space="preserve"> </w:t>
      </w:r>
      <w:r>
        <w:rPr>
          <w:rFonts w:ascii="Times New Roman" w:eastAsia="Calibri" w:hAnsi="Times New Roman" w:cs="Times New Roman"/>
          <w:sz w:val="28"/>
        </w:rPr>
        <w:t>марта</w:t>
      </w:r>
      <w:r w:rsidRPr="00B65E2C">
        <w:rPr>
          <w:rFonts w:ascii="Times New Roman" w:eastAsia="Calibri" w:hAnsi="Times New Roman" w:cs="Times New Roman"/>
          <w:sz w:val="28"/>
        </w:rPr>
        <w:t xml:space="preserve"> 201</w:t>
      </w:r>
      <w:r>
        <w:rPr>
          <w:rFonts w:ascii="Times New Roman" w:eastAsia="Calibri" w:hAnsi="Times New Roman" w:cs="Times New Roman"/>
          <w:sz w:val="28"/>
        </w:rPr>
        <w:t>9</w:t>
      </w:r>
      <w:r w:rsidRPr="00B65E2C">
        <w:rPr>
          <w:rFonts w:ascii="Times New Roman" w:eastAsia="Calibri" w:hAnsi="Times New Roman" w:cs="Times New Roman"/>
          <w:sz w:val="28"/>
        </w:rPr>
        <w:t xml:space="preserve"> года</w:t>
      </w:r>
    </w:p>
    <w:p w:rsidR="009D56A5" w:rsidRPr="00B65E2C" w:rsidRDefault="009D56A5" w:rsidP="009D56A5">
      <w:pPr>
        <w:spacing w:after="0" w:line="240" w:lineRule="auto"/>
        <w:jc w:val="center"/>
        <w:rPr>
          <w:rFonts w:ascii="Times New Roman" w:eastAsia="Times New Roman" w:hAnsi="Times New Roman" w:cs="Times New Roman"/>
          <w:sz w:val="24"/>
          <w:szCs w:val="24"/>
          <w:lang w:eastAsia="ru-RU"/>
        </w:rPr>
      </w:pPr>
    </w:p>
    <w:p w:rsidR="009D56A5" w:rsidRPr="00B65E2C" w:rsidRDefault="009D56A5" w:rsidP="009D56A5">
      <w:pPr>
        <w:spacing w:after="0" w:line="240" w:lineRule="auto"/>
        <w:jc w:val="center"/>
        <w:rPr>
          <w:rFonts w:ascii="Times New Roman" w:eastAsia="Times New Roman" w:hAnsi="Times New Roman" w:cs="Times New Roman"/>
          <w:sz w:val="28"/>
          <w:szCs w:val="28"/>
          <w:lang w:eastAsia="ru-RU"/>
        </w:rPr>
      </w:pPr>
      <w:r w:rsidRPr="00B65E2C">
        <w:rPr>
          <w:rFonts w:ascii="Times New Roman" w:eastAsia="Times New Roman" w:hAnsi="Times New Roman" w:cs="Times New Roman"/>
          <w:sz w:val="28"/>
          <w:szCs w:val="28"/>
          <w:lang w:eastAsia="ru-RU"/>
        </w:rPr>
        <w:t xml:space="preserve">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 279 от 10 июня 2010 года «Об утверждении Положения о бюджетном процессе в сельском поселении </w:t>
      </w:r>
    </w:p>
    <w:p w:rsidR="009D56A5" w:rsidRPr="00B65E2C" w:rsidRDefault="009D56A5" w:rsidP="009D56A5">
      <w:pPr>
        <w:spacing w:after="0" w:line="240" w:lineRule="auto"/>
        <w:jc w:val="center"/>
        <w:rPr>
          <w:rFonts w:ascii="Times New Roman" w:eastAsia="Times New Roman" w:hAnsi="Times New Roman" w:cs="Times New Roman"/>
          <w:sz w:val="28"/>
          <w:szCs w:val="28"/>
          <w:lang w:eastAsia="ru-RU"/>
        </w:rPr>
      </w:pPr>
      <w:r w:rsidRPr="00B65E2C">
        <w:rPr>
          <w:rFonts w:ascii="Times New Roman" w:eastAsia="Times New Roman" w:hAnsi="Times New Roman" w:cs="Times New Roman"/>
          <w:sz w:val="28"/>
          <w:szCs w:val="28"/>
          <w:lang w:eastAsia="ru-RU"/>
        </w:rPr>
        <w:t xml:space="preserve">Камеевский сельсовет муниципального района </w:t>
      </w:r>
    </w:p>
    <w:p w:rsidR="009D56A5" w:rsidRDefault="009D56A5" w:rsidP="009D56A5">
      <w:pPr>
        <w:spacing w:after="0" w:line="240" w:lineRule="auto"/>
        <w:jc w:val="center"/>
        <w:rPr>
          <w:rFonts w:ascii="Times New Roman" w:eastAsia="Times New Roman" w:hAnsi="Times New Roman" w:cs="Times New Roman"/>
          <w:sz w:val="28"/>
          <w:szCs w:val="28"/>
          <w:lang w:eastAsia="ru-RU"/>
        </w:rPr>
      </w:pPr>
      <w:r w:rsidRPr="00B65E2C">
        <w:rPr>
          <w:rFonts w:ascii="Times New Roman" w:eastAsia="Times New Roman" w:hAnsi="Times New Roman" w:cs="Times New Roman"/>
          <w:sz w:val="28"/>
          <w:szCs w:val="28"/>
          <w:lang w:eastAsia="ru-RU"/>
        </w:rPr>
        <w:t>Мишкинский район Республики Башкортостан»</w:t>
      </w:r>
    </w:p>
    <w:p w:rsidR="009D56A5" w:rsidRPr="00B65E2C" w:rsidRDefault="009D56A5" w:rsidP="009D56A5">
      <w:pPr>
        <w:spacing w:after="0" w:line="240" w:lineRule="auto"/>
        <w:jc w:val="center"/>
        <w:rPr>
          <w:rFonts w:ascii="Times New Roman" w:eastAsia="Times New Roman" w:hAnsi="Times New Roman" w:cs="Times New Roman"/>
          <w:sz w:val="28"/>
          <w:szCs w:val="28"/>
          <w:lang w:eastAsia="ru-RU"/>
        </w:rPr>
      </w:pPr>
      <w:r w:rsidRPr="00377188">
        <w:t xml:space="preserve"> </w:t>
      </w:r>
      <w:r w:rsidRPr="00377188">
        <w:rPr>
          <w:rFonts w:ascii="Times New Roman" w:eastAsia="Times New Roman" w:hAnsi="Times New Roman" w:cs="Times New Roman"/>
          <w:sz w:val="28"/>
          <w:szCs w:val="28"/>
          <w:lang w:eastAsia="ru-RU"/>
        </w:rPr>
        <w:t>(с измен</w:t>
      </w:r>
      <w:proofErr w:type="gramStart"/>
      <w:r w:rsidRPr="00377188">
        <w:rPr>
          <w:rFonts w:ascii="Times New Roman" w:eastAsia="Times New Roman" w:hAnsi="Times New Roman" w:cs="Times New Roman"/>
          <w:sz w:val="28"/>
          <w:szCs w:val="28"/>
          <w:lang w:eastAsia="ru-RU"/>
        </w:rPr>
        <w:t>.</w:t>
      </w:r>
      <w:proofErr w:type="gramEnd"/>
      <w:r w:rsidRPr="00377188">
        <w:rPr>
          <w:rFonts w:ascii="Times New Roman" w:eastAsia="Times New Roman" w:hAnsi="Times New Roman" w:cs="Times New Roman"/>
          <w:sz w:val="28"/>
          <w:szCs w:val="28"/>
          <w:lang w:eastAsia="ru-RU"/>
        </w:rPr>
        <w:t xml:space="preserve"> и дополнен. № 177 от 16.04.2018 г.)</w:t>
      </w:r>
      <w:r>
        <w:rPr>
          <w:rFonts w:ascii="Times New Roman" w:eastAsia="Times New Roman" w:hAnsi="Times New Roman" w:cs="Times New Roman"/>
          <w:sz w:val="28"/>
          <w:szCs w:val="28"/>
          <w:lang w:eastAsia="ru-RU"/>
        </w:rPr>
        <w:t xml:space="preserve"> </w:t>
      </w:r>
      <w:r w:rsidRPr="00B65E2C">
        <w:rPr>
          <w:rFonts w:ascii="Times New Roman" w:eastAsia="Times New Roman" w:hAnsi="Times New Roman" w:cs="Times New Roman"/>
          <w:sz w:val="28"/>
          <w:szCs w:val="28"/>
          <w:lang w:eastAsia="ru-RU"/>
        </w:rPr>
        <w:t xml:space="preserve"> </w:t>
      </w:r>
    </w:p>
    <w:p w:rsidR="009D56A5" w:rsidRPr="00B65E2C" w:rsidRDefault="009D56A5" w:rsidP="009D56A5">
      <w:pPr>
        <w:spacing w:after="0" w:line="240" w:lineRule="auto"/>
        <w:rPr>
          <w:rFonts w:ascii="Times New Roman" w:eastAsia="Times New Roman" w:hAnsi="Times New Roman" w:cs="Times New Roman"/>
          <w:sz w:val="28"/>
          <w:szCs w:val="28"/>
          <w:lang w:eastAsia="ru-RU"/>
        </w:rPr>
      </w:pPr>
    </w:p>
    <w:p w:rsidR="009D56A5" w:rsidRPr="00B65E2C" w:rsidRDefault="009D56A5" w:rsidP="009D56A5">
      <w:pPr>
        <w:tabs>
          <w:tab w:val="left" w:pos="0"/>
        </w:tabs>
        <w:spacing w:after="0" w:line="240" w:lineRule="auto"/>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 xml:space="preserve">             В целях приведения Положения о бюджетном процессе в сельском поселении Камеевский сельсовет муниципального района Мишкинский район Республики Башкортостан в соответствие с изменениями в Бюджетном кодексе Российской Федерации, Совет сельского поселения Камеевский сельсовет муниципального района Мишкинский район Республики Башкортостан 27 созыва р е ш и л:</w:t>
      </w:r>
    </w:p>
    <w:p w:rsidR="009D56A5" w:rsidRPr="00B65E2C" w:rsidRDefault="009D56A5" w:rsidP="009D56A5">
      <w:pPr>
        <w:spacing w:after="0" w:line="240" w:lineRule="auto"/>
        <w:contextualSpacing/>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ab/>
        <w:t>1. Внести в Решение Совета сельского поселения Камеевский сельсовет муниципального района Мишкинский район Республики Башкортостан № 279 от 10 июня 2010 года «Об утверждении Положения о бюджетном процессе в сельском Камеевский сельсовет муниципального района Мишкинский район Республики Башкортостан»</w:t>
      </w:r>
      <w:r w:rsidRPr="00377188">
        <w:t xml:space="preserve"> </w:t>
      </w:r>
      <w:r>
        <w:t>(</w:t>
      </w:r>
      <w:r w:rsidRPr="00377188">
        <w:rPr>
          <w:rFonts w:ascii="Times New Roman" w:eastAsia="Times New Roman" w:hAnsi="Times New Roman" w:cs="Times New Roman"/>
          <w:sz w:val="27"/>
          <w:szCs w:val="27"/>
          <w:lang w:eastAsia="ru-RU"/>
        </w:rPr>
        <w:t>с измен</w:t>
      </w:r>
      <w:proofErr w:type="gramStart"/>
      <w:r w:rsidRPr="00377188">
        <w:rPr>
          <w:rFonts w:ascii="Times New Roman" w:eastAsia="Times New Roman" w:hAnsi="Times New Roman" w:cs="Times New Roman"/>
          <w:sz w:val="27"/>
          <w:szCs w:val="27"/>
          <w:lang w:eastAsia="ru-RU"/>
        </w:rPr>
        <w:t>.</w:t>
      </w:r>
      <w:proofErr w:type="gramEnd"/>
      <w:r w:rsidRPr="00377188">
        <w:rPr>
          <w:rFonts w:ascii="Times New Roman" w:eastAsia="Times New Roman" w:hAnsi="Times New Roman" w:cs="Times New Roman"/>
          <w:sz w:val="27"/>
          <w:szCs w:val="27"/>
          <w:lang w:eastAsia="ru-RU"/>
        </w:rPr>
        <w:t xml:space="preserve"> и дополнен. № 177 от 16.04.2018 г.</w:t>
      </w:r>
      <w:r>
        <w:rPr>
          <w:rFonts w:ascii="Times New Roman" w:eastAsia="Times New Roman" w:hAnsi="Times New Roman" w:cs="Times New Roman"/>
          <w:sz w:val="27"/>
          <w:szCs w:val="27"/>
          <w:lang w:eastAsia="ru-RU"/>
        </w:rPr>
        <w:t>)</w:t>
      </w:r>
      <w:r w:rsidRPr="00B65E2C">
        <w:rPr>
          <w:rFonts w:ascii="Times New Roman" w:eastAsia="Times New Roman" w:hAnsi="Times New Roman" w:cs="Times New Roman"/>
          <w:sz w:val="27"/>
          <w:szCs w:val="27"/>
          <w:lang w:eastAsia="ru-RU"/>
        </w:rPr>
        <w:t xml:space="preserve"> следующие изменения и дополнения:</w:t>
      </w:r>
    </w:p>
    <w:p w:rsidR="009D56A5" w:rsidRPr="00B65E2C" w:rsidRDefault="009D56A5" w:rsidP="009D56A5">
      <w:pPr>
        <w:tabs>
          <w:tab w:val="left" w:pos="6647"/>
        </w:tabs>
        <w:spacing w:after="0" w:line="240" w:lineRule="auto"/>
        <w:ind w:left="720"/>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1.1 </w:t>
      </w:r>
      <w:r w:rsidRPr="00B65E2C">
        <w:rPr>
          <w:rFonts w:ascii="Times New Roman" w:eastAsia="Times New Roman" w:hAnsi="Times New Roman" w:cs="Times New Roman"/>
          <w:sz w:val="27"/>
          <w:szCs w:val="27"/>
          <w:lang w:eastAsia="ru-RU"/>
        </w:rPr>
        <w:t>част</w:t>
      </w:r>
      <w:r>
        <w:rPr>
          <w:rFonts w:ascii="Times New Roman" w:eastAsia="Times New Roman" w:hAnsi="Times New Roman" w:cs="Times New Roman"/>
          <w:sz w:val="27"/>
          <w:szCs w:val="27"/>
          <w:lang w:eastAsia="ru-RU"/>
        </w:rPr>
        <w:t>ь</w:t>
      </w:r>
      <w:r w:rsidRPr="00B65E2C">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4</w:t>
      </w:r>
      <w:r w:rsidRPr="00B65E2C">
        <w:rPr>
          <w:rFonts w:ascii="Times New Roman" w:eastAsia="Times New Roman" w:hAnsi="Times New Roman" w:cs="Times New Roman"/>
          <w:sz w:val="27"/>
          <w:szCs w:val="27"/>
          <w:lang w:eastAsia="ru-RU"/>
        </w:rPr>
        <w:t xml:space="preserve"> статьи 14 изложить в следующей редакции: </w:t>
      </w:r>
    </w:p>
    <w:p w:rsidR="009D56A5" w:rsidRPr="00B65E2C" w:rsidRDefault="009D56A5" w:rsidP="009D56A5">
      <w:pPr>
        <w:tabs>
          <w:tab w:val="left" w:pos="6647"/>
        </w:tabs>
        <w:spacing w:after="0" w:line="240" w:lineRule="auto"/>
        <w:contextualSpacing/>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w:t>
      </w:r>
      <w:r w:rsidRPr="00377188">
        <w:rPr>
          <w:rFonts w:ascii="Times New Roman" w:eastAsia="Times New Roman" w:hAnsi="Times New Roman" w:cs="Times New Roman"/>
          <w:sz w:val="27"/>
          <w:szCs w:val="27"/>
          <w:lang w:eastAsia="ru-RU"/>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w:t>
      </w:r>
      <w:r w:rsidRPr="00377188">
        <w:rPr>
          <w:rFonts w:ascii="Times New Roman" w:eastAsia="Times New Roman" w:hAnsi="Times New Roman" w:cs="Times New Roman"/>
          <w:sz w:val="27"/>
          <w:szCs w:val="27"/>
          <w:lang w:eastAsia="ru-RU"/>
        </w:rPr>
        <w:lastRenderedPageBreak/>
        <w:t>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r w:rsidRPr="00B65E2C">
        <w:rPr>
          <w:rFonts w:ascii="Times New Roman" w:eastAsia="Times New Roman" w:hAnsi="Times New Roman" w:cs="Times New Roman"/>
          <w:sz w:val="27"/>
          <w:szCs w:val="27"/>
          <w:lang w:eastAsia="ru-RU"/>
        </w:rPr>
        <w:t>»;</w:t>
      </w:r>
    </w:p>
    <w:p w:rsidR="009D56A5" w:rsidRPr="00B65E2C" w:rsidRDefault="009D56A5" w:rsidP="009D56A5">
      <w:pPr>
        <w:spacing w:after="0" w:line="240" w:lineRule="auto"/>
        <w:ind w:left="720"/>
        <w:contextualSpacing/>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 xml:space="preserve">1.2 </w:t>
      </w:r>
      <w:r>
        <w:rPr>
          <w:rFonts w:ascii="Times New Roman" w:eastAsia="Times New Roman" w:hAnsi="Times New Roman" w:cs="Times New Roman"/>
          <w:sz w:val="27"/>
          <w:szCs w:val="27"/>
          <w:lang w:eastAsia="ru-RU"/>
        </w:rPr>
        <w:t>ч</w:t>
      </w:r>
      <w:r w:rsidRPr="00B65E2C">
        <w:rPr>
          <w:rFonts w:ascii="Times New Roman" w:eastAsia="Times New Roman" w:hAnsi="Times New Roman" w:cs="Times New Roman"/>
          <w:sz w:val="27"/>
          <w:szCs w:val="27"/>
          <w:lang w:eastAsia="ru-RU"/>
        </w:rPr>
        <w:t xml:space="preserve">асть </w:t>
      </w:r>
      <w:r>
        <w:rPr>
          <w:rFonts w:ascii="Times New Roman" w:eastAsia="Times New Roman" w:hAnsi="Times New Roman" w:cs="Times New Roman"/>
          <w:sz w:val="27"/>
          <w:szCs w:val="27"/>
          <w:lang w:eastAsia="ru-RU"/>
        </w:rPr>
        <w:t>6</w:t>
      </w:r>
      <w:r w:rsidRPr="00B65E2C">
        <w:rPr>
          <w:rFonts w:ascii="Times New Roman" w:eastAsia="Times New Roman" w:hAnsi="Times New Roman" w:cs="Times New Roman"/>
          <w:sz w:val="27"/>
          <w:szCs w:val="27"/>
          <w:lang w:eastAsia="ru-RU"/>
        </w:rPr>
        <w:t xml:space="preserve"> статьи 14 изложить в следующей редакции: </w:t>
      </w:r>
    </w:p>
    <w:p w:rsidR="009D56A5" w:rsidRPr="00B65E2C" w:rsidRDefault="009D56A5" w:rsidP="009D56A5">
      <w:pPr>
        <w:spacing w:after="0" w:line="240" w:lineRule="auto"/>
        <w:contextualSpacing/>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w:t>
      </w:r>
      <w:r w:rsidRPr="00377188">
        <w:rPr>
          <w:rFonts w:ascii="Times New Roman" w:eastAsia="Times New Roman" w:hAnsi="Times New Roman" w:cs="Times New Roman"/>
          <w:sz w:val="27"/>
          <w:szCs w:val="27"/>
          <w:lang w:eastAsia="ru-RU"/>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r w:rsidRPr="00B65E2C">
        <w:rPr>
          <w:rFonts w:ascii="Times New Roman" w:eastAsia="Times New Roman" w:hAnsi="Times New Roman" w:cs="Times New Roman"/>
          <w:sz w:val="27"/>
          <w:szCs w:val="27"/>
          <w:lang w:eastAsia="ru-RU"/>
        </w:rPr>
        <w:t>»;</w:t>
      </w:r>
    </w:p>
    <w:p w:rsidR="009D56A5" w:rsidRPr="00B65E2C" w:rsidRDefault="009D56A5" w:rsidP="009D56A5">
      <w:pPr>
        <w:tabs>
          <w:tab w:val="left" w:pos="709"/>
        </w:tabs>
        <w:spacing w:after="0" w:line="240" w:lineRule="auto"/>
        <w:contextualSpacing/>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w:t>
      </w:r>
      <w:r w:rsidRPr="00377188">
        <w:rPr>
          <w:rFonts w:ascii="Times New Roman" w:eastAsia="Times New Roman" w:hAnsi="Times New Roman" w:cs="Times New Roman"/>
          <w:sz w:val="27"/>
          <w:szCs w:val="27"/>
          <w:lang w:eastAsia="ru-RU"/>
        </w:rPr>
        <w:t>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r w:rsidRPr="00B65E2C">
        <w:rPr>
          <w:rFonts w:ascii="Times New Roman" w:eastAsia="Times New Roman" w:hAnsi="Times New Roman" w:cs="Times New Roman"/>
          <w:sz w:val="27"/>
          <w:szCs w:val="27"/>
          <w:lang w:eastAsia="ru-RU"/>
        </w:rPr>
        <w:t>»;</w:t>
      </w:r>
    </w:p>
    <w:p w:rsidR="009D56A5" w:rsidRPr="00377188" w:rsidRDefault="009D56A5" w:rsidP="009D56A5">
      <w:pPr>
        <w:shd w:val="clear" w:color="auto" w:fill="FFFFFF"/>
        <w:spacing w:after="0" w:line="240" w:lineRule="auto"/>
        <w:jc w:val="both"/>
        <w:outlineLvl w:val="0"/>
        <w:rPr>
          <w:rFonts w:ascii="Times New Roman" w:eastAsia="Times New Roman" w:hAnsi="Times New Roman" w:cs="Times New Roman"/>
          <w:bCs/>
          <w:kern w:val="32"/>
          <w:sz w:val="27"/>
          <w:szCs w:val="27"/>
          <w:lang w:bidi="en-US"/>
        </w:rPr>
      </w:pPr>
      <w:r w:rsidRPr="00B65E2C">
        <w:rPr>
          <w:rFonts w:ascii="Times New Roman" w:eastAsia="Times New Roman" w:hAnsi="Times New Roman" w:cs="Times New Roman"/>
          <w:bCs/>
          <w:kern w:val="32"/>
          <w:sz w:val="27"/>
          <w:szCs w:val="27"/>
          <w:lang w:bidi="en-US"/>
        </w:rPr>
        <w:tab/>
        <w:t>2.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с. Камеево, ул. Центральная, д. 1 и</w:t>
      </w:r>
      <w:r w:rsidRPr="00B65E2C">
        <w:rPr>
          <w:rFonts w:ascii="Cambria" w:eastAsia="Times New Roman" w:hAnsi="Cambria" w:cs="Times New Roman"/>
          <w:b/>
          <w:bCs/>
          <w:kern w:val="32"/>
          <w:sz w:val="27"/>
          <w:szCs w:val="27"/>
          <w:lang w:bidi="en-US"/>
        </w:rPr>
        <w:t xml:space="preserve"> </w:t>
      </w:r>
      <w:r w:rsidRPr="00B65E2C">
        <w:rPr>
          <w:rFonts w:ascii="Times New Roman" w:eastAsia="Times New Roman" w:hAnsi="Times New Roman" w:cs="Times New Roman"/>
          <w:bCs/>
          <w:kern w:val="32"/>
          <w:sz w:val="27"/>
          <w:szCs w:val="27"/>
          <w:lang w:bidi="en-US"/>
        </w:rPr>
        <w:t xml:space="preserve">разместить на официальном сайте </w:t>
      </w:r>
      <w:r w:rsidRPr="00377188">
        <w:rPr>
          <w:rFonts w:ascii="Times New Roman" w:eastAsia="Calibri" w:hAnsi="Times New Roman" w:cs="Times New Roman"/>
          <w:sz w:val="27"/>
          <w:szCs w:val="27"/>
        </w:rPr>
        <w:t>http://mishkan.ru/</w:t>
      </w:r>
      <w:r w:rsidRPr="00377188">
        <w:rPr>
          <w:rFonts w:ascii="Times New Roman" w:eastAsia="Times New Roman" w:hAnsi="Times New Roman" w:cs="Times New Roman"/>
          <w:bCs/>
          <w:kern w:val="32"/>
          <w:sz w:val="27"/>
          <w:szCs w:val="27"/>
          <w:lang w:bidi="en-US"/>
        </w:rPr>
        <w:t xml:space="preserve"> </w:t>
      </w:r>
      <w:r>
        <w:rPr>
          <w:rFonts w:ascii="Times New Roman" w:eastAsia="Times New Roman" w:hAnsi="Times New Roman" w:cs="Times New Roman"/>
          <w:bCs/>
          <w:kern w:val="32"/>
          <w:sz w:val="27"/>
          <w:szCs w:val="27"/>
          <w:lang w:bidi="en-US"/>
        </w:rPr>
        <w:t xml:space="preserve">в разделе </w:t>
      </w:r>
      <w:r w:rsidRPr="00377188">
        <w:rPr>
          <w:rFonts w:ascii="Times New Roman" w:eastAsia="Times New Roman" w:hAnsi="Times New Roman" w:cs="Times New Roman"/>
          <w:bCs/>
          <w:kern w:val="32"/>
          <w:sz w:val="27"/>
          <w:szCs w:val="27"/>
          <w:u w:val="single"/>
          <w:lang w:bidi="en-US"/>
        </w:rPr>
        <w:t>Камеевский сельсовет</w:t>
      </w:r>
      <w:r>
        <w:rPr>
          <w:rFonts w:ascii="Times New Roman" w:eastAsia="Times New Roman" w:hAnsi="Times New Roman" w:cs="Times New Roman"/>
          <w:bCs/>
          <w:kern w:val="32"/>
          <w:sz w:val="27"/>
          <w:szCs w:val="27"/>
          <w:lang w:bidi="en-US"/>
        </w:rPr>
        <w:t>.</w:t>
      </w:r>
    </w:p>
    <w:p w:rsidR="009D56A5" w:rsidRPr="00B65E2C" w:rsidRDefault="009D56A5" w:rsidP="009D56A5">
      <w:pPr>
        <w:spacing w:after="0" w:line="240" w:lineRule="auto"/>
        <w:contextualSpacing/>
        <w:jc w:val="both"/>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bidi="en-US"/>
        </w:rPr>
        <w:tab/>
        <w:t xml:space="preserve">3. Контроль исполнения настоящего решения возложить на постоянные комиссии Совета сельского поселения </w:t>
      </w:r>
      <w:r w:rsidRPr="00B65E2C">
        <w:rPr>
          <w:rFonts w:ascii="Times New Roman" w:eastAsia="Times New Roman" w:hAnsi="Times New Roman" w:cs="Times New Roman"/>
          <w:bCs/>
          <w:kern w:val="32"/>
          <w:sz w:val="27"/>
          <w:szCs w:val="27"/>
          <w:lang w:bidi="en-US"/>
        </w:rPr>
        <w:t>Камеевский</w:t>
      </w:r>
      <w:r w:rsidRPr="00B65E2C">
        <w:rPr>
          <w:rFonts w:ascii="Times New Roman" w:eastAsia="Times New Roman" w:hAnsi="Times New Roman" w:cs="Times New Roman"/>
          <w:sz w:val="27"/>
          <w:szCs w:val="27"/>
          <w:lang w:eastAsia="ru-RU"/>
        </w:rPr>
        <w:t xml:space="preserve"> сельсовет муниципального района Мишкинский район Республики Башкортостан</w:t>
      </w:r>
      <w:r w:rsidRPr="00B65E2C">
        <w:rPr>
          <w:rFonts w:ascii="Times New Roman" w:eastAsia="Times New Roman" w:hAnsi="Times New Roman" w:cs="Times New Roman"/>
          <w:sz w:val="27"/>
          <w:szCs w:val="27"/>
          <w:lang w:bidi="en-US"/>
        </w:rPr>
        <w:t>.</w:t>
      </w:r>
      <w:r w:rsidRPr="00B65E2C">
        <w:rPr>
          <w:rFonts w:ascii="Times New Roman" w:eastAsia="Times New Roman" w:hAnsi="Times New Roman" w:cs="Times New Roman"/>
          <w:sz w:val="27"/>
          <w:szCs w:val="27"/>
          <w:lang w:eastAsia="ru-RU"/>
        </w:rPr>
        <w:tab/>
      </w:r>
    </w:p>
    <w:p w:rsidR="009D56A5" w:rsidRPr="00B65E2C" w:rsidRDefault="009D56A5" w:rsidP="009D56A5">
      <w:pPr>
        <w:spacing w:after="0" w:line="240" w:lineRule="auto"/>
        <w:rPr>
          <w:rFonts w:ascii="Times New Roman" w:eastAsia="Times New Roman" w:hAnsi="Times New Roman" w:cs="Times New Roman"/>
          <w:sz w:val="24"/>
          <w:szCs w:val="24"/>
          <w:lang w:eastAsia="ru-RU"/>
        </w:rPr>
      </w:pPr>
    </w:p>
    <w:p w:rsidR="009D56A5" w:rsidRPr="00B65E2C" w:rsidRDefault="009D56A5" w:rsidP="009D56A5">
      <w:pPr>
        <w:spacing w:after="0" w:line="240" w:lineRule="auto"/>
        <w:rPr>
          <w:rFonts w:ascii="Times New Roman" w:eastAsia="Times New Roman" w:hAnsi="Times New Roman" w:cs="Times New Roman"/>
          <w:sz w:val="24"/>
          <w:szCs w:val="24"/>
          <w:lang w:eastAsia="ru-RU"/>
        </w:rPr>
      </w:pPr>
    </w:p>
    <w:p w:rsidR="009D56A5" w:rsidRPr="00B65E2C" w:rsidRDefault="009D56A5" w:rsidP="009D56A5">
      <w:pPr>
        <w:spacing w:after="0" w:line="240" w:lineRule="auto"/>
        <w:rPr>
          <w:rFonts w:ascii="Times New Roman" w:eastAsia="Times New Roman" w:hAnsi="Times New Roman" w:cs="Times New Roman"/>
          <w:sz w:val="27"/>
          <w:szCs w:val="27"/>
          <w:lang w:eastAsia="ru-RU"/>
        </w:rPr>
      </w:pPr>
      <w:r w:rsidRPr="00B65E2C">
        <w:rPr>
          <w:rFonts w:ascii="Times New Roman" w:eastAsia="Times New Roman" w:hAnsi="Times New Roman" w:cs="Times New Roman"/>
          <w:sz w:val="27"/>
          <w:szCs w:val="27"/>
          <w:lang w:eastAsia="ru-RU"/>
        </w:rPr>
        <w:t>Глава сельского поселения                                                                Г.А.Байдимиров</w:t>
      </w:r>
    </w:p>
    <w:p w:rsidR="009D56A5" w:rsidRDefault="009D56A5" w:rsidP="009D56A5">
      <w:pPr>
        <w:spacing w:after="0" w:line="240" w:lineRule="auto"/>
        <w:jc w:val="both"/>
        <w:rPr>
          <w:rFonts w:ascii="Times New Roman" w:eastAsia="Times New Roman" w:hAnsi="Times New Roman" w:cs="Times New Roman"/>
          <w:iCs/>
          <w:sz w:val="24"/>
          <w:szCs w:val="24"/>
          <w:lang w:eastAsia="ru-RU"/>
        </w:rPr>
      </w:pPr>
      <w:r w:rsidRPr="00B65E2C">
        <w:rPr>
          <w:rFonts w:ascii="Times New Roman" w:eastAsia="Times New Roman" w:hAnsi="Times New Roman" w:cs="Times New Roman"/>
          <w:iCs/>
          <w:sz w:val="24"/>
          <w:szCs w:val="24"/>
          <w:lang w:eastAsia="ru-RU"/>
        </w:rPr>
        <w:t xml:space="preserve">                                                                                                           </w:t>
      </w:r>
    </w:p>
    <w:p w:rsidR="00836F65" w:rsidRDefault="00836F65">
      <w:bookmarkStart w:id="0" w:name="_GoBack"/>
      <w:bookmarkEnd w:id="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F4"/>
    <w:rsid w:val="00836F65"/>
    <w:rsid w:val="009D56A5"/>
    <w:rsid w:val="00C04834"/>
    <w:rsid w:val="00CD3CF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3083-518C-44FA-ADF4-DD96157D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2020-02-12T06:58:00Z</dcterms:created>
  <dcterms:modified xsi:type="dcterms:W3CDTF">2020-02-12T06:59:00Z</dcterms:modified>
</cp:coreProperties>
</file>