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3780"/>
      </w:tblGrid>
      <w:tr w:rsidR="00B61D9E" w:rsidRPr="00B61D9E" w:rsidTr="004F69E2">
        <w:tc>
          <w:tcPr>
            <w:tcW w:w="4140" w:type="dxa"/>
            <w:hideMark/>
          </w:tcPr>
          <w:p w:rsidR="00B61D9E" w:rsidRPr="00B61D9E" w:rsidRDefault="00B61D9E" w:rsidP="00B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B61D9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B61D9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B61D9E" w:rsidRPr="00B61D9E" w:rsidRDefault="00B61D9E" w:rsidP="00B6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Миш</w:t>
            </w:r>
            <w:r w:rsidRPr="00B61D9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B61D9E" w:rsidRPr="00B61D9E" w:rsidRDefault="00B61D9E" w:rsidP="00B6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 районының</w:t>
            </w:r>
          </w:p>
          <w:p w:rsidR="00B61D9E" w:rsidRPr="00B61D9E" w:rsidRDefault="00B61D9E" w:rsidP="00B6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Pr="00B61D9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B61D9E" w:rsidRPr="00B61D9E" w:rsidRDefault="00B61D9E" w:rsidP="00B6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Ауыл биләмә</w:t>
            </w: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B61D9E" w:rsidRPr="00B61D9E" w:rsidRDefault="00B61D9E" w:rsidP="00B6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B61D9E" w:rsidRPr="00B61D9E" w:rsidRDefault="00B61D9E" w:rsidP="00B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452331, Кәмәй ауылы, Ү</w:t>
            </w:r>
            <w:r w:rsidRPr="00B61D9E">
              <w:rPr>
                <w:rFonts w:ascii="a_Timer Bashkir" w:eastAsia="Times New Roman" w:hAnsi="a_Timer Bashkir" w:cs="Times New Roman"/>
                <w:color w:val="333333"/>
                <w:sz w:val="20"/>
                <w:szCs w:val="20"/>
                <w:lang w:eastAsia="ru-RU"/>
              </w:rPr>
              <w:t>ҙ</w:t>
            </w:r>
            <w:r w:rsidRPr="00B61D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ә</w:t>
            </w:r>
            <w:r w:rsidRPr="00B61D9E">
              <w:rPr>
                <w:rFonts w:ascii="a_Timer Bashkir" w:eastAsia="Times New Roman" w:hAnsi="a_Timer Bashkir" w:cs="Times New Roman"/>
                <w:color w:val="333333"/>
                <w:sz w:val="20"/>
                <w:szCs w:val="20"/>
                <w:lang w:eastAsia="ru-RU"/>
              </w:rPr>
              <w:t>ҡ</w:t>
            </w:r>
            <w:r w:rsidRPr="00B61D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урамы,1    Телефон 8(34749)2-36-13  2-36-53</w:t>
            </w:r>
          </w:p>
        </w:tc>
        <w:tc>
          <w:tcPr>
            <w:tcW w:w="1800" w:type="dxa"/>
            <w:hideMark/>
          </w:tcPr>
          <w:p w:rsidR="00B61D9E" w:rsidRPr="00B61D9E" w:rsidRDefault="00B61D9E" w:rsidP="00B61D9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B61D9E" w:rsidRPr="00B61D9E" w:rsidRDefault="00B61D9E" w:rsidP="00B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B61D9E" w:rsidRPr="00B61D9E" w:rsidRDefault="00B61D9E" w:rsidP="00B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B61D9E" w:rsidRPr="00B61D9E" w:rsidRDefault="00B61D9E" w:rsidP="00B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B61D9E" w:rsidRPr="00B61D9E" w:rsidRDefault="00B61D9E" w:rsidP="00B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B61D9E" w:rsidRPr="00B61D9E" w:rsidRDefault="00B61D9E" w:rsidP="00B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B61D9E" w:rsidRPr="00B61D9E" w:rsidRDefault="00B61D9E" w:rsidP="00B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Республика Башкортостан </w:t>
            </w:r>
          </w:p>
          <w:p w:rsidR="00B61D9E" w:rsidRPr="00B61D9E" w:rsidRDefault="00B61D9E" w:rsidP="00B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452331, с.Камеево, </w:t>
            </w:r>
            <w:proofErr w:type="gramStart"/>
            <w:r w:rsidRPr="00B6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ул.Центральная,д.</w:t>
            </w:r>
            <w:proofErr w:type="gramEnd"/>
            <w:r w:rsidRPr="00B6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61D9E" w:rsidRPr="00B61D9E" w:rsidRDefault="00B61D9E" w:rsidP="00B6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Тел:8(34749)2-36-13, 2-36-53</w:t>
            </w:r>
          </w:p>
        </w:tc>
      </w:tr>
    </w:tbl>
    <w:p w:rsidR="00B61D9E" w:rsidRPr="00B61D9E" w:rsidRDefault="00B61D9E" w:rsidP="00B6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B61D9E" w:rsidRPr="00B61D9E" w:rsidRDefault="00B61D9E" w:rsidP="00B61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61D9E" w:rsidRPr="00B61D9E" w:rsidRDefault="00B61D9E" w:rsidP="00B61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61D9E">
        <w:rPr>
          <w:rFonts w:ascii="a_Timer Bashkir" w:eastAsia="Times New Roman" w:hAnsi="a_Timer Bashkir" w:cs="Times New Roman"/>
          <w:sz w:val="28"/>
          <w:szCs w:val="28"/>
          <w:lang w:eastAsia="ru-RU"/>
        </w:rPr>
        <w:t>Ҡ</w:t>
      </w: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            Р Е Ш Е Н И Е</w:t>
      </w:r>
    </w:p>
    <w:p w:rsidR="00B61D9E" w:rsidRPr="00B61D9E" w:rsidRDefault="00B61D9E" w:rsidP="00B61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D9E" w:rsidRPr="00B61D9E" w:rsidRDefault="00B61D9E" w:rsidP="00B6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май 2014 й.                                    № 292                               20 мая 2014 г.</w:t>
      </w: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Мишкинского района Республики Башкортостан на решение Совета сельского поселения Камеевский сельсовет муниципального района Мишкинский район Республики Башкортостан № 279 от 10.06.2010</w:t>
      </w: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D9E" w:rsidRPr="00B61D9E" w:rsidRDefault="00B61D9E" w:rsidP="00B61D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главы Администрации сельского поселения Камеевский сельсовет муниципального района Мишкинский район Республики Башкортостан о протесте № 72-2014 от 30.04.2014 года на решение Совета сельского поселения Камеевский сельсовет муниципального района Мишкинский район Республики Башкортостан </w:t>
      </w:r>
      <w:r w:rsidRPr="00B6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61D9E" w:rsidRPr="00B61D9E" w:rsidRDefault="00B61D9E" w:rsidP="00B61D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</w:t>
      </w: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Положение бюджетного процесса сельского поселения Камеевский сельсовет следующие изменения:</w:t>
      </w:r>
    </w:p>
    <w:p w:rsidR="00B61D9E" w:rsidRPr="00B61D9E" w:rsidRDefault="00B61D9E" w:rsidP="00B61D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1D9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1.1.</w:t>
      </w:r>
      <w:r w:rsidRPr="00B61D9E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дополнить п.1 ст.11 следующего содержания «Муниципальные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</w:t>
      </w:r>
      <w:hyperlink r:id="rId5" w:tooltip="Федеральный закон от 05.04.2013 N 44-ФЗ&#10;(ред. от 28.12.2013)&#10;&quot;О контрактной системе в сфере закупок товаров, работ, услуг для обеспечения государственных и муниципальных нужд&quot;" w:history="1">
        <w:r w:rsidRPr="00B61D9E">
          <w:rPr>
            <w:rFonts w:ascii="Times New Roman" w:eastAsia="Times New Roman" w:hAnsi="Times New Roman" w:cs="Courier New"/>
            <w:color w:val="0000FF"/>
            <w:sz w:val="28"/>
            <w:szCs w:val="16"/>
            <w:u w:val="single"/>
            <w:lang w:eastAsia="ru-RU"/>
          </w:rPr>
          <w:t>законодательством</w:t>
        </w:r>
      </w:hyperlink>
      <w:r w:rsidRPr="00B61D9E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</w:t>
      </w: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нужд. </w:t>
      </w:r>
    </w:p>
    <w:p w:rsidR="00B61D9E" w:rsidRPr="00B61D9E" w:rsidRDefault="00B61D9E" w:rsidP="00B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ст.14 изложить в следующей редакции «</w:t>
      </w:r>
      <w:r w:rsidRPr="00B61D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 затрат в связи с производством (реализацией) товаров (за исключением подакцизных товаров, кроме автомобилей легковых и мотоциклов) выполнением работ, оказанием услуг.»</w:t>
      </w:r>
    </w:p>
    <w:p w:rsidR="00B61D9E" w:rsidRPr="00B61D9E" w:rsidRDefault="00B61D9E" w:rsidP="00B61D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D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1.3. </w:t>
      </w:r>
      <w:r w:rsidRPr="00B61D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дополнить п.7 ст.16</w:t>
      </w:r>
      <w:r w:rsidRPr="00B61D9E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следующего содержания «Не допускается при исполнении соответствующего бюджета предоставление бюджетных инвестиций в объекты государственной (муниципальной) собственности, по </w:t>
      </w:r>
      <w:r w:rsidRPr="00B61D9E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которым принято решение о предоставлении субсидий на осуществление капитальных вложений в объекты государственной (муниципальной) собственности".</w:t>
      </w:r>
    </w:p>
    <w:p w:rsidR="00B61D9E" w:rsidRPr="00B61D9E" w:rsidRDefault="00B61D9E" w:rsidP="00B61D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61D9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1.4. </w:t>
      </w:r>
      <w:r w:rsidRPr="00B61D9E">
        <w:rPr>
          <w:rFonts w:ascii="Times New Roman" w:eastAsia="Times New Roman" w:hAnsi="Times New Roman" w:cs="Times New Roman"/>
          <w:sz w:val="28"/>
          <w:szCs w:val="16"/>
          <w:lang w:eastAsia="ru-RU"/>
        </w:rPr>
        <w:t>п.10 ст.38 изложить в следующей редакции «верхний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периода».</w:t>
      </w:r>
    </w:p>
    <w:p w:rsidR="00B61D9E" w:rsidRPr="00B61D9E" w:rsidRDefault="00B61D9E" w:rsidP="00B61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обнародования на информационном стенде расположенного по адресу: с.Камеево, ул. Центральная, дом 1.</w:t>
      </w:r>
    </w:p>
    <w:p w:rsidR="00B61D9E" w:rsidRPr="00B61D9E" w:rsidRDefault="00B61D9E" w:rsidP="00B61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решения возложить на постоянную комиссию по бюджету, налогам, вопросам муниципальной собственности Сельского поселения.</w:t>
      </w:r>
    </w:p>
    <w:p w:rsidR="00B61D9E" w:rsidRPr="00B61D9E" w:rsidRDefault="00B61D9E" w:rsidP="00B6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9E" w:rsidRPr="00B61D9E" w:rsidRDefault="00B61D9E" w:rsidP="00B6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9E" w:rsidRPr="00B61D9E" w:rsidRDefault="00B61D9E" w:rsidP="00B6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9E" w:rsidRPr="00B61D9E" w:rsidRDefault="00B61D9E" w:rsidP="00B6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9E" w:rsidRPr="00B61D9E" w:rsidRDefault="00B61D9E" w:rsidP="00B6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9E" w:rsidRPr="00B61D9E" w:rsidRDefault="00B61D9E" w:rsidP="00B61D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Совета:   </w:t>
      </w:r>
      <w:proofErr w:type="gramEnd"/>
      <w:r w:rsidRPr="00B6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А.А.Мусагитдинов                                   </w:t>
      </w:r>
    </w:p>
    <w:p w:rsidR="00B61D9E" w:rsidRPr="00B61D9E" w:rsidRDefault="00B61D9E" w:rsidP="00B61D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9E" w:rsidRPr="00B61D9E" w:rsidRDefault="00B61D9E" w:rsidP="00B61D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C7"/>
    <w:rsid w:val="00836F65"/>
    <w:rsid w:val="00B61D9E"/>
    <w:rsid w:val="00C04834"/>
    <w:rsid w:val="00C325C7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3904-623C-40A0-A990-F6452A6F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70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2020-02-12T06:06:00Z</dcterms:created>
  <dcterms:modified xsi:type="dcterms:W3CDTF">2020-02-12T06:07:00Z</dcterms:modified>
</cp:coreProperties>
</file>