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993"/>
        <w:gridCol w:w="2047"/>
        <w:gridCol w:w="3642"/>
      </w:tblGrid>
      <w:tr w:rsidR="0092005D" w:rsidRPr="00D81708" w:rsidTr="00E55CC0">
        <w:trPr>
          <w:trHeight w:val="2336"/>
        </w:trPr>
        <w:tc>
          <w:tcPr>
            <w:tcW w:w="2062" w:type="pct"/>
          </w:tcPr>
          <w:p w:rsidR="0092005D" w:rsidRPr="00D81708" w:rsidRDefault="0092005D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92005D" w:rsidRPr="00D81708" w:rsidRDefault="0092005D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92005D" w:rsidRPr="00D81708" w:rsidRDefault="0092005D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92005D" w:rsidRPr="00D81708" w:rsidRDefault="0092005D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92005D" w:rsidRPr="00D81708" w:rsidRDefault="0092005D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92005D" w:rsidRPr="00D81708" w:rsidRDefault="0092005D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92005D" w:rsidRPr="00D81708" w:rsidRDefault="0092005D" w:rsidP="00E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92005D" w:rsidRPr="00D81708" w:rsidRDefault="0092005D" w:rsidP="00E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B606D0" wp14:editId="0D302851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pct"/>
          </w:tcPr>
          <w:p w:rsidR="0092005D" w:rsidRPr="00D81708" w:rsidRDefault="0092005D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92005D" w:rsidRPr="00D81708" w:rsidRDefault="0092005D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92005D" w:rsidRPr="00D81708" w:rsidRDefault="0092005D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92005D" w:rsidRPr="00D81708" w:rsidRDefault="0092005D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92005D" w:rsidRPr="00D81708" w:rsidRDefault="0092005D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92005D" w:rsidRPr="00D81708" w:rsidRDefault="0092005D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Башкортостан</w:t>
            </w:r>
          </w:p>
          <w:p w:rsidR="0092005D" w:rsidRPr="00D81708" w:rsidRDefault="0092005D" w:rsidP="00E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005D" w:rsidRPr="00D81708" w:rsidRDefault="0092005D" w:rsidP="0092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D81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D81708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92005D" w:rsidRPr="00D81708" w:rsidRDefault="0092005D" w:rsidP="0092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05D" w:rsidRPr="00D81708" w:rsidRDefault="0092005D" w:rsidP="0092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</w:t>
      </w: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>Ҡ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АРАР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92005D" w:rsidRPr="00D81708" w:rsidRDefault="0092005D" w:rsidP="0092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92005D" w:rsidRPr="00D81708" w:rsidRDefault="0092005D" w:rsidP="0092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24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йыл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              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2005D" w:rsidRDefault="0092005D" w:rsidP="0092005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2005D" w:rsidRPr="00820CAD" w:rsidRDefault="0092005D" w:rsidP="0092005D">
      <w:pPr>
        <w:spacing w:after="0" w:line="312" w:lineRule="exact"/>
        <w:ind w:right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получения муниципальными служащими сельского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Pr="0082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</w:t>
      </w:r>
      <w:r w:rsidRPr="0082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Мишкинский</w:t>
      </w:r>
      <w:r w:rsidRPr="0082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(работодателя)»</w:t>
      </w:r>
    </w:p>
    <w:p w:rsidR="0092005D" w:rsidRPr="00820CAD" w:rsidRDefault="0092005D" w:rsidP="0092005D">
      <w:pPr>
        <w:spacing w:after="0" w:line="312" w:lineRule="exact"/>
        <w:ind w:right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Pr="00820CAD" w:rsidRDefault="0092005D" w:rsidP="0092005D">
      <w:pPr>
        <w:tabs>
          <w:tab w:val="left" w:pos="1102"/>
        </w:tabs>
        <w:spacing w:after="0" w:line="307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от 2 марта 2007 года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Камеевский сельсовет муниципального района Мишкинский район Республики Башкортостан, 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05D" w:rsidRPr="00820CAD" w:rsidRDefault="0092005D" w:rsidP="0092005D">
      <w:pPr>
        <w:tabs>
          <w:tab w:val="left" w:pos="709"/>
        </w:tabs>
        <w:spacing w:after="0" w:line="307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«Положение о порядке получения муниципальными служащими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(работодателя)»</w:t>
      </w:r>
    </w:p>
    <w:p w:rsidR="0092005D" w:rsidRPr="00820CAD" w:rsidRDefault="0092005D" w:rsidP="0092005D">
      <w:pPr>
        <w:tabs>
          <w:tab w:val="left" w:pos="709"/>
        </w:tabs>
        <w:spacing w:after="0" w:line="307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постановления оставляю за собой.</w:t>
      </w:r>
    </w:p>
    <w:p w:rsidR="0092005D" w:rsidRDefault="0092005D" w:rsidP="0092005D">
      <w:pPr>
        <w:tabs>
          <w:tab w:val="left" w:pos="709"/>
        </w:tabs>
        <w:spacing w:after="0" w:line="307" w:lineRule="exact"/>
        <w:ind w:right="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постановление на информационном стенде администрации по адресу: Республика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Камеево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д. 1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20CA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Pr="00820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Мишкинский</w:t>
      </w:r>
      <w:r w:rsidRPr="00820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 </w:t>
      </w:r>
      <w:hyperlink r:id="rId5" w:history="1">
        <w:r w:rsidRPr="00820CAD">
          <w:rPr>
            <w:rFonts w:ascii="Times New Roman" w:hAnsi="Times New Roman" w:cs="Times New Roman"/>
            <w:sz w:val="28"/>
            <w:szCs w:val="28"/>
          </w:rPr>
          <w:t>http://mishkan.ru</w:t>
        </w:r>
      </w:hyperlink>
      <w:r w:rsidRPr="00820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разделе</w:t>
      </w:r>
      <w:r w:rsidRPr="00820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Камеевский сельсовет.</w:t>
      </w:r>
    </w:p>
    <w:p w:rsidR="0092005D" w:rsidRPr="00820CAD" w:rsidRDefault="0092005D" w:rsidP="0092005D">
      <w:pPr>
        <w:tabs>
          <w:tab w:val="left" w:pos="709"/>
        </w:tabs>
        <w:spacing w:after="0" w:line="307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5D" w:rsidRPr="00820CAD" w:rsidRDefault="0092005D" w:rsidP="0092005D">
      <w:pPr>
        <w:spacing w:after="0" w:line="250" w:lineRule="exact"/>
        <w:ind w:righ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5D" w:rsidRPr="00820CAD" w:rsidRDefault="0092005D" w:rsidP="0092005D">
      <w:pPr>
        <w:spacing w:after="0" w:line="250" w:lineRule="exact"/>
        <w:ind w:right="41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005D" w:rsidRPr="00820CAD" w:rsidSect="00820CAD">
          <w:pgSz w:w="11905" w:h="16837"/>
          <w:pgMar w:top="1471" w:right="423" w:bottom="1524" w:left="1800" w:header="0" w:footer="3" w:gutter="0"/>
          <w:cols w:space="720"/>
          <w:noEndnote/>
          <w:docGrid w:linePitch="360"/>
        </w:sectPr>
      </w:pP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Байдимиров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5D" w:rsidRPr="00B70724" w:rsidRDefault="0092005D" w:rsidP="0092005D">
      <w:pPr>
        <w:tabs>
          <w:tab w:val="left" w:pos="5387"/>
        </w:tabs>
        <w:spacing w:after="0" w:line="312" w:lineRule="exact"/>
        <w:ind w:right="418"/>
        <w:jc w:val="right"/>
        <w:rPr>
          <w:rFonts w:ascii="Times New Roman" w:eastAsia="Times New Roman" w:hAnsi="Times New Roman" w:cs="Times New Roman"/>
          <w:lang w:eastAsia="ru-RU"/>
        </w:rPr>
      </w:pPr>
      <w:r w:rsidRPr="00B70724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92005D" w:rsidRPr="00B70724" w:rsidRDefault="0092005D" w:rsidP="0092005D">
      <w:pPr>
        <w:tabs>
          <w:tab w:val="left" w:pos="5387"/>
        </w:tabs>
        <w:spacing w:after="0" w:line="312" w:lineRule="exact"/>
        <w:ind w:right="418"/>
        <w:jc w:val="right"/>
        <w:rPr>
          <w:rFonts w:ascii="Times New Roman" w:eastAsia="Times New Roman" w:hAnsi="Times New Roman" w:cs="Times New Roman"/>
          <w:lang w:eastAsia="ru-RU"/>
        </w:rPr>
      </w:pPr>
      <w:r w:rsidRPr="00B707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к постановлению</w:t>
      </w:r>
    </w:p>
    <w:p w:rsidR="0092005D" w:rsidRPr="00B70724" w:rsidRDefault="0092005D" w:rsidP="0092005D">
      <w:pPr>
        <w:tabs>
          <w:tab w:val="left" w:pos="5387"/>
        </w:tabs>
        <w:spacing w:after="0" w:line="312" w:lineRule="exact"/>
        <w:ind w:right="418"/>
        <w:jc w:val="right"/>
        <w:rPr>
          <w:rFonts w:ascii="Times New Roman" w:eastAsia="Times New Roman" w:hAnsi="Times New Roman" w:cs="Times New Roman"/>
          <w:lang w:eastAsia="ru-RU"/>
        </w:rPr>
      </w:pPr>
      <w:r w:rsidRPr="00B70724">
        <w:rPr>
          <w:rFonts w:ascii="Times New Roman" w:eastAsia="Times New Roman" w:hAnsi="Times New Roman" w:cs="Times New Roman"/>
          <w:lang w:eastAsia="ru-RU"/>
        </w:rPr>
        <w:t xml:space="preserve">от 24.04.2019 г. № 47 </w:t>
      </w:r>
    </w:p>
    <w:p w:rsidR="0092005D" w:rsidRPr="00820CAD" w:rsidRDefault="0092005D" w:rsidP="0092005D">
      <w:pPr>
        <w:tabs>
          <w:tab w:val="left" w:pos="5387"/>
        </w:tabs>
        <w:spacing w:after="0" w:line="312" w:lineRule="exact"/>
        <w:ind w:righ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5D" w:rsidRPr="00820CAD" w:rsidRDefault="0092005D" w:rsidP="0092005D">
      <w:pPr>
        <w:spacing w:after="0" w:line="312" w:lineRule="exact"/>
        <w:ind w:right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получения муниципальными служащими сельского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82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Камеевский </w:t>
      </w:r>
      <w:r w:rsidRPr="0082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r w:rsidRPr="0082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</w:t>
      </w:r>
    </w:p>
    <w:p w:rsidR="0092005D" w:rsidRPr="00820CAD" w:rsidRDefault="0092005D" w:rsidP="0092005D">
      <w:pPr>
        <w:spacing w:after="0" w:line="312" w:lineRule="exact"/>
        <w:ind w:right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92005D" w:rsidRPr="00820CAD" w:rsidRDefault="0092005D" w:rsidP="0092005D">
      <w:pPr>
        <w:spacing w:after="300" w:line="312" w:lineRule="exact"/>
        <w:ind w:right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(работодателя)</w:t>
      </w:r>
    </w:p>
    <w:p w:rsidR="0092005D" w:rsidRPr="00820CAD" w:rsidRDefault="0092005D" w:rsidP="0092005D">
      <w:pPr>
        <w:tabs>
          <w:tab w:val="left" w:pos="709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1.Настоящее Положение о порядке получения муниципальными служащими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разработано в соответствии с пунктом 3 части 1 статьи 14 Федерального закона от 2 марта 2007 года № 25-ФЗ «О муниципальной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участие муниципальных служащих на безвозмездной основе в управлении некоммерческой организацией).</w:t>
      </w:r>
    </w:p>
    <w:p w:rsidR="0092005D" w:rsidRPr="00820CAD" w:rsidRDefault="0092005D" w:rsidP="0092005D">
      <w:pPr>
        <w:tabs>
          <w:tab w:val="left" w:pos="851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92005D" w:rsidRPr="00820CAD" w:rsidRDefault="0092005D" w:rsidP="0092005D">
      <w:pPr>
        <w:tabs>
          <w:tab w:val="left" w:pos="851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3.Заявление о разрешении представителя нанимателя (работодателя) на участие на безвозмездной основе в управлении некоммерческой организацией (далее -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</w:p>
    <w:p w:rsidR="0092005D" w:rsidRPr="00820CAD" w:rsidRDefault="0092005D" w:rsidP="0092005D">
      <w:pPr>
        <w:tabs>
          <w:tab w:val="left" w:pos="851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4.Муниципальные служащие подают заявление служащему из числа лиц кадровой службы, уполномоченной администрацией сельского поселения (далее - кадровая служба).</w:t>
      </w:r>
    </w:p>
    <w:p w:rsidR="0092005D" w:rsidRPr="00820CAD" w:rsidRDefault="0092005D" w:rsidP="0092005D">
      <w:pPr>
        <w:tabs>
          <w:tab w:val="left" w:pos="851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5.Регистрация заявления осуществляется в день поступления заявления в Журнале регистрации заявлений о разрешении на участие на безвозмездной</w:t>
      </w:r>
      <w:r w:rsidRPr="0082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основе 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- Журнал регистрации) по</w:t>
      </w:r>
      <w:r w:rsidRPr="0082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  <w:r w:rsidRPr="0082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Положению.</w:t>
      </w:r>
    </w:p>
    <w:p w:rsidR="0092005D" w:rsidRPr="00820CAD" w:rsidRDefault="0092005D" w:rsidP="0092005D">
      <w:pPr>
        <w:spacing w:after="0" w:line="312" w:lineRule="exact"/>
        <w:ind w:right="41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92005D" w:rsidRPr="00820CAD" w:rsidRDefault="0092005D" w:rsidP="0092005D">
      <w:pPr>
        <w:tabs>
          <w:tab w:val="left" w:pos="851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</w:t>
      </w:r>
      <w:r w:rsidRPr="0082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передаче 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служащему, ставится отметка «Заявление зарегистрировано»</w:t>
      </w:r>
      <w:r w:rsidRPr="0082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даты и номера регистрации заявления, фамилии, инициалов и</w:t>
      </w:r>
      <w:r w:rsidRPr="0082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 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зарегистрировавшего данное заявление.</w:t>
      </w:r>
    </w:p>
    <w:p w:rsidR="0092005D" w:rsidRPr="00820CAD" w:rsidRDefault="0092005D" w:rsidP="0092005D">
      <w:pPr>
        <w:tabs>
          <w:tab w:val="left" w:pos="851"/>
          <w:tab w:val="left" w:pos="1134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7.Кадровая служба рассматривает поступившее заявление на предмет наличия конфликта интересов или возможности возникновения конфликта интересов</w:t>
      </w:r>
      <w:r w:rsidRPr="0082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участия муниципального служащего на безвозмездной основе</w:t>
      </w:r>
      <w:r w:rsidRPr="0082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управлении</w:t>
      </w:r>
      <w:r w:rsidRPr="0082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 и подготавливает мотивированное заключение.</w:t>
      </w:r>
    </w:p>
    <w:p w:rsidR="0092005D" w:rsidRPr="00820CAD" w:rsidRDefault="0092005D" w:rsidP="0092005D">
      <w:pPr>
        <w:tabs>
          <w:tab w:val="left" w:pos="851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8.В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92005D" w:rsidRPr="00820CAD" w:rsidRDefault="0092005D" w:rsidP="0092005D">
      <w:pPr>
        <w:tabs>
          <w:tab w:val="left" w:pos="851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9.Заявление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в течение пяти рабочих дней со дня регистрации заявления.</w:t>
      </w:r>
    </w:p>
    <w:p w:rsidR="0092005D" w:rsidRPr="00820CAD" w:rsidRDefault="0092005D" w:rsidP="0092005D">
      <w:pPr>
        <w:tabs>
          <w:tab w:val="left" w:pos="851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10.Руководитель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92005D" w:rsidRPr="00820CAD" w:rsidRDefault="0092005D" w:rsidP="0092005D">
      <w:pPr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-удовлетворяет заявление муниципального служащего;</w:t>
      </w:r>
    </w:p>
    <w:p w:rsidR="0092005D" w:rsidRPr="00820CAD" w:rsidRDefault="0092005D" w:rsidP="0092005D">
      <w:pPr>
        <w:spacing w:after="0" w:line="312" w:lineRule="exact"/>
        <w:ind w:right="41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-отказывает в удовлетворении заявления муниципального служащего при наличии оснований, изложенных в заключении кадровой службы, указанном в пункте 8 настоящего Положения.</w:t>
      </w:r>
    </w:p>
    <w:p w:rsidR="0092005D" w:rsidRPr="00820CAD" w:rsidRDefault="0092005D" w:rsidP="0092005D">
      <w:pPr>
        <w:tabs>
          <w:tab w:val="left" w:pos="851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92005D" w:rsidRPr="00820CAD" w:rsidRDefault="0092005D" w:rsidP="0092005D">
      <w:pPr>
        <w:tabs>
          <w:tab w:val="left" w:pos="851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12.Оригинал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92005D" w:rsidRPr="00820CAD" w:rsidRDefault="0092005D" w:rsidP="0092005D">
      <w:pPr>
        <w:tabs>
          <w:tab w:val="left" w:pos="851"/>
        </w:tabs>
        <w:spacing w:after="0" w:line="312" w:lineRule="exact"/>
        <w:ind w:right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005D" w:rsidRPr="00820CAD" w:rsidSect="00820CAD">
          <w:headerReference w:type="even" r:id="rId6"/>
          <w:headerReference w:type="default" r:id="rId7"/>
          <w:type w:val="continuous"/>
          <w:pgSz w:w="11905" w:h="16837"/>
          <w:pgMar w:top="1418" w:right="423" w:bottom="2315" w:left="1661" w:header="0" w:footer="397" w:gutter="0"/>
          <w:pgNumType w:start="2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</w:t>
      </w:r>
      <w:proofErr w:type="spellStart"/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коррупциии</w:t>
      </w:r>
      <w:proofErr w:type="spellEnd"/>
      <w:r w:rsidRPr="0082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5D" w:rsidRPr="00820CAD" w:rsidRDefault="0092005D" w:rsidP="0092005D">
      <w:pPr>
        <w:spacing w:after="202" w:line="264" w:lineRule="exact"/>
        <w:ind w:right="480"/>
        <w:jc w:val="right"/>
        <w:rPr>
          <w:rFonts w:ascii="Times New Roman" w:eastAsia="Times New Roman" w:hAnsi="Times New Roman" w:cs="Times New Roman"/>
          <w:lang w:eastAsia="ru-RU"/>
        </w:rPr>
      </w:pPr>
      <w:r w:rsidRPr="00820CAD">
        <w:rPr>
          <w:rFonts w:ascii="Times New Roman" w:eastAsia="Times New Roman" w:hAnsi="Times New Roman" w:cs="Times New Roman"/>
          <w:lang w:eastAsia="ru-RU"/>
        </w:rPr>
        <w:lastRenderedPageBreak/>
        <w:t>Приложение № 2 к Положению</w:t>
      </w:r>
    </w:p>
    <w:p w:rsidR="0092005D" w:rsidRPr="00820CAD" w:rsidRDefault="0092005D" w:rsidP="0092005D">
      <w:pPr>
        <w:spacing w:after="0" w:line="312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92005D" w:rsidRPr="00820CAD" w:rsidRDefault="0092005D" w:rsidP="0092005D">
      <w:pPr>
        <w:spacing w:after="0" w:line="312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о исполнительного органа или вхождение в состав</w:t>
      </w:r>
    </w:p>
    <w:p w:rsidR="0092005D" w:rsidRPr="00820CAD" w:rsidRDefault="0092005D" w:rsidP="0092005D">
      <w:pPr>
        <w:spacing w:after="538" w:line="312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75B3C" wp14:editId="62C3BBED">
                <wp:simplePos x="0" y="0"/>
                <wp:positionH relativeFrom="column">
                  <wp:posOffset>444442</wp:posOffset>
                </wp:positionH>
                <wp:positionV relativeFrom="paragraph">
                  <wp:posOffset>501996</wp:posOffset>
                </wp:positionV>
                <wp:extent cx="5542" cy="1218796"/>
                <wp:effectExtent l="0" t="0" r="33020" b="1968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42" cy="12187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DB223" id="Прямая соединительная линия 4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39.55pt" to="35.4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D569B" wp14:editId="3CC0342D">
                <wp:simplePos x="0" y="0"/>
                <wp:positionH relativeFrom="column">
                  <wp:posOffset>1957359</wp:posOffset>
                </wp:positionH>
                <wp:positionV relativeFrom="paragraph">
                  <wp:posOffset>535247</wp:posOffset>
                </wp:positionV>
                <wp:extent cx="5541" cy="1185949"/>
                <wp:effectExtent l="0" t="0" r="33020" b="1460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41" cy="11859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7CEDA" id="Прямая соединительная линия 4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42.15pt" to="154.5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 w:rsidRPr="0082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коллегиальных органов управления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4"/>
        <w:gridCol w:w="2386"/>
        <w:gridCol w:w="2270"/>
        <w:gridCol w:w="2798"/>
        <w:gridCol w:w="2285"/>
        <w:gridCol w:w="2304"/>
        <w:gridCol w:w="2155"/>
      </w:tblGrid>
      <w:tr w:rsidR="0092005D" w:rsidRPr="00820CAD" w:rsidTr="00E55CC0">
        <w:trPr>
          <w:trHeight w:val="45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поступления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2005D" w:rsidRPr="00820CAD" w:rsidTr="00E55CC0">
        <w:trPr>
          <w:trHeight w:val="302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Г1/Т1</w:t>
            </w:r>
          </w:p>
        </w:tc>
        <w:tc>
          <w:tcPr>
            <w:tcW w:w="2386" w:type="dxa"/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муниципальном)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</w:tc>
      </w:tr>
      <w:tr w:rsidR="0092005D" w:rsidRPr="00820CAD" w:rsidTr="00E55CC0">
        <w:trPr>
          <w:trHeight w:val="288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служащего.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служащего,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кадровую службу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служащего,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 в</w:t>
            </w:r>
          </w:p>
        </w:tc>
      </w:tr>
      <w:tr w:rsidR="0092005D" w:rsidRPr="00820CAD" w:rsidTr="00E55CC0">
        <w:trPr>
          <w:trHeight w:val="288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представившего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(подразделение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получении копии</w:t>
            </w:r>
          </w:p>
        </w:tc>
      </w:tr>
      <w:tr w:rsidR="0092005D" w:rsidRPr="00820CAD" w:rsidTr="00E55CC0">
        <w:trPr>
          <w:trHeight w:val="274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службы.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</w:tr>
      <w:tr w:rsidR="0092005D" w:rsidRPr="00820CAD" w:rsidTr="00E55CC0">
        <w:trPr>
          <w:trHeight w:val="278"/>
          <w:jc w:val="center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специалисту по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05D" w:rsidRPr="00820CAD" w:rsidTr="00E55CC0">
        <w:trPr>
          <w:trHeight w:val="374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работе)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05D" w:rsidRPr="00820CAD" w:rsidTr="00E55CC0">
        <w:trPr>
          <w:trHeight w:val="4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05D" w:rsidRPr="00820CAD" w:rsidTr="00E55CC0">
        <w:trPr>
          <w:trHeight w:val="5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5D" w:rsidRPr="00820CAD" w:rsidRDefault="0092005D" w:rsidP="00E55CC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2005D" w:rsidRPr="00820CAD" w:rsidRDefault="0092005D" w:rsidP="0092005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2005D" w:rsidRPr="00820CAD" w:rsidSect="00820CAD">
          <w:pgSz w:w="16837" w:h="11905" w:orient="landscape"/>
          <w:pgMar w:top="3358" w:right="573" w:bottom="2686" w:left="1255" w:header="0" w:footer="3" w:gutter="0"/>
          <w:cols w:space="720"/>
          <w:noEndnote/>
          <w:docGrid w:linePitch="360"/>
        </w:sectPr>
      </w:pPr>
    </w:p>
    <w:p w:rsidR="0092005D" w:rsidRPr="00820CAD" w:rsidRDefault="0092005D" w:rsidP="0092005D">
      <w:pPr>
        <w:spacing w:after="1115" w:line="264" w:lineRule="exact"/>
        <w:ind w:left="3720" w:right="100"/>
        <w:jc w:val="right"/>
        <w:rPr>
          <w:rFonts w:ascii="Times New Roman" w:eastAsia="Times New Roman" w:hAnsi="Times New Roman" w:cs="Times New Roman"/>
          <w:lang w:eastAsia="ru-RU"/>
        </w:rPr>
      </w:pPr>
      <w:r w:rsidRPr="00820CAD">
        <w:rPr>
          <w:rFonts w:ascii="Times New Roman" w:eastAsia="Times New Roman" w:hAnsi="Times New Roman" w:cs="Times New Roman"/>
          <w:lang w:eastAsia="ru-RU"/>
        </w:rPr>
        <w:lastRenderedPageBreak/>
        <w:t>Приложение № 1 к Положению</w:t>
      </w:r>
    </w:p>
    <w:p w:rsidR="0092005D" w:rsidRPr="00820CAD" w:rsidRDefault="0092005D" w:rsidP="0092005D">
      <w:pPr>
        <w:spacing w:after="344" w:line="220" w:lineRule="exact"/>
        <w:ind w:right="100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20CAD">
        <w:rPr>
          <w:rFonts w:ascii="Times New Roman" w:eastAsia="Times New Roman" w:hAnsi="Times New Roman" w:cs="Times New Roman"/>
          <w:sz w:val="19"/>
          <w:szCs w:val="19"/>
          <w:lang w:eastAsia="ru-RU"/>
        </w:rPr>
        <w:t>(должность руководителя органа местного самоуправления, Ф</w:t>
      </w:r>
      <w:r w:rsidRPr="00820CAD">
        <w:rPr>
          <w:rFonts w:ascii="Times New Roman" w:eastAsia="Times New Roman" w:hAnsi="Times New Roman" w:cs="Times New Roman"/>
          <w:lang w:eastAsia="ru-RU"/>
        </w:rPr>
        <w:t>.И</w:t>
      </w:r>
      <w:r w:rsidRPr="00820CAD">
        <w:rPr>
          <w:rFonts w:ascii="Times New Roman" w:eastAsia="Times New Roman" w:hAnsi="Times New Roman" w:cs="Times New Roman"/>
          <w:sz w:val="19"/>
          <w:szCs w:val="19"/>
          <w:lang w:eastAsia="ru-RU"/>
        </w:rPr>
        <w:t>.О.)</w:t>
      </w:r>
    </w:p>
    <w:p w:rsidR="0092005D" w:rsidRPr="00820CAD" w:rsidRDefault="0092005D" w:rsidP="0092005D">
      <w:pPr>
        <w:tabs>
          <w:tab w:val="left" w:leader="underscore" w:pos="6856"/>
          <w:tab w:val="left" w:leader="underscore" w:pos="6885"/>
          <w:tab w:val="left" w:leader="underscore" w:pos="9986"/>
        </w:tabs>
        <w:spacing w:after="19" w:line="190" w:lineRule="exact"/>
        <w:ind w:left="616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20CAD">
        <w:rPr>
          <w:rFonts w:ascii="Times New Roman" w:eastAsia="Times New Roman" w:hAnsi="Times New Roman" w:cs="Times New Roman"/>
          <w:sz w:val="19"/>
          <w:szCs w:val="19"/>
          <w:lang w:eastAsia="ru-RU"/>
        </w:rPr>
        <w:t>от</w:t>
      </w:r>
      <w:r w:rsidRPr="00820CA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820CA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</w:p>
    <w:p w:rsidR="0092005D" w:rsidRPr="00820CAD" w:rsidRDefault="0092005D" w:rsidP="0092005D">
      <w:pPr>
        <w:spacing w:after="257" w:line="190" w:lineRule="exact"/>
        <w:ind w:left="704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20CAD">
        <w:rPr>
          <w:rFonts w:ascii="Times New Roman" w:eastAsia="Times New Roman" w:hAnsi="Times New Roman" w:cs="Times New Roman"/>
          <w:sz w:val="19"/>
          <w:szCs w:val="19"/>
          <w:lang w:eastAsia="ru-RU"/>
        </w:rPr>
        <w:t>(наименование должности)</w:t>
      </w:r>
    </w:p>
    <w:p w:rsidR="0092005D" w:rsidRPr="00820CAD" w:rsidRDefault="0092005D" w:rsidP="0092005D">
      <w:pPr>
        <w:spacing w:after="256" w:line="180" w:lineRule="exact"/>
        <w:ind w:left="77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CA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2005D" w:rsidRPr="00820CAD" w:rsidRDefault="0092005D" w:rsidP="0092005D">
      <w:pPr>
        <w:spacing w:after="240" w:line="190" w:lineRule="exact"/>
        <w:ind w:left="704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20CAD">
        <w:rPr>
          <w:rFonts w:ascii="Times New Roman" w:eastAsia="Times New Roman" w:hAnsi="Times New Roman" w:cs="Times New Roman"/>
          <w:sz w:val="19"/>
          <w:szCs w:val="19"/>
          <w:lang w:eastAsia="ru-RU"/>
        </w:rPr>
        <w:t>(контактные данные)</w:t>
      </w:r>
    </w:p>
    <w:p w:rsidR="0092005D" w:rsidRPr="00820CAD" w:rsidRDefault="0092005D" w:rsidP="0092005D">
      <w:pPr>
        <w:spacing w:after="0" w:line="250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2005D" w:rsidRPr="00820CAD" w:rsidRDefault="0092005D" w:rsidP="0092005D">
      <w:pPr>
        <w:spacing w:after="292" w:line="283" w:lineRule="exact"/>
        <w:ind w:left="60" w:right="10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A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92005D" w:rsidRPr="00820CAD" w:rsidRDefault="0092005D" w:rsidP="0092005D">
      <w:pPr>
        <w:spacing w:after="1678" w:line="293" w:lineRule="exact"/>
        <w:ind w:left="60"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14 Федерального закона от 2</w:t>
      </w:r>
      <w:r w:rsidRPr="00820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</w:t>
      </w:r>
      <w:r w:rsidRPr="0082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года № 25-ФЗ «О муниципальной службе в Российской Федерации» прошу</w:t>
      </w:r>
      <w:r w:rsidRPr="00820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разрешить мне </w:t>
      </w:r>
      <w:r w:rsidRPr="00820C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92005D" w:rsidRPr="00820CAD" w:rsidRDefault="0092005D" w:rsidP="0092005D">
      <w:pPr>
        <w:spacing w:after="577" w:line="221" w:lineRule="exact"/>
        <w:ind w:left="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CA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сведения о некоммерческой организации, о деятельности, которую намерен выполнять</w:t>
      </w:r>
      <w:r w:rsidRPr="00820C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муниципальный </w:t>
      </w:r>
      <w:r w:rsidRPr="00820CAD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служащий, в качестве косо, предполагаемую дату начала выполнения соответствующей деятельности, иное).</w:t>
      </w:r>
    </w:p>
    <w:p w:rsidR="0092005D" w:rsidRPr="00820CAD" w:rsidRDefault="0092005D" w:rsidP="0092005D">
      <w:pPr>
        <w:spacing w:after="0" w:line="250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A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2005D" w:rsidRPr="00820CAD" w:rsidRDefault="0092005D" w:rsidP="0092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5D" w:rsidRPr="00820CAD" w:rsidRDefault="0092005D" w:rsidP="0092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5D" w:rsidRPr="00820CAD" w:rsidRDefault="0092005D" w:rsidP="00920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5D" w:rsidRDefault="0092005D" w:rsidP="0092005D"/>
    <w:p w:rsidR="0092005D" w:rsidRDefault="0092005D" w:rsidP="0092005D"/>
    <w:p w:rsidR="0092005D" w:rsidRDefault="0092005D" w:rsidP="0092005D"/>
    <w:p w:rsidR="0092005D" w:rsidRDefault="0092005D" w:rsidP="0092005D"/>
    <w:p w:rsidR="0092005D" w:rsidRDefault="0092005D" w:rsidP="0092005D"/>
    <w:p w:rsidR="0092005D" w:rsidRDefault="0092005D" w:rsidP="0092005D"/>
    <w:p w:rsidR="0092005D" w:rsidRDefault="0092005D" w:rsidP="0092005D"/>
    <w:p w:rsidR="0092005D" w:rsidRDefault="0092005D" w:rsidP="0092005D"/>
    <w:p w:rsidR="0092005D" w:rsidRDefault="0092005D" w:rsidP="0092005D"/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23" w:rsidRDefault="009200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23" w:rsidRPr="00820CAD" w:rsidRDefault="0092005D" w:rsidP="00820C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B"/>
    <w:rsid w:val="00836F65"/>
    <w:rsid w:val="0092005D"/>
    <w:rsid w:val="00C04834"/>
    <w:rsid w:val="00C602AB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C641-7EB2-4354-9BFB-F8FD71F2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2019-07-16T06:56:00Z</dcterms:created>
  <dcterms:modified xsi:type="dcterms:W3CDTF">2019-07-16T06:56:00Z</dcterms:modified>
</cp:coreProperties>
</file>