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00" w:rsidRDefault="00693900"/>
    <w:tbl>
      <w:tblPr>
        <w:tblW w:w="5000" w:type="pct"/>
        <w:tblInd w:w="142" w:type="dxa"/>
        <w:tblLook w:val="01E0" w:firstRow="1" w:lastRow="1" w:firstColumn="1" w:lastColumn="1" w:noHBand="0" w:noVBand="0"/>
      </w:tblPr>
      <w:tblGrid>
        <w:gridCol w:w="4039"/>
        <w:gridCol w:w="2058"/>
        <w:gridCol w:w="3684"/>
      </w:tblGrid>
      <w:tr w:rsidR="00693900" w:rsidRPr="00693900" w:rsidTr="00693900">
        <w:trPr>
          <w:trHeight w:val="2336"/>
        </w:trPr>
        <w:tc>
          <w:tcPr>
            <w:tcW w:w="2064" w:type="pct"/>
          </w:tcPr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693900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69390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693900" w:rsidRPr="00693900" w:rsidRDefault="00693900" w:rsidP="006939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1D4F1" wp14:editId="5842CE0F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pct"/>
          </w:tcPr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9390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693900" w:rsidRPr="00693900" w:rsidRDefault="00693900" w:rsidP="0069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3900" w:rsidRPr="00693900" w:rsidRDefault="00693900" w:rsidP="00693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 w:rsidRPr="006939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______________________________</w:t>
      </w:r>
      <w:r w:rsidRPr="00693900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</w:t>
      </w:r>
    </w:p>
    <w:p w:rsidR="00693900" w:rsidRPr="00693900" w:rsidRDefault="00693900" w:rsidP="00693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900" w:rsidRPr="00693900" w:rsidRDefault="00693900" w:rsidP="00693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900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</w:t>
      </w:r>
      <w:r w:rsidRPr="00693900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69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9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93900" w:rsidRPr="00693900" w:rsidRDefault="00693900" w:rsidP="00693900">
      <w:pPr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693900" w:rsidRPr="00693900" w:rsidRDefault="00693900" w:rsidP="00693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йыл 25 декабрь                       № 137                    25 декабря 2017 года</w:t>
      </w:r>
    </w:p>
    <w:p w:rsidR="00693900" w:rsidRPr="00693900" w:rsidRDefault="00693900" w:rsidP="006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00" w:rsidRPr="00693900" w:rsidRDefault="00693900" w:rsidP="00693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hyperlink r:id="rId6" w:history="1">
        <w:r w:rsidRPr="00693900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Об утверждении Плана противодействия коррупции на территории сельского поселения Камеевский сельсовет муниципального района Мишкинский район Республики Башкортостан на 2018-2020 годы</w:t>
        </w:r>
      </w:hyperlink>
    </w:p>
    <w:p w:rsidR="00693900" w:rsidRPr="00693900" w:rsidRDefault="00693900" w:rsidP="006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39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693900" w:rsidRPr="00693900" w:rsidRDefault="00693900" w:rsidP="006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           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 развития системы противодействия коррупции на территории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</w:t>
      </w:r>
    </w:p>
    <w:p w:rsidR="00693900" w:rsidRPr="00693900" w:rsidRDefault="00693900" w:rsidP="006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п о с </w:t>
      </w:r>
      <w:proofErr w:type="gramStart"/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>т</w:t>
      </w:r>
      <w:proofErr w:type="gramEnd"/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а н о в л я е т:</w:t>
      </w:r>
      <w:r w:rsidRPr="0069390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 w:bidi="en-US"/>
        </w:rPr>
        <w:t> </w:t>
      </w:r>
    </w:p>
    <w:p w:rsidR="00693900" w:rsidRPr="00693900" w:rsidRDefault="00693900" w:rsidP="0069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1. Утвердить</w:t>
      </w:r>
      <w:r w:rsidRPr="0069390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bCs/>
          <w:sz w:val="27"/>
          <w:szCs w:val="27"/>
          <w:lang w:eastAsia="ru-RU" w:bidi="en-US"/>
        </w:rPr>
        <w:t>План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 противодействия коррупции на территории сельского поселения Камеевский сельсовет муниципального</w:t>
      </w:r>
      <w:r w:rsidRPr="00693900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района Мишкинский район Республики Башкортостан на</w:t>
      </w:r>
      <w:r w:rsidRPr="00693900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2018-2020 годы</w:t>
      </w:r>
      <w:r w:rsidRPr="00693900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(приложение № 1).</w:t>
      </w:r>
    </w:p>
    <w:p w:rsidR="00693900" w:rsidRPr="00693900" w:rsidRDefault="00693900" w:rsidP="0069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2. </w:t>
      </w:r>
      <w:r w:rsidRPr="00693900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Настоящее Постановление подлежит </w:t>
      </w:r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обнародованию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и размещению на сайте Администрации муниципального района Мишкинский район Республики Башкортостан </w:t>
      </w:r>
      <w:hyperlink r:id="rId7" w:history="1">
        <w:r w:rsidRPr="00693900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val="en-US" w:bidi="en-US"/>
          </w:rPr>
          <w:t>http</w:t>
        </w:r>
        <w:r w:rsidRPr="00693900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bidi="en-US"/>
          </w:rPr>
          <w:t>://</w:t>
        </w:r>
        <w:r w:rsidRPr="00693900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val="en-US" w:bidi="en-US"/>
          </w:rPr>
          <w:t>kameevo</w:t>
        </w:r>
        <w:r w:rsidRPr="00693900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bidi="en-US"/>
          </w:rPr>
          <w:t>.</w:t>
        </w:r>
        <w:r w:rsidRPr="00693900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val="en-US" w:bidi="en-US"/>
          </w:rPr>
          <w:t>ru</w:t>
        </w:r>
      </w:hyperlink>
      <w:r w:rsidRPr="00693900">
        <w:rPr>
          <w:rFonts w:ascii="Times New Roman" w:eastAsia="Times New Roman" w:hAnsi="Times New Roman" w:cs="Times New Roman"/>
          <w:sz w:val="27"/>
          <w:szCs w:val="27"/>
          <w:lang w:bidi="en-US"/>
        </w:rPr>
        <w:t>.</w:t>
      </w:r>
    </w:p>
    <w:p w:rsidR="00693900" w:rsidRPr="00693900" w:rsidRDefault="00693900" w:rsidP="0069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0" w:name="_GoBack"/>
      <w:bookmarkEnd w:id="0"/>
      <w:r w:rsidRPr="00693900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3. Контроль исполнения настоящего постановления</w:t>
      </w:r>
      <w:r w:rsidRPr="00693900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оставляю за собой.</w:t>
      </w:r>
      <w:r w:rsidRPr="00693900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 </w:t>
      </w:r>
    </w:p>
    <w:p w:rsidR="00693900" w:rsidRPr="00693900" w:rsidRDefault="00693900" w:rsidP="0069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693900" w:rsidRPr="00693900" w:rsidRDefault="00693900" w:rsidP="0069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93900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Глава сельского поселения                                                           Г.А. Байдимиров</w:t>
      </w:r>
    </w:p>
    <w:p w:rsidR="00693900" w:rsidRPr="00693900" w:rsidRDefault="00693900" w:rsidP="0069390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6939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lastRenderedPageBreak/>
        <w:t> </w:t>
      </w:r>
      <w:r w:rsidRPr="00693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 xml:space="preserve">                                                                                                                                     </w:t>
      </w:r>
      <w:r w:rsidRPr="00693900">
        <w:rPr>
          <w:rFonts w:ascii="Times New Roman" w:eastAsia="Times New Roman" w:hAnsi="Times New Roman" w:cs="Times New Roman"/>
          <w:b/>
          <w:bCs/>
          <w:sz w:val="24"/>
          <w:szCs w:val="32"/>
          <w:lang w:val="en-US" w:eastAsia="ru-RU" w:bidi="en-US"/>
        </w:rPr>
        <w:t> </w:t>
      </w:r>
      <w:r w:rsidRPr="0069390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Приложение № 1</w:t>
      </w:r>
    </w:p>
    <w:p w:rsidR="00693900" w:rsidRPr="00693900" w:rsidRDefault="00693900" w:rsidP="0069390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69390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                                                                                                                                    к постановлению </w:t>
      </w:r>
    </w:p>
    <w:p w:rsidR="00693900" w:rsidRPr="00693900" w:rsidRDefault="00693900" w:rsidP="0069390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19"/>
          <w:szCs w:val="24"/>
          <w:lang w:eastAsia="ru-RU" w:bidi="en-US"/>
        </w:rPr>
      </w:pPr>
      <w:r w:rsidRPr="0069390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№ 137 от 25.12.2017 г.</w:t>
      </w:r>
    </w:p>
    <w:p w:rsidR="00693900" w:rsidRPr="00693900" w:rsidRDefault="00693900" w:rsidP="006939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693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 xml:space="preserve">ПЛАН </w:t>
      </w:r>
    </w:p>
    <w:p w:rsidR="00693900" w:rsidRPr="00693900" w:rsidRDefault="00693900" w:rsidP="00693900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 w:bidi="en-US"/>
        </w:rPr>
      </w:pPr>
      <w:r w:rsidRPr="00693900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противодействия коррупции на территории сельского поселения Камеевский сельсовет муниципального района Мишкинский район Республики Башкортостан на 2018-2020 годы</w:t>
      </w:r>
      <w:r w:rsidRPr="00693900">
        <w:rPr>
          <w:rFonts w:ascii="Times New Roman" w:eastAsia="Times New Roman" w:hAnsi="Times New Roman" w:cs="Times New Roman"/>
          <w:b/>
          <w:sz w:val="26"/>
          <w:szCs w:val="26"/>
          <w:lang w:val="en-US" w:eastAsia="ru-RU" w:bidi="en-US"/>
        </w:rPr>
        <w:t> </w:t>
      </w:r>
      <w:r w:rsidRPr="00693900">
        <w:rPr>
          <w:rFonts w:ascii="Arial" w:eastAsia="Times New Roman" w:hAnsi="Arial" w:cs="Arial"/>
          <w:color w:val="333333"/>
          <w:sz w:val="19"/>
          <w:szCs w:val="19"/>
          <w:lang w:val="en-US" w:eastAsia="ru-RU" w:bidi="en-US"/>
        </w:rPr>
        <w:t> </w:t>
      </w:r>
    </w:p>
    <w:tbl>
      <w:tblPr>
        <w:tblStyle w:val="1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395"/>
        <w:gridCol w:w="1275"/>
        <w:gridCol w:w="3686"/>
      </w:tblGrid>
      <w:tr w:rsidR="00693900" w:rsidRPr="00693900" w:rsidTr="007868E9">
        <w:trPr>
          <w:trHeight w:val="817"/>
        </w:trPr>
        <w:tc>
          <w:tcPr>
            <w:tcW w:w="562" w:type="dxa"/>
            <w:gridSpan w:val="2"/>
            <w:vMerge w:val="restart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№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Сроки</w:t>
            </w:r>
            <w:proofErr w:type="spellEnd"/>
            <w:r w:rsidRPr="0069390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  <w:lang w:eastAsia="ru-RU"/>
              </w:rPr>
              <w:t>реализации</w:t>
            </w:r>
            <w:proofErr w:type="spellEnd"/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Ответственные</w:t>
            </w:r>
            <w:proofErr w:type="spellEnd"/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исполнители</w:t>
            </w:r>
            <w:proofErr w:type="spellEnd"/>
          </w:p>
        </w:tc>
      </w:tr>
      <w:tr w:rsidR="00693900" w:rsidRPr="00693900" w:rsidTr="007868E9">
        <w:trPr>
          <w:trHeight w:val="432"/>
        </w:trPr>
        <w:tc>
          <w:tcPr>
            <w:tcW w:w="562" w:type="dxa"/>
            <w:gridSpan w:val="2"/>
            <w:vMerge/>
            <w:hideMark/>
          </w:tcPr>
          <w:p w:rsidR="00693900" w:rsidRPr="00693900" w:rsidRDefault="00693900" w:rsidP="006939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693900" w:rsidRPr="00693900" w:rsidRDefault="00693900" w:rsidP="006939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693900" w:rsidRPr="00693900" w:rsidRDefault="00693900" w:rsidP="006939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color w:val="333333"/>
                <w:lang w:eastAsia="ru-RU"/>
              </w:rPr>
            </w:pPr>
            <w:r w:rsidRPr="00693900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69390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  <w:lang w:eastAsia="ru-RU"/>
              </w:rPr>
              <w:t>мере</w:t>
            </w:r>
            <w:proofErr w:type="spellEnd"/>
            <w:r w:rsidRPr="0069390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  <w:lang w:eastAsia="ru-RU"/>
              </w:rPr>
              <w:t>необходимости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Администрация сельского поселения, Управляющий делами Администрации сельского поселения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Камеевский 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Осуществление контроля за предоставлением муниципальными служащими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 сельсовет сведений о доходах и принадлежащем им на праве собственности имуществе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ежегодно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Управляющий делами администрации сельского поселения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Камеевский 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Осуществление контроля за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Осуществление контроля за соблюдением Правил служебного поведения муниципальными служащими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 сельсовет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Управляющий делами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администрации сельского поселения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  <w:hideMark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муниципального района Мишкинский район Республики Башкортостан,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 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Обеспечение своевременной экспертизы нормативно-правовых актов путем представления проектов МНПА в органы прокуратуры для проведения антикоррупционной экспертизы</w:t>
            </w:r>
            <w:r w:rsidRPr="00693900">
              <w:rPr>
                <w:rFonts w:ascii="Times New Roman" w:hAnsi="Times New Roman"/>
                <w:lang w:eastAsia="ru-RU"/>
              </w:rPr>
              <w:t>                 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Обеспечение координации деятельности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spacing w:val="-6"/>
                <w:lang w:eastAsia="ru-RU"/>
              </w:rPr>
              <w:t>  </w:t>
            </w:r>
            <w:r w:rsidRPr="00693900">
              <w:rPr>
                <w:rFonts w:ascii="Times New Roman" w:hAnsi="Times New Roman"/>
                <w:spacing w:val="-6"/>
                <w:lang w:val="ru-RU" w:eastAsia="ru-RU"/>
              </w:rPr>
              <w:t>администрации сельского</w:t>
            </w:r>
            <w:r w:rsidRPr="00693900">
              <w:rPr>
                <w:rFonts w:ascii="Times New Roman" w:hAnsi="Times New Roman"/>
                <w:spacing w:val="-6"/>
                <w:lang w:eastAsia="ru-RU"/>
              </w:rPr>
              <w:t> </w:t>
            </w:r>
            <w:r w:rsidRPr="00693900">
              <w:rPr>
                <w:rFonts w:ascii="Times New Roman" w:hAnsi="Times New Roman"/>
                <w:spacing w:val="-6"/>
                <w:lang w:val="ru-RU" w:eastAsia="ru-RU"/>
              </w:rPr>
              <w:t xml:space="preserve">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spacing w:val="-6"/>
                <w:lang w:val="ru-RU" w:eastAsia="ru-RU"/>
              </w:rPr>
              <w:t>Камеевский сельсовет</w:t>
            </w:r>
            <w:r w:rsidRPr="00693900">
              <w:rPr>
                <w:rFonts w:ascii="Times New Roman" w:hAnsi="Times New Roman"/>
                <w:spacing w:val="-6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 сельсовет и муниципального района Мишкинский район Республики Башкортостан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Обеспечение возможности размещения физическими и юридическими лицами на официальном сайте Администрации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сельского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 сельсовет о ставших им известными фактах коррупции или жалоб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ind w:left="-12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Соблюдение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spacing w:val="-4"/>
                <w:lang w:eastAsia="ru-RU"/>
              </w:rPr>
              <w:t> </w:t>
            </w:r>
            <w:r w:rsidRPr="00693900">
              <w:rPr>
                <w:rFonts w:ascii="Times New Roman" w:hAnsi="Times New Roman"/>
                <w:spacing w:val="-4"/>
                <w:lang w:val="ru-RU" w:eastAsia="ru-RU"/>
              </w:rPr>
              <w:t>администрацией сельского поселения Камеевский сельсовет</w:t>
            </w:r>
            <w:r w:rsidRPr="00693900">
              <w:rPr>
                <w:rFonts w:ascii="Times New Roman" w:hAnsi="Times New Roman"/>
                <w:spacing w:val="-4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административных </w:t>
            </w:r>
            <w:r w:rsidRPr="00693900">
              <w:rPr>
                <w:rFonts w:ascii="Times New Roman" w:hAnsi="Times New Roman"/>
                <w:lang w:val="ru-RU" w:eastAsia="ru-RU"/>
              </w:rPr>
              <w:lastRenderedPageBreak/>
              <w:t>регламентов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по предоставлению гражданам и юридическим лицам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муниципальных услуг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сельсовет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693900">
              <w:rPr>
                <w:rFonts w:ascii="Times New Roman" w:hAnsi="Times New Roman"/>
                <w:spacing w:val="-4"/>
                <w:lang w:val="ru-RU" w:eastAsia="ru-RU"/>
              </w:rPr>
              <w:t>ления административных барьеров,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в том числе по вопросам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spacing w:val="-10"/>
                <w:lang w:val="ru-RU" w:eastAsia="ru-RU"/>
              </w:rPr>
              <w:t xml:space="preserve">контрольно-надзорных мероприятий, </w:t>
            </w:r>
            <w:r w:rsidRPr="00693900">
              <w:rPr>
                <w:rFonts w:ascii="Times New Roman" w:hAnsi="Times New Roman"/>
                <w:lang w:val="ru-RU" w:eastAsia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сельсовет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Обеспечение контроля за выполнением лицами, замещающими должности муниципальной службы администрации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сельского поселения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 сельсовет обязанности сообщать в случаях, установленных федеральными законами о получении ими подарка в связи с их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>должностным положением или в связи с исполнением ими служебных обязанностей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Проведение мероприятий по формированию у муниципальных служащих негативного отношения к получению подарков этими служащими в связи с их должностным положением или в связи с исполнением ими служебных обязанностей</w:t>
            </w:r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</w:t>
            </w:r>
            <w:proofErr w:type="gramStart"/>
            <w:r w:rsidRPr="00693900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</w:t>
            </w:r>
            <w:proofErr w:type="gramEnd"/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Осуществление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касающихся получения подарков и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  <w:r w:rsidRPr="00693900">
              <w:rPr>
                <w:rFonts w:ascii="Times New Roman" w:hAnsi="Times New Roman"/>
                <w:lang w:val="ru-RU" w:eastAsia="ru-RU"/>
              </w:rPr>
              <w:t xml:space="preserve"> порядка сдачи подарков</w:t>
            </w:r>
            <w:r w:rsidRPr="006939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</w:t>
            </w:r>
            <w:proofErr w:type="gramStart"/>
            <w:r w:rsidRPr="00693900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</w:t>
            </w:r>
            <w:proofErr w:type="gramEnd"/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rPr>
          <w:trHeight w:val="817"/>
        </w:trPr>
        <w:tc>
          <w:tcPr>
            <w:tcW w:w="562" w:type="dxa"/>
            <w:gridSpan w:val="2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90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395" w:type="dxa"/>
            <w:hideMark/>
          </w:tcPr>
          <w:p w:rsidR="00693900" w:rsidRPr="00693900" w:rsidRDefault="00693900" w:rsidP="00693900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275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93900">
              <w:rPr>
                <w:rFonts w:ascii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3686" w:type="dxa"/>
            <w:hideMark/>
          </w:tcPr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Глава сельского </w:t>
            </w:r>
            <w:proofErr w:type="gramStart"/>
            <w:r w:rsidRPr="00693900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 w:eastAsia="ru-RU"/>
              </w:rPr>
              <w:t>Камеевский</w:t>
            </w:r>
            <w:proofErr w:type="gramEnd"/>
          </w:p>
          <w:p w:rsidR="00693900" w:rsidRPr="00693900" w:rsidRDefault="00693900" w:rsidP="00693900">
            <w:pPr>
              <w:spacing w:line="312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693900">
              <w:rPr>
                <w:rFonts w:ascii="Times New Roman" w:hAnsi="Times New Roman"/>
                <w:lang w:val="ru-RU" w:eastAsia="ru-RU"/>
              </w:rPr>
              <w:t xml:space="preserve">сельсовет </w:t>
            </w:r>
            <w:r w:rsidRPr="00693900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Выявление и предотвращение случаев возникновении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сельсовет, 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(по согласованию), комиссия по соблюдению требований к служебному поведению муниципальных служащих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и урегулированию конфликта интересов (по согласованию) 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19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8" w:history="1">
              <w:r w:rsidRPr="00693900">
                <w:rPr>
                  <w:rFonts w:ascii="Times New Roman" w:hAnsi="Times New Roman"/>
                  <w:color w:val="000000"/>
                  <w:lang w:val="ru-RU"/>
                </w:rPr>
                <w:t>ст. 12</w:t>
              </w:r>
            </w:hyperlink>
            <w:r w:rsidRPr="006939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Башкортостан,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>Камеевский сельсовет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20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21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мере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22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антикоррупционной тематики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мере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Глава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23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мере</w:t>
            </w:r>
            <w:proofErr w:type="spellEnd"/>
            <w:r w:rsidRPr="00693900">
              <w:rPr>
                <w:rFonts w:ascii="Times New Roman" w:hAnsi="Times New Roman"/>
              </w:rPr>
              <w:t xml:space="preserve"> </w:t>
            </w:r>
            <w:proofErr w:type="spellStart"/>
            <w:r w:rsidRPr="0069390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муниципального района Мишкинский район Республики Башкортостан,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 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муниципального района Мишкинский район Республики Башкортостан,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 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25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</w:t>
            </w:r>
            <w:proofErr w:type="gramStart"/>
            <w:r w:rsidRPr="00693900">
              <w:rPr>
                <w:rFonts w:ascii="Times New Roman" w:hAnsi="Times New Roman"/>
                <w:lang w:val="ru-RU"/>
              </w:rPr>
              <w:t xml:space="preserve">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>Камеевский</w:t>
            </w:r>
            <w:proofErr w:type="gramEnd"/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муниципального района Мишкинский район Республики Башкортостан,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 </w:t>
            </w:r>
          </w:p>
        </w:tc>
      </w:tr>
      <w:tr w:rsidR="00693900" w:rsidRPr="00693900" w:rsidTr="007868E9">
        <w:tc>
          <w:tcPr>
            <w:tcW w:w="534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r w:rsidRPr="00693900">
              <w:rPr>
                <w:rFonts w:ascii="Times New Roman" w:hAnsi="Times New Roman"/>
              </w:rPr>
              <w:t>26</w:t>
            </w:r>
          </w:p>
        </w:tc>
        <w:tc>
          <w:tcPr>
            <w:tcW w:w="4423" w:type="dxa"/>
            <w:gridSpan w:val="2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>Осуществление контроля за выполнением плана мероприятий по противодействию коррупции</w:t>
            </w:r>
          </w:p>
        </w:tc>
        <w:tc>
          <w:tcPr>
            <w:tcW w:w="1275" w:type="dxa"/>
          </w:tcPr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93900">
              <w:rPr>
                <w:rFonts w:ascii="Times New Roman" w:hAnsi="Times New Roman"/>
              </w:rPr>
              <w:t>Постоянно</w:t>
            </w:r>
            <w:proofErr w:type="spellEnd"/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3900" w:rsidRPr="00693900" w:rsidRDefault="00693900" w:rsidP="00693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Совет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Камеевский</w:t>
            </w:r>
            <w:r w:rsidRPr="00693900">
              <w:rPr>
                <w:rFonts w:ascii="Times New Roman" w:hAnsi="Times New Roman"/>
                <w:lang w:val="ru-RU"/>
              </w:rPr>
              <w:t xml:space="preserve"> сельсовет муниципального района Мишкинский район Республики Башкортостан (по согласованию);</w:t>
            </w:r>
          </w:p>
          <w:p w:rsidR="00693900" w:rsidRPr="00693900" w:rsidRDefault="00693900" w:rsidP="00693900">
            <w:pPr>
              <w:jc w:val="both"/>
              <w:rPr>
                <w:rFonts w:ascii="Times New Roman" w:hAnsi="Times New Roman"/>
                <w:lang w:val="ru-RU"/>
              </w:rPr>
            </w:pPr>
            <w:r w:rsidRPr="00693900">
              <w:rPr>
                <w:rFonts w:ascii="Times New Roman" w:hAnsi="Times New Roman"/>
                <w:lang w:val="ru-RU"/>
              </w:rPr>
              <w:t xml:space="preserve">Администрация 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муниципального района Мишкинский район Республики Башкортостан, управляющий делами администрации сельского поселения </w:t>
            </w:r>
            <w:r w:rsidRPr="006939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93900">
              <w:rPr>
                <w:rFonts w:ascii="Times New Roman" w:hAnsi="Times New Roman"/>
                <w:lang w:val="ru-RU"/>
              </w:rPr>
              <w:t xml:space="preserve">Камеевский сельсовет  </w:t>
            </w:r>
          </w:p>
        </w:tc>
      </w:tr>
    </w:tbl>
    <w:p w:rsidR="00693900" w:rsidRPr="00693900" w:rsidRDefault="00693900" w:rsidP="0069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3900" w:rsidRPr="00693900" w:rsidRDefault="00693900" w:rsidP="0069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3900" w:rsidRPr="00693900" w:rsidRDefault="00693900" w:rsidP="00693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3900">
        <w:rPr>
          <w:rFonts w:ascii="Times New Roman" w:eastAsia="Times New Roman" w:hAnsi="Times New Roman" w:cs="Times New Roman"/>
          <w:sz w:val="28"/>
          <w:szCs w:val="28"/>
          <w:lang w:bidi="en-US"/>
        </w:rPr>
        <w:t>Управляющий делами                                                                  Т.В.Николаева</w:t>
      </w:r>
    </w:p>
    <w:p w:rsidR="00693900" w:rsidRPr="00693900" w:rsidRDefault="00693900" w:rsidP="006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82" w:rsidRPr="00693900" w:rsidRDefault="00693900" w:rsidP="00693900"/>
    <w:sectPr w:rsidR="007E1182" w:rsidRPr="00693900" w:rsidSect="00693900">
      <w:pgSz w:w="11906" w:h="16838"/>
      <w:pgMar w:top="360" w:right="707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DD"/>
    <w:multiLevelType w:val="hybridMultilevel"/>
    <w:tmpl w:val="475ADD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D4EF8"/>
    <w:multiLevelType w:val="hybridMultilevel"/>
    <w:tmpl w:val="23C0DFBC"/>
    <w:lvl w:ilvl="0" w:tplc="855A4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B"/>
    <w:rsid w:val="000F7448"/>
    <w:rsid w:val="00693900"/>
    <w:rsid w:val="0095407B"/>
    <w:rsid w:val="009A6AE1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3986"/>
  <w15:chartTrackingRefBased/>
  <w15:docId w15:val="{3381D751-7955-4AA8-9520-B988806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4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390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C230F9E3B3D5F7BC239EE67E8E5A456BE5BE7FF7D587734C9D794F34Dz3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2018-08-30T10:15:00Z</dcterms:created>
  <dcterms:modified xsi:type="dcterms:W3CDTF">2018-08-30T10:15:00Z</dcterms:modified>
</cp:coreProperties>
</file>